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749C6">
        <w:rPr>
          <w:sz w:val="28"/>
          <w:szCs w:val="28"/>
        </w:rPr>
        <w:t>От</w:t>
      </w:r>
      <w:r w:rsidR="004749C6">
        <w:rPr>
          <w:sz w:val="28"/>
          <w:szCs w:val="28"/>
          <w:u w:val="single"/>
        </w:rPr>
        <w:t xml:space="preserve">       23.01.2023        </w:t>
      </w:r>
      <w:r w:rsidR="004749C6">
        <w:rPr>
          <w:sz w:val="28"/>
          <w:szCs w:val="28"/>
        </w:rPr>
        <w:t>№</w:t>
      </w:r>
      <w:r w:rsidR="004749C6">
        <w:rPr>
          <w:sz w:val="28"/>
          <w:szCs w:val="28"/>
          <w:u w:val="single"/>
        </w:rPr>
        <w:t xml:space="preserve">    88-р   </w:t>
      </w: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4749C6" w:rsidRDefault="004749C6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36361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63616" w:rsidRPr="002E6E74" w:rsidTr="0036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</w:rPr>
            </w:pPr>
            <w:r w:rsidRPr="003636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</w:rPr>
            </w:pPr>
            <w:r w:rsidRPr="00363616">
              <w:rPr>
                <w:sz w:val="24"/>
                <w:szCs w:val="24"/>
              </w:rPr>
              <w:t>392871.99</w:t>
            </w:r>
          </w:p>
        </w:tc>
        <w:tc>
          <w:tcPr>
            <w:tcW w:w="1701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</w:rPr>
            </w:pPr>
            <w:r w:rsidRPr="00363616">
              <w:rPr>
                <w:sz w:val="24"/>
                <w:szCs w:val="24"/>
              </w:rPr>
              <w:t>1304478.24</w:t>
            </w:r>
          </w:p>
        </w:tc>
        <w:tc>
          <w:tcPr>
            <w:tcW w:w="4677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36361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63616" w:rsidRPr="002E6E74" w:rsidTr="0036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</w:rPr>
            </w:pPr>
            <w:r w:rsidRPr="0036361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</w:rPr>
            </w:pPr>
            <w:r w:rsidRPr="00363616">
              <w:rPr>
                <w:sz w:val="24"/>
                <w:szCs w:val="24"/>
              </w:rPr>
              <w:t>392875.99</w:t>
            </w:r>
          </w:p>
        </w:tc>
        <w:tc>
          <w:tcPr>
            <w:tcW w:w="1701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</w:rPr>
            </w:pPr>
            <w:r w:rsidRPr="00363616">
              <w:rPr>
                <w:sz w:val="24"/>
                <w:szCs w:val="24"/>
              </w:rPr>
              <w:t>1304482.95</w:t>
            </w:r>
          </w:p>
        </w:tc>
        <w:tc>
          <w:tcPr>
            <w:tcW w:w="4677" w:type="dxa"/>
          </w:tcPr>
          <w:p w:rsidR="00363616" w:rsidRDefault="00363616" w:rsidP="00363616">
            <w:pPr>
              <w:jc w:val="center"/>
            </w:pPr>
            <w:r w:rsidRPr="000C6336">
              <w:rPr>
                <w:sz w:val="24"/>
                <w:szCs w:val="24"/>
              </w:rPr>
              <w:t>аналитический метод 0,1</w:t>
            </w:r>
          </w:p>
        </w:tc>
      </w:tr>
      <w:tr w:rsidR="00363616" w:rsidRPr="002E6E74" w:rsidTr="0036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</w:rPr>
            </w:pPr>
            <w:r w:rsidRPr="0036361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</w:rPr>
            </w:pPr>
            <w:r w:rsidRPr="00363616">
              <w:rPr>
                <w:sz w:val="24"/>
                <w:szCs w:val="24"/>
              </w:rPr>
              <w:t>392872.94</w:t>
            </w:r>
          </w:p>
        </w:tc>
        <w:tc>
          <w:tcPr>
            <w:tcW w:w="1701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</w:rPr>
            </w:pPr>
            <w:r w:rsidRPr="00363616">
              <w:rPr>
                <w:sz w:val="24"/>
                <w:szCs w:val="24"/>
              </w:rPr>
              <w:t>1304485.54</w:t>
            </w:r>
          </w:p>
        </w:tc>
        <w:tc>
          <w:tcPr>
            <w:tcW w:w="4677" w:type="dxa"/>
          </w:tcPr>
          <w:p w:rsidR="00363616" w:rsidRDefault="00363616" w:rsidP="00363616">
            <w:pPr>
              <w:jc w:val="center"/>
            </w:pPr>
            <w:r w:rsidRPr="000C6336">
              <w:rPr>
                <w:sz w:val="24"/>
                <w:szCs w:val="24"/>
              </w:rPr>
              <w:t>аналитический метод 0,1</w:t>
            </w:r>
          </w:p>
        </w:tc>
      </w:tr>
      <w:tr w:rsidR="00363616" w:rsidRPr="002E6E74" w:rsidTr="0036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</w:rPr>
            </w:pPr>
            <w:r w:rsidRPr="0036361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</w:rPr>
            </w:pPr>
            <w:r w:rsidRPr="00363616">
              <w:rPr>
                <w:sz w:val="24"/>
                <w:szCs w:val="24"/>
              </w:rPr>
              <w:t>392868.94</w:t>
            </w:r>
          </w:p>
        </w:tc>
        <w:tc>
          <w:tcPr>
            <w:tcW w:w="1701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</w:rPr>
            </w:pPr>
            <w:r w:rsidRPr="00363616">
              <w:rPr>
                <w:sz w:val="24"/>
                <w:szCs w:val="24"/>
              </w:rPr>
              <w:t>1304480.83</w:t>
            </w:r>
          </w:p>
        </w:tc>
        <w:tc>
          <w:tcPr>
            <w:tcW w:w="4677" w:type="dxa"/>
          </w:tcPr>
          <w:p w:rsidR="00363616" w:rsidRDefault="00363616" w:rsidP="00363616">
            <w:pPr>
              <w:jc w:val="center"/>
            </w:pPr>
            <w:r w:rsidRPr="000C6336">
              <w:rPr>
                <w:sz w:val="24"/>
                <w:szCs w:val="24"/>
              </w:rPr>
              <w:t>аналитический метод 0,1</w:t>
            </w:r>
          </w:p>
        </w:tc>
      </w:tr>
      <w:tr w:rsidR="00363616" w:rsidRPr="002E6E74" w:rsidTr="0036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</w:rPr>
            </w:pPr>
            <w:r w:rsidRPr="003636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</w:rPr>
            </w:pPr>
            <w:r w:rsidRPr="00363616">
              <w:rPr>
                <w:sz w:val="24"/>
                <w:szCs w:val="24"/>
              </w:rPr>
              <w:t>392871.99</w:t>
            </w:r>
          </w:p>
        </w:tc>
        <w:tc>
          <w:tcPr>
            <w:tcW w:w="1701" w:type="dxa"/>
          </w:tcPr>
          <w:p w:rsidR="00363616" w:rsidRPr="00363616" w:rsidRDefault="00363616" w:rsidP="009C1921">
            <w:pPr>
              <w:jc w:val="center"/>
              <w:rPr>
                <w:sz w:val="24"/>
                <w:szCs w:val="24"/>
              </w:rPr>
            </w:pPr>
            <w:r w:rsidRPr="00363616">
              <w:rPr>
                <w:sz w:val="24"/>
                <w:szCs w:val="24"/>
              </w:rPr>
              <w:t>1304478.24</w:t>
            </w:r>
          </w:p>
        </w:tc>
        <w:tc>
          <w:tcPr>
            <w:tcW w:w="4677" w:type="dxa"/>
          </w:tcPr>
          <w:p w:rsidR="00363616" w:rsidRDefault="00363616" w:rsidP="00363616">
            <w:pPr>
              <w:jc w:val="center"/>
            </w:pPr>
            <w:r w:rsidRPr="000C633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35C" w:rsidRDefault="001C535C" w:rsidP="00C80375">
      <w:r>
        <w:separator/>
      </w:r>
    </w:p>
  </w:endnote>
  <w:endnote w:type="continuationSeparator" w:id="0">
    <w:p w:rsidR="001C535C" w:rsidRDefault="001C535C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35C" w:rsidRDefault="001C535C" w:rsidP="00C80375">
      <w:r>
        <w:separator/>
      </w:r>
    </w:p>
  </w:footnote>
  <w:footnote w:type="continuationSeparator" w:id="0">
    <w:p w:rsidR="001C535C" w:rsidRDefault="001C535C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7014FB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1C535C"/>
    <w:rsid w:val="001D61CF"/>
    <w:rsid w:val="00252626"/>
    <w:rsid w:val="00363616"/>
    <w:rsid w:val="0039056A"/>
    <w:rsid w:val="003A465C"/>
    <w:rsid w:val="003B421B"/>
    <w:rsid w:val="003E3F08"/>
    <w:rsid w:val="00442EC2"/>
    <w:rsid w:val="004749C6"/>
    <w:rsid w:val="00652005"/>
    <w:rsid w:val="007014FB"/>
    <w:rsid w:val="0074731F"/>
    <w:rsid w:val="00751D89"/>
    <w:rsid w:val="00851F51"/>
    <w:rsid w:val="00954822"/>
    <w:rsid w:val="00A5186D"/>
    <w:rsid w:val="00C77C28"/>
    <w:rsid w:val="00C80375"/>
    <w:rsid w:val="00D43E79"/>
    <w:rsid w:val="00D91BA6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7CA3164-04EC-4CE3-A590-B0D4D3C1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2023-01-18T09:58:00Z</dcterms:created>
  <dcterms:modified xsi:type="dcterms:W3CDTF">2023-01-25T14:27:00Z</dcterms:modified>
  <dc:language>ru-RU</dc:language>
</cp:coreProperties>
</file>