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B1CD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07 февраля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BAD43DF" wp14:editId="6111923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B1CD4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F511D8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31CAC">
        <w:rPr>
          <w:rFonts w:ascii="Times New Roman" w:hAnsi="Times New Roman"/>
          <w:sz w:val="28"/>
          <w:szCs w:val="28"/>
        </w:rPr>
        <w:lastRenderedPageBreak/>
        <w:t>О внесении изменений в постановление Правительства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Рязанской области от 30 августа 2017 г. № 204 «Об утверждении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государственной программы Рязанской области «Формирование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1CAC">
        <w:rPr>
          <w:rFonts w:ascii="Times New Roman" w:hAnsi="Times New Roman"/>
          <w:sz w:val="28"/>
          <w:szCs w:val="28"/>
        </w:rPr>
        <w:t>современной городской среды» (в редакции постановлений</w:t>
      </w:r>
      <w:proofErr w:type="gramEnd"/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Правительства Рязанской области от 08.05.2018 № 127,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от 25.07.2018 № 206, от 12.03.2019 № 60, от 20.05.2019 № 134,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 xml:space="preserve"> от 26.06.2019 № 191, от 24.12.2019 № 436, от 09.06.2020 № 134,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от 08.12.2020 № 327, от 13.04.2021 № 74, от 08.09.2021 № 232,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от 24.11.2021 № 325, от 28.12.2021 № 413, от 05.04.2022 № 126,</w:t>
      </w:r>
    </w:p>
    <w:p w:rsidR="00AC3D8D" w:rsidRPr="00031CAC" w:rsidRDefault="00F511D8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от 21.06.2022 № 226, от 13.09.2022 № 327</w:t>
      </w:r>
      <w:r w:rsidR="004C605D" w:rsidRPr="00031CAC">
        <w:rPr>
          <w:rFonts w:ascii="Times New Roman" w:hAnsi="Times New Roman"/>
          <w:sz w:val="28"/>
          <w:szCs w:val="28"/>
        </w:rPr>
        <w:t>, от 25.10.2022 № 379,</w:t>
      </w:r>
    </w:p>
    <w:p w:rsidR="00460FEA" w:rsidRPr="00031CAC" w:rsidRDefault="004C605D" w:rsidP="00AC3D8D">
      <w:pPr>
        <w:ind w:right="856"/>
        <w:jc w:val="center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от 29.11.2022 № 436</w:t>
      </w:r>
      <w:r w:rsidR="00347BDC" w:rsidRPr="00031CAC">
        <w:rPr>
          <w:rFonts w:ascii="Times New Roman" w:hAnsi="Times New Roman"/>
          <w:sz w:val="28"/>
          <w:szCs w:val="28"/>
        </w:rPr>
        <w:t xml:space="preserve">, от 28.12.2022 № </w:t>
      </w:r>
      <w:r w:rsidR="00C61E24" w:rsidRPr="00031CAC">
        <w:rPr>
          <w:rFonts w:ascii="Times New Roman" w:hAnsi="Times New Roman"/>
          <w:sz w:val="28"/>
          <w:szCs w:val="28"/>
        </w:rPr>
        <w:t>534</w:t>
      </w:r>
      <w:r w:rsidR="00461002" w:rsidRPr="00031CAC">
        <w:rPr>
          <w:rFonts w:ascii="Times New Roman" w:hAnsi="Times New Roman"/>
          <w:sz w:val="28"/>
          <w:szCs w:val="28"/>
        </w:rPr>
        <w:t>, от 28.12.2022 № 538</w:t>
      </w:r>
      <w:r w:rsidR="00F511D8" w:rsidRPr="00031CAC">
        <w:rPr>
          <w:rFonts w:ascii="Times New Roman" w:hAnsi="Times New Roman"/>
          <w:sz w:val="28"/>
          <w:szCs w:val="28"/>
        </w:rPr>
        <w:t>)</w:t>
      </w:r>
    </w:p>
    <w:p w:rsidR="00544646" w:rsidRPr="00031CAC" w:rsidRDefault="00544646" w:rsidP="00F511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9012D" w:rsidRPr="00031CAC" w:rsidRDefault="0079012D" w:rsidP="00F511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511D8" w:rsidRPr="00031CAC" w:rsidRDefault="00F511D8" w:rsidP="00DB77AD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4C605D" w:rsidRPr="00031CAC" w:rsidRDefault="00F511D8" w:rsidP="00DB77AD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pacing w:val="-4"/>
          <w:sz w:val="28"/>
          <w:szCs w:val="28"/>
        </w:rPr>
        <w:t xml:space="preserve">Внести в </w:t>
      </w:r>
      <w:r w:rsidR="00347BDC" w:rsidRPr="00031CAC">
        <w:rPr>
          <w:rFonts w:ascii="Times New Roman" w:hAnsi="Times New Roman"/>
          <w:spacing w:val="-4"/>
          <w:sz w:val="28"/>
          <w:szCs w:val="28"/>
        </w:rPr>
        <w:t xml:space="preserve">приложение № 2 к </w:t>
      </w:r>
      <w:r w:rsidR="00BB67C2" w:rsidRPr="00031CAC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347BDC" w:rsidRPr="00031CAC">
        <w:rPr>
          <w:rFonts w:ascii="Times New Roman" w:hAnsi="Times New Roman"/>
          <w:spacing w:val="-4"/>
          <w:sz w:val="28"/>
          <w:szCs w:val="28"/>
        </w:rPr>
        <w:t>ю</w:t>
      </w:r>
      <w:r w:rsidRPr="00031CAC">
        <w:rPr>
          <w:rFonts w:ascii="Times New Roman" w:hAnsi="Times New Roman"/>
          <w:spacing w:val="-4"/>
          <w:sz w:val="28"/>
          <w:szCs w:val="28"/>
        </w:rPr>
        <w:t xml:space="preserve">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</w:t>
      </w:r>
      <w:r w:rsidR="00031CAC">
        <w:rPr>
          <w:rFonts w:ascii="Times New Roman" w:hAnsi="Times New Roman"/>
          <w:sz w:val="28"/>
          <w:szCs w:val="28"/>
        </w:rPr>
        <w:t>» следующи</w:t>
      </w:r>
      <w:r w:rsidRPr="00031CAC">
        <w:rPr>
          <w:rFonts w:ascii="Times New Roman" w:hAnsi="Times New Roman"/>
          <w:sz w:val="28"/>
          <w:szCs w:val="28"/>
        </w:rPr>
        <w:t>е изменени</w:t>
      </w:r>
      <w:r w:rsidR="00031CAC">
        <w:rPr>
          <w:rFonts w:ascii="Times New Roman" w:hAnsi="Times New Roman"/>
          <w:sz w:val="28"/>
          <w:szCs w:val="28"/>
        </w:rPr>
        <w:t>я</w:t>
      </w:r>
      <w:r w:rsidRPr="00031CAC">
        <w:rPr>
          <w:rFonts w:ascii="Times New Roman" w:hAnsi="Times New Roman"/>
          <w:sz w:val="28"/>
          <w:szCs w:val="28"/>
        </w:rPr>
        <w:t>:</w:t>
      </w:r>
    </w:p>
    <w:p w:rsidR="00F72E8A" w:rsidRPr="00031CAC" w:rsidRDefault="00F72E8A" w:rsidP="00DB77AD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1)</w:t>
      </w:r>
      <w:r w:rsidR="00AC3D8D" w:rsidRPr="00031CAC">
        <w:rPr>
          <w:rFonts w:ascii="Times New Roman" w:hAnsi="Times New Roman"/>
          <w:sz w:val="28"/>
          <w:szCs w:val="28"/>
        </w:rPr>
        <w:t> </w:t>
      </w:r>
      <w:r w:rsidRPr="00031CAC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Pr="00031CAC">
          <w:rPr>
            <w:rFonts w:ascii="Times New Roman" w:hAnsi="Times New Roman"/>
            <w:sz w:val="28"/>
            <w:szCs w:val="28"/>
          </w:rPr>
          <w:t>строке</w:t>
        </w:r>
      </w:hyperlink>
      <w:r w:rsidRPr="00031CAC">
        <w:rPr>
          <w:rFonts w:ascii="Times New Roman" w:hAnsi="Times New Roman"/>
          <w:sz w:val="28"/>
          <w:szCs w:val="28"/>
        </w:rPr>
        <w:t xml:space="preserve"> «Финансовое обеспечение Программы»</w:t>
      </w:r>
      <w:r w:rsidR="00AC3D8D" w:rsidRPr="00031CAC">
        <w:rPr>
          <w:rFonts w:ascii="Times New Roman" w:hAnsi="Times New Roman"/>
          <w:sz w:val="28"/>
          <w:szCs w:val="28"/>
        </w:rPr>
        <w:t xml:space="preserve"> раздела 1 «П</w:t>
      </w:r>
      <w:r w:rsidRPr="00031CAC">
        <w:rPr>
          <w:rFonts w:ascii="Times New Roman" w:hAnsi="Times New Roman"/>
          <w:sz w:val="28"/>
          <w:szCs w:val="28"/>
        </w:rPr>
        <w:t>аспорт государственной программы Рязанской области</w:t>
      </w:r>
      <w:r w:rsidR="00AC3D8D" w:rsidRPr="00031CAC">
        <w:rPr>
          <w:rFonts w:ascii="Times New Roman" w:hAnsi="Times New Roman"/>
          <w:sz w:val="28"/>
          <w:szCs w:val="28"/>
        </w:rPr>
        <w:t>»</w:t>
      </w:r>
      <w:r w:rsidRPr="00031CAC">
        <w:rPr>
          <w:rFonts w:ascii="Times New Roman" w:hAnsi="Times New Roman"/>
          <w:sz w:val="28"/>
          <w:szCs w:val="28"/>
        </w:rPr>
        <w:t xml:space="preserve"> цифры «1 9</w:t>
      </w:r>
      <w:r w:rsidR="00347BDC" w:rsidRPr="00031CAC">
        <w:rPr>
          <w:rFonts w:ascii="Times New Roman" w:hAnsi="Times New Roman"/>
          <w:sz w:val="28"/>
          <w:szCs w:val="28"/>
        </w:rPr>
        <w:t>4</w:t>
      </w:r>
      <w:r w:rsidRPr="00031CAC">
        <w:rPr>
          <w:rFonts w:ascii="Times New Roman" w:hAnsi="Times New Roman"/>
          <w:sz w:val="28"/>
          <w:szCs w:val="28"/>
        </w:rPr>
        <w:t>4 1</w:t>
      </w:r>
      <w:r w:rsidR="00347BDC" w:rsidRPr="00031CAC">
        <w:rPr>
          <w:rFonts w:ascii="Times New Roman" w:hAnsi="Times New Roman"/>
          <w:sz w:val="28"/>
          <w:szCs w:val="28"/>
        </w:rPr>
        <w:t>72</w:t>
      </w:r>
      <w:r w:rsidRPr="00031CAC">
        <w:rPr>
          <w:rFonts w:ascii="Times New Roman" w:hAnsi="Times New Roman"/>
          <w:sz w:val="28"/>
          <w:szCs w:val="28"/>
        </w:rPr>
        <w:t>,3</w:t>
      </w:r>
      <w:r w:rsidR="00347BDC" w:rsidRPr="00031CAC">
        <w:rPr>
          <w:rFonts w:ascii="Times New Roman" w:hAnsi="Times New Roman"/>
          <w:sz w:val="28"/>
          <w:szCs w:val="28"/>
        </w:rPr>
        <w:t>8</w:t>
      </w:r>
      <w:r w:rsidRPr="00031CAC">
        <w:rPr>
          <w:rFonts w:ascii="Times New Roman" w:hAnsi="Times New Roman"/>
          <w:sz w:val="28"/>
          <w:szCs w:val="28"/>
        </w:rPr>
        <w:t>55</w:t>
      </w:r>
      <w:r w:rsidR="00347BDC" w:rsidRPr="00031CAC">
        <w:rPr>
          <w:rFonts w:ascii="Times New Roman" w:hAnsi="Times New Roman"/>
          <w:sz w:val="28"/>
          <w:szCs w:val="28"/>
        </w:rPr>
        <w:t>8</w:t>
      </w:r>
      <w:r w:rsidRPr="00031CAC">
        <w:rPr>
          <w:rFonts w:ascii="Times New Roman" w:hAnsi="Times New Roman"/>
          <w:sz w:val="28"/>
          <w:szCs w:val="28"/>
        </w:rPr>
        <w:t>», «</w:t>
      </w:r>
      <w:r w:rsidR="00347BDC" w:rsidRPr="00031CAC">
        <w:rPr>
          <w:rFonts w:ascii="Times New Roman" w:hAnsi="Times New Roman"/>
          <w:sz w:val="28"/>
          <w:szCs w:val="28"/>
        </w:rPr>
        <w:t>899 507,08558</w:t>
      </w:r>
      <w:r w:rsidRPr="00031CAC">
        <w:rPr>
          <w:rFonts w:ascii="Times New Roman" w:hAnsi="Times New Roman"/>
          <w:sz w:val="28"/>
          <w:szCs w:val="28"/>
        </w:rPr>
        <w:t xml:space="preserve">», </w:t>
      </w:r>
      <w:r w:rsidR="00347BDC" w:rsidRPr="00031CAC">
        <w:rPr>
          <w:rFonts w:ascii="Times New Roman" w:hAnsi="Times New Roman"/>
          <w:sz w:val="28"/>
          <w:szCs w:val="28"/>
        </w:rPr>
        <w:t xml:space="preserve">«1 044 665,3» </w:t>
      </w:r>
      <w:r w:rsidRPr="00031CAC">
        <w:rPr>
          <w:rFonts w:ascii="Times New Roman" w:hAnsi="Times New Roman"/>
          <w:sz w:val="28"/>
          <w:szCs w:val="28"/>
        </w:rPr>
        <w:t>заменить соответственно цифрами</w:t>
      </w:r>
      <w:r w:rsidR="00031CAC">
        <w:rPr>
          <w:rFonts w:ascii="Times New Roman" w:hAnsi="Times New Roman"/>
          <w:sz w:val="28"/>
          <w:szCs w:val="28"/>
        </w:rPr>
        <w:br/>
      </w:r>
      <w:r w:rsidRPr="00031CAC">
        <w:rPr>
          <w:rFonts w:ascii="Times New Roman" w:hAnsi="Times New Roman"/>
          <w:sz w:val="28"/>
          <w:szCs w:val="28"/>
        </w:rPr>
        <w:t>«</w:t>
      </w:r>
      <w:r w:rsidR="00347BDC" w:rsidRPr="00031CAC">
        <w:rPr>
          <w:rFonts w:ascii="Times New Roman" w:hAnsi="Times New Roman"/>
          <w:sz w:val="28"/>
          <w:szCs w:val="28"/>
        </w:rPr>
        <w:t>2 32</w:t>
      </w:r>
      <w:r w:rsidR="00294113" w:rsidRPr="00031CAC">
        <w:rPr>
          <w:rFonts w:ascii="Times New Roman" w:hAnsi="Times New Roman"/>
          <w:sz w:val="28"/>
          <w:szCs w:val="28"/>
        </w:rPr>
        <w:t>8 4</w:t>
      </w:r>
      <w:r w:rsidR="00347BDC" w:rsidRPr="00031CAC">
        <w:rPr>
          <w:rFonts w:ascii="Times New Roman" w:hAnsi="Times New Roman"/>
          <w:sz w:val="28"/>
          <w:szCs w:val="28"/>
        </w:rPr>
        <w:t>41,94079</w:t>
      </w:r>
      <w:r w:rsidRPr="00031CAC">
        <w:rPr>
          <w:rFonts w:ascii="Times New Roman" w:hAnsi="Times New Roman"/>
          <w:sz w:val="28"/>
          <w:szCs w:val="28"/>
        </w:rPr>
        <w:t>», «</w:t>
      </w:r>
      <w:r w:rsidR="00347BDC" w:rsidRPr="00031CAC">
        <w:rPr>
          <w:rFonts w:ascii="Times New Roman" w:hAnsi="Times New Roman"/>
          <w:sz w:val="28"/>
          <w:szCs w:val="28"/>
        </w:rPr>
        <w:t>1</w:t>
      </w:r>
      <w:r w:rsidR="00294113" w:rsidRPr="00031CAC">
        <w:rPr>
          <w:rFonts w:ascii="Times New Roman" w:hAnsi="Times New Roman"/>
          <w:sz w:val="28"/>
          <w:szCs w:val="28"/>
        </w:rPr>
        <w:t xml:space="preserve"> </w:t>
      </w:r>
      <w:r w:rsidR="00347BDC" w:rsidRPr="00031CAC">
        <w:rPr>
          <w:rFonts w:ascii="Times New Roman" w:hAnsi="Times New Roman"/>
          <w:sz w:val="28"/>
          <w:szCs w:val="28"/>
        </w:rPr>
        <w:t>08</w:t>
      </w:r>
      <w:r w:rsidR="00294113" w:rsidRPr="00031CAC">
        <w:rPr>
          <w:rFonts w:ascii="Times New Roman" w:hAnsi="Times New Roman"/>
          <w:sz w:val="28"/>
          <w:szCs w:val="28"/>
        </w:rPr>
        <w:t>3 4</w:t>
      </w:r>
      <w:r w:rsidR="00347BDC" w:rsidRPr="00031CAC">
        <w:rPr>
          <w:rFonts w:ascii="Times New Roman" w:hAnsi="Times New Roman"/>
          <w:sz w:val="28"/>
          <w:szCs w:val="28"/>
        </w:rPr>
        <w:t>07,14079</w:t>
      </w:r>
      <w:r w:rsidRPr="00031CAC">
        <w:rPr>
          <w:rFonts w:ascii="Times New Roman" w:hAnsi="Times New Roman"/>
          <w:sz w:val="28"/>
          <w:szCs w:val="28"/>
        </w:rPr>
        <w:t>»</w:t>
      </w:r>
      <w:r w:rsidR="00347BDC" w:rsidRPr="00031CAC">
        <w:rPr>
          <w:rFonts w:ascii="Times New Roman" w:hAnsi="Times New Roman"/>
          <w:sz w:val="28"/>
          <w:szCs w:val="28"/>
        </w:rPr>
        <w:t>, «1 245 034,8»</w:t>
      </w:r>
      <w:r w:rsidRPr="00031CAC">
        <w:rPr>
          <w:rFonts w:ascii="Times New Roman" w:hAnsi="Times New Roman"/>
          <w:sz w:val="28"/>
          <w:szCs w:val="28"/>
        </w:rPr>
        <w:t>;</w:t>
      </w:r>
    </w:p>
    <w:p w:rsidR="0079012D" w:rsidRPr="00031CAC" w:rsidRDefault="00F72E8A" w:rsidP="00DB77AD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2)</w:t>
      </w:r>
      <w:r w:rsidR="00DB77AD" w:rsidRPr="00031CAC">
        <w:rPr>
          <w:rFonts w:ascii="Times New Roman" w:hAnsi="Times New Roman"/>
          <w:sz w:val="28"/>
          <w:szCs w:val="28"/>
        </w:rPr>
        <w:t> </w:t>
      </w:r>
      <w:r w:rsidRPr="00031CAC">
        <w:rPr>
          <w:rFonts w:ascii="Times New Roman" w:hAnsi="Times New Roman"/>
          <w:sz w:val="28"/>
          <w:szCs w:val="28"/>
        </w:rPr>
        <w:t>таблицу раздела 3 «Финансовое обеспечение Программы» изложить в следующей редакции: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66"/>
        <w:gridCol w:w="3998"/>
        <w:gridCol w:w="882"/>
        <w:gridCol w:w="419"/>
        <w:gridCol w:w="408"/>
        <w:gridCol w:w="421"/>
        <w:gridCol w:w="421"/>
        <w:gridCol w:w="406"/>
        <w:gridCol w:w="423"/>
        <w:gridCol w:w="404"/>
        <w:gridCol w:w="408"/>
        <w:gridCol w:w="432"/>
        <w:gridCol w:w="391"/>
      </w:tblGrid>
      <w:tr w:rsidR="00F72E8A" w:rsidRPr="00031CAC" w:rsidTr="00DB77AD">
        <w:trPr>
          <w:cantSplit/>
          <w:trHeight w:val="274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31CA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31CA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21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DB77AD" w:rsidRPr="00031CAC" w:rsidTr="00DB77AD">
        <w:trPr>
          <w:cantSplit/>
          <w:trHeight w:val="1262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347BDC" w:rsidRPr="00031CAC" w:rsidRDefault="00347BDC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65"/>
        <w:gridCol w:w="4006"/>
        <w:gridCol w:w="883"/>
        <w:gridCol w:w="413"/>
        <w:gridCol w:w="413"/>
        <w:gridCol w:w="419"/>
        <w:gridCol w:w="413"/>
        <w:gridCol w:w="413"/>
        <w:gridCol w:w="417"/>
        <w:gridCol w:w="413"/>
        <w:gridCol w:w="413"/>
        <w:gridCol w:w="421"/>
        <w:gridCol w:w="390"/>
      </w:tblGrid>
      <w:tr w:rsidR="00DE5862" w:rsidRPr="00031CAC" w:rsidTr="00E0213E">
        <w:trPr>
          <w:cantSplit/>
          <w:trHeight w:val="283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DE5862" w:rsidRPr="00031CAC" w:rsidTr="00E0213E">
        <w:trPr>
          <w:cantSplit/>
          <w:trHeight w:val="1667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47BDC" w:rsidRPr="00031CAC" w:rsidRDefault="00347BDC" w:rsidP="0041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47BDC" w:rsidRPr="00031CAC" w:rsidRDefault="00347BDC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</w:t>
            </w:r>
            <w:r w:rsidR="00294113" w:rsidRPr="00031CAC">
              <w:rPr>
                <w:rFonts w:ascii="Times New Roman" w:hAnsi="Times New Roman"/>
                <w:sz w:val="22"/>
                <w:szCs w:val="22"/>
              </w:rPr>
              <w:t>17585</w:t>
            </w:r>
            <w:r w:rsidRPr="00031CAC">
              <w:rPr>
                <w:rFonts w:ascii="Times New Roman" w:hAnsi="Times New Roman"/>
                <w:sz w:val="22"/>
                <w:szCs w:val="22"/>
              </w:rPr>
              <w:t>,04079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512520,71856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294113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580974,0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321690,32223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DE5862" w:rsidRPr="00031CAC" w:rsidTr="00E0213E">
        <w:trPr>
          <w:cantSplit/>
          <w:trHeight w:val="1777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47BDC" w:rsidRPr="00031CAC" w:rsidRDefault="00347BDC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DB1F92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17</w:t>
            </w:r>
            <w:r w:rsidR="00294113" w:rsidRPr="00031CAC">
              <w:rPr>
                <w:rFonts w:ascii="Times New Roman" w:hAnsi="Times New Roman"/>
                <w:sz w:val="22"/>
                <w:szCs w:val="22"/>
              </w:rPr>
              <w:t>2550</w:t>
            </w:r>
            <w:r w:rsidR="00347BDC" w:rsidRPr="00031CAC">
              <w:rPr>
                <w:rFonts w:ascii="Times New Roman" w:hAnsi="Times New Roman"/>
                <w:sz w:val="22"/>
                <w:szCs w:val="22"/>
              </w:rPr>
              <w:t>,24079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69862,41856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294113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90481,4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DE5862" w:rsidRPr="00031CAC" w:rsidTr="00E0213E">
        <w:trPr>
          <w:cantSplit/>
          <w:trHeight w:val="1218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47BDC" w:rsidRPr="00031CAC" w:rsidRDefault="00347BDC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94113" w:rsidRPr="00031CAC" w:rsidTr="00E0213E">
        <w:trPr>
          <w:cantSplit/>
          <w:trHeight w:val="1633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4113" w:rsidRPr="00031CAC" w:rsidRDefault="00294113" w:rsidP="0041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4113" w:rsidRPr="00031CAC" w:rsidRDefault="00294113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1417585,04079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512520,71856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580974,0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321690,32223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294113" w:rsidRPr="00031CAC" w:rsidTr="00E0213E">
        <w:trPr>
          <w:cantSplit/>
          <w:trHeight w:val="1629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4113" w:rsidRPr="00031CAC" w:rsidRDefault="00294113" w:rsidP="00347B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4113" w:rsidRPr="00031CAC" w:rsidRDefault="00294113" w:rsidP="00347B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172550,24079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69862,41856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90481,4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4113" w:rsidRPr="00031CAC" w:rsidRDefault="00294113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DE5862" w:rsidRPr="00031CAC" w:rsidTr="00E0213E">
        <w:trPr>
          <w:cantSplit/>
          <w:trHeight w:val="1214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47BDC" w:rsidRPr="00031CAC" w:rsidRDefault="00347BDC" w:rsidP="00347B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DB1F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47BDC" w:rsidRPr="00031CAC" w:rsidRDefault="00347BDC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E5862" w:rsidRPr="00031CAC" w:rsidTr="00E0213E">
        <w:trPr>
          <w:cantSplit/>
          <w:trHeight w:val="40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2E8A" w:rsidRPr="00031CAC" w:rsidRDefault="00F72E8A" w:rsidP="00411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8A" w:rsidRPr="00031CAC" w:rsidRDefault="00F72E8A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3E" w:rsidRPr="00031CAC" w:rsidTr="00E0213E">
        <w:trPr>
          <w:cantSplit/>
          <w:trHeight w:val="1082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3E" w:rsidRPr="00031CAC" w:rsidRDefault="00E0213E" w:rsidP="00411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910856,9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297531,9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245000,0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753A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</w:tr>
      <w:tr w:rsidR="00E0213E" w:rsidRPr="00031CAC" w:rsidTr="00E0213E">
        <w:trPr>
          <w:cantSplit/>
          <w:trHeight w:val="1057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910856,9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297531,9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245000,0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</w:tr>
      <w:tr w:rsidR="00E0213E" w:rsidRPr="00031CAC" w:rsidTr="00E0213E">
        <w:trPr>
          <w:cantSplit/>
          <w:trHeight w:val="689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3E" w:rsidRPr="00031CAC" w:rsidTr="00E0213E">
        <w:trPr>
          <w:cantSplit/>
          <w:trHeight w:val="1681"/>
        </w:trPr>
        <w:tc>
          <w:tcPr>
            <w:tcW w:w="2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2328441,94079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810052,61856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9108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82</w:t>
            </w:r>
            <w:r w:rsidR="009108E7" w:rsidRPr="00031CAC">
              <w:rPr>
                <w:rFonts w:ascii="Times New Roman" w:hAnsi="Times New Roman"/>
                <w:sz w:val="22"/>
                <w:szCs w:val="22"/>
              </w:rPr>
              <w:t>5</w:t>
            </w:r>
            <w:r w:rsidRPr="00031CAC">
              <w:rPr>
                <w:rFonts w:ascii="Times New Roman" w:hAnsi="Times New Roman"/>
                <w:sz w:val="22"/>
                <w:szCs w:val="22"/>
              </w:rPr>
              <w:t>974,0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326690,32223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E0213E" w:rsidRPr="00031CAC" w:rsidTr="00E0213E">
        <w:trPr>
          <w:cantSplit/>
          <w:trHeight w:val="1635"/>
        </w:trPr>
        <w:tc>
          <w:tcPr>
            <w:tcW w:w="23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1083407,14079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367394,31856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335481,4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14806,42223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E0213E" w:rsidRPr="00031CAC" w:rsidTr="00E0213E">
        <w:trPr>
          <w:cantSplit/>
          <w:trHeight w:val="1206"/>
        </w:trPr>
        <w:tc>
          <w:tcPr>
            <w:tcW w:w="2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3E" w:rsidRPr="00031CAC" w:rsidRDefault="00E0213E" w:rsidP="00347BD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E5862" w:rsidRPr="00031CAC" w:rsidTr="00E0213E">
        <w:trPr>
          <w:cantSplit/>
          <w:trHeight w:val="298"/>
        </w:trPr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2E8A" w:rsidRPr="00031CAC" w:rsidRDefault="00F72E8A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 том числе ГРБС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13E" w:rsidRPr="00031CAC" w:rsidTr="002F3D6C">
        <w:trPr>
          <w:cantSplit/>
          <w:trHeight w:val="1697"/>
        </w:trPr>
        <w:tc>
          <w:tcPr>
            <w:tcW w:w="2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3E" w:rsidRPr="00031CAC" w:rsidRDefault="00E0213E" w:rsidP="00347BDC">
            <w:pPr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2328441,94079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810052,61856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9108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82</w:t>
            </w:r>
            <w:r w:rsidR="009108E7" w:rsidRPr="00031CAC">
              <w:rPr>
                <w:rFonts w:ascii="Times New Roman" w:hAnsi="Times New Roman"/>
                <w:sz w:val="22"/>
                <w:szCs w:val="22"/>
              </w:rPr>
              <w:t>5</w:t>
            </w:r>
            <w:r w:rsidRPr="00031CAC">
              <w:rPr>
                <w:rFonts w:ascii="Times New Roman" w:hAnsi="Times New Roman"/>
                <w:sz w:val="22"/>
                <w:szCs w:val="22"/>
              </w:rPr>
              <w:t>974,0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326690,32223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E0213E" w:rsidRPr="00031CAC" w:rsidTr="002F3D6C">
        <w:trPr>
          <w:cantSplit/>
          <w:trHeight w:val="1637"/>
        </w:trPr>
        <w:tc>
          <w:tcPr>
            <w:tcW w:w="23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1083407,14079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367394,31856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335481,4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14806,42223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13E" w:rsidRPr="00031CAC" w:rsidRDefault="00E0213E" w:rsidP="002941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E0213E" w:rsidRPr="00031CAC" w:rsidTr="00E0213E">
        <w:trPr>
          <w:cantSplit/>
          <w:trHeight w:val="1208"/>
        </w:trPr>
        <w:tc>
          <w:tcPr>
            <w:tcW w:w="2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3E" w:rsidRPr="00031CAC" w:rsidRDefault="00E0213E" w:rsidP="00347B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E11E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3E" w:rsidRPr="00031CAC" w:rsidRDefault="00E0213E" w:rsidP="00347BD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511D8" w:rsidRPr="00031CAC" w:rsidRDefault="00F72E8A" w:rsidP="00031C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3</w:t>
      </w:r>
      <w:r w:rsidR="00F511D8" w:rsidRPr="00031CAC">
        <w:rPr>
          <w:rFonts w:ascii="Times New Roman" w:hAnsi="Times New Roman"/>
          <w:sz w:val="28"/>
          <w:szCs w:val="28"/>
        </w:rPr>
        <w:t xml:space="preserve">) в разделе 5 «Сведения о Программе»: </w:t>
      </w:r>
    </w:p>
    <w:p w:rsidR="002C58A8" w:rsidRPr="00031CAC" w:rsidRDefault="002C58A8" w:rsidP="00031C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-</w:t>
      </w:r>
      <w:r w:rsidR="00031CAC">
        <w:rPr>
          <w:rFonts w:ascii="Times New Roman" w:hAnsi="Times New Roman"/>
          <w:sz w:val="28"/>
          <w:szCs w:val="28"/>
        </w:rPr>
        <w:t> </w:t>
      </w:r>
      <w:r w:rsidRPr="00031CAC">
        <w:rPr>
          <w:rFonts w:ascii="Times New Roman" w:hAnsi="Times New Roman"/>
          <w:sz w:val="28"/>
          <w:szCs w:val="28"/>
        </w:rPr>
        <w:t>в графе 2 пункта 2 таблицы пункта 3 «Показатели Программы» цифр</w:t>
      </w:r>
      <w:r w:rsidR="00031CAC">
        <w:rPr>
          <w:rFonts w:ascii="Times New Roman" w:hAnsi="Times New Roman"/>
          <w:sz w:val="28"/>
          <w:szCs w:val="28"/>
        </w:rPr>
        <w:t>ы</w:t>
      </w:r>
      <w:r w:rsidRPr="00031CAC">
        <w:rPr>
          <w:rFonts w:ascii="Times New Roman" w:hAnsi="Times New Roman"/>
          <w:sz w:val="28"/>
          <w:szCs w:val="28"/>
        </w:rPr>
        <w:t xml:space="preserve"> «284» заменить цифрами «304»;</w:t>
      </w:r>
    </w:p>
    <w:p w:rsidR="0079012D" w:rsidRPr="00031CAC" w:rsidRDefault="00F72E8A" w:rsidP="00031CAC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CAC">
        <w:rPr>
          <w:rFonts w:ascii="Times New Roman" w:hAnsi="Times New Roman"/>
          <w:sz w:val="28"/>
          <w:szCs w:val="28"/>
        </w:rPr>
        <w:t>-</w:t>
      </w:r>
      <w:r w:rsidR="00DB77AD" w:rsidRPr="00031CAC">
        <w:rPr>
          <w:rFonts w:ascii="Times New Roman" w:hAnsi="Times New Roman"/>
          <w:sz w:val="28"/>
          <w:szCs w:val="28"/>
          <w:lang w:val="en-US"/>
        </w:rPr>
        <w:t> </w:t>
      </w:r>
      <w:r w:rsidRPr="00031CAC">
        <w:rPr>
          <w:rFonts w:ascii="Times New Roman" w:hAnsi="Times New Roman"/>
          <w:sz w:val="28"/>
          <w:szCs w:val="28"/>
        </w:rPr>
        <w:t>таблицу пункта 5 «Перечень мероприятий Программы» изложить в следующей редакции: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701"/>
        <w:gridCol w:w="427"/>
        <w:gridCol w:w="396"/>
        <w:gridCol w:w="730"/>
        <w:gridCol w:w="438"/>
        <w:gridCol w:w="415"/>
        <w:gridCol w:w="434"/>
        <w:gridCol w:w="434"/>
        <w:gridCol w:w="432"/>
        <w:gridCol w:w="423"/>
        <w:gridCol w:w="402"/>
        <w:gridCol w:w="406"/>
        <w:gridCol w:w="419"/>
        <w:gridCol w:w="406"/>
        <w:gridCol w:w="389"/>
      </w:tblGrid>
      <w:tr w:rsidR="00F72E8A" w:rsidRPr="00031CAC" w:rsidTr="00031CAC">
        <w:trPr>
          <w:trHeight w:val="259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219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031CAC" w:rsidRPr="00031CAC" w:rsidTr="00031CAC">
        <w:trPr>
          <w:cantSplit/>
          <w:trHeight w:val="106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E8A" w:rsidRPr="00031CAC" w:rsidRDefault="00F72E8A" w:rsidP="0054464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2E8A" w:rsidRPr="00031CAC" w:rsidRDefault="00F72E8A" w:rsidP="005446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031CAC" w:rsidRPr="00031CAC" w:rsidRDefault="00031CAC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701"/>
        <w:gridCol w:w="427"/>
        <w:gridCol w:w="396"/>
        <w:gridCol w:w="730"/>
        <w:gridCol w:w="438"/>
        <w:gridCol w:w="415"/>
        <w:gridCol w:w="434"/>
        <w:gridCol w:w="434"/>
        <w:gridCol w:w="432"/>
        <w:gridCol w:w="423"/>
        <w:gridCol w:w="402"/>
        <w:gridCol w:w="406"/>
        <w:gridCol w:w="419"/>
        <w:gridCol w:w="406"/>
        <w:gridCol w:w="389"/>
      </w:tblGrid>
      <w:tr w:rsidR="00031CAC" w:rsidRPr="00031CAC" w:rsidTr="00031CAC">
        <w:trPr>
          <w:cantSplit/>
          <w:trHeight w:val="207"/>
          <w:tblHeader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</w:tcPr>
          <w:p w:rsidR="00F72E8A" w:rsidRPr="00031CAC" w:rsidRDefault="00F72E8A" w:rsidP="00AC3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031CAC" w:rsidRPr="00031CAC" w:rsidTr="00031CAC">
        <w:trPr>
          <w:cantSplit/>
          <w:trHeight w:val="346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autoSpaceDE w:val="0"/>
              <w:autoSpaceDN w:val="0"/>
              <w:adjustRightInd w:val="0"/>
              <w:ind w:left="-782" w:firstLine="862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CA53E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F72E8A" w:rsidRPr="00031CAC" w:rsidRDefault="00F72E8A" w:rsidP="005E2CF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</w:tr>
      <w:tr w:rsidR="00031CAC" w:rsidRPr="00031CAC" w:rsidTr="0029418A">
        <w:trPr>
          <w:cantSplit/>
          <w:trHeight w:val="1709"/>
        </w:trPr>
        <w:tc>
          <w:tcPr>
            <w:tcW w:w="331" w:type="pct"/>
            <w:vMerge w:val="restart"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425" w:type="pct"/>
            <w:vMerge w:val="restart"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«Формирование комфортной городской среды (Рязанская область)», в том числе:</w:t>
            </w:r>
          </w:p>
        </w:tc>
        <w:tc>
          <w:tcPr>
            <w:tcW w:w="225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294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294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031CAC">
            <w:pPr>
              <w:pStyle w:val="ConsPlusNormal"/>
              <w:ind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CA53E9">
            <w:pPr>
              <w:ind w:left="-629" w:right="-48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1417585,04079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512520,71856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580974,0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321690,32223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031CAC" w:rsidRPr="00031CAC" w:rsidTr="00031CAC">
        <w:trPr>
          <w:cantSplit/>
          <w:trHeight w:val="1493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031CAC">
            <w:pPr>
              <w:pStyle w:val="ConsPlusNormal"/>
              <w:ind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-629" w:right="-48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172550,24079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69862,41856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90481,4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031CAC" w:rsidRPr="00031CAC" w:rsidTr="00031CAC">
        <w:trPr>
          <w:cantSplit/>
          <w:trHeight w:val="1501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031CAC" w:rsidRPr="00031CAC" w:rsidRDefault="00031CAC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  <w:textDirection w:val="btLr"/>
          </w:tcPr>
          <w:p w:rsidR="00031CAC" w:rsidRPr="00031CAC" w:rsidRDefault="00031CAC" w:rsidP="00CA53E9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  <w:textDirection w:val="btLr"/>
          </w:tcPr>
          <w:p w:rsidR="00031CAC" w:rsidRPr="00031CAC" w:rsidRDefault="00031CAC" w:rsidP="00CA53E9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031CA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-629" w:right="-488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31CAC" w:rsidRPr="00031CAC" w:rsidRDefault="00031CAC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695"/>
        </w:trPr>
        <w:tc>
          <w:tcPr>
            <w:tcW w:w="331" w:type="pct"/>
            <w:vMerge w:val="restart"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pStyle w:val="ConsPlusNormal"/>
              <w:ind w:left="-688" w:firstLine="62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1425" w:type="pct"/>
            <w:vMerge w:val="restart"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числе:</w:t>
            </w:r>
          </w:p>
        </w:tc>
        <w:tc>
          <w:tcPr>
            <w:tcW w:w="225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79012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79012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01BBE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81187,24079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29119,41856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39861,4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031CAC" w:rsidRPr="00031CAC" w:rsidTr="00031CAC">
        <w:trPr>
          <w:cantSplit/>
          <w:trHeight w:val="1447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877537,7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285161,2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280492,6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865"/>
        </w:trPr>
        <w:tc>
          <w:tcPr>
            <w:tcW w:w="331" w:type="pct"/>
            <w:vMerge w:val="restart"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pStyle w:val="ConsPlusNormal"/>
              <w:ind w:left="-688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 w:val="restart"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направленных на благоустройство дворовых территорий, </w:t>
            </w:r>
            <w:proofErr w:type="gramStart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225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01BBE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01BBE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79012D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79012D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184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545"/>
        </w:trPr>
        <w:tc>
          <w:tcPr>
            <w:tcW w:w="331" w:type="pct"/>
            <w:vMerge w:val="restart"/>
            <w:tcMar>
              <w:top w:w="28" w:type="dxa"/>
              <w:bottom w:w="28" w:type="dxa"/>
            </w:tcMar>
          </w:tcPr>
          <w:p w:rsidR="005E2CF6" w:rsidRPr="00031CAC" w:rsidRDefault="005E2CF6" w:rsidP="0054464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 w:val="restar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направленных на благоустройство общественных территорий, </w:t>
            </w:r>
            <w:proofErr w:type="gramStart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условиях софинансирования из федерального бюджета</w:t>
            </w:r>
          </w:p>
          <w:p w:rsidR="005E2CF6" w:rsidRPr="00031CAC" w:rsidRDefault="005E2CF6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BB0D82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BB0D82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27445,24079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8819,41856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8819,4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781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877537,7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285161,2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280492,6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209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51342,0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20300,0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31042,0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851"/>
        </w:trPr>
        <w:tc>
          <w:tcPr>
            <w:tcW w:w="331" w:type="pct"/>
            <w:vMerge w:val="restar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ind w:left="-688" w:firstLine="62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1425" w:type="pct"/>
            <w:vMerge w:val="restar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иных межбюджетных трансфертов бюджетам муниципальных образований Рязанской области в целях финансового обеспечения реализации муниципальными образованиями Рязанской области – победителями Всероссийского </w:t>
            </w:r>
            <w:proofErr w:type="gramStart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Pr="00031CA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225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9012D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91363,0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40743,0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50620,0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79012D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2064"/>
        </w:trPr>
        <w:tc>
          <w:tcPr>
            <w:tcW w:w="331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vMerge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367497,1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157497,1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7901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210000,0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697"/>
        </w:trPr>
        <w:tc>
          <w:tcPr>
            <w:tcW w:w="2190" w:type="pct"/>
            <w:gridSpan w:val="4"/>
            <w:vMerge w:val="restart"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pStyle w:val="ConsPlusNormal"/>
              <w:ind w:right="113"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 по региональному проекту</w:t>
            </w:r>
          </w:p>
          <w:p w:rsidR="00C01BBE" w:rsidRPr="00031CAC" w:rsidRDefault="00C01BBE" w:rsidP="00CA53E9">
            <w:pPr>
              <w:pStyle w:val="ConsPlusNormal"/>
              <w:ind w:right="113"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1417585,04079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512520,71856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580974,0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321690,32223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031CAC" w:rsidRPr="00031CAC" w:rsidTr="00031CAC">
        <w:trPr>
          <w:cantSplit/>
          <w:trHeight w:val="1623"/>
        </w:trPr>
        <w:tc>
          <w:tcPr>
            <w:tcW w:w="2190" w:type="pct"/>
            <w:gridSpan w:val="4"/>
            <w:vMerge/>
            <w:tcMar>
              <w:top w:w="28" w:type="dxa"/>
              <w:bottom w:w="28" w:type="dxa"/>
            </w:tcMar>
          </w:tcPr>
          <w:p w:rsidR="00C01BBE" w:rsidRPr="00031CAC" w:rsidRDefault="00C01BBE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01BBE" w:rsidRPr="00031CAC" w:rsidRDefault="00C01BBE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172550,24079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69862,41856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90481,4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9806,42223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01BBE" w:rsidRPr="00031CAC" w:rsidRDefault="00C01BBE" w:rsidP="00C01B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2400,0</w:t>
            </w:r>
          </w:p>
        </w:tc>
      </w:tr>
      <w:tr w:rsidR="00031CAC" w:rsidRPr="00031CAC" w:rsidTr="00031CAC">
        <w:trPr>
          <w:cantSplit/>
          <w:trHeight w:val="1222"/>
        </w:trPr>
        <w:tc>
          <w:tcPr>
            <w:tcW w:w="2190" w:type="pct"/>
            <w:gridSpan w:val="4"/>
            <w:vMerge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ind w:left="-629" w:right="-62" w:firstLine="72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77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72E8A" w:rsidRPr="00031CAC" w:rsidRDefault="00F72E8A" w:rsidP="0054464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467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9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9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</w:tcPr>
          <w:p w:rsidR="00F72E8A" w:rsidRPr="00031CAC" w:rsidRDefault="00F72E8A" w:rsidP="00CA53E9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031CAC" w:rsidRPr="00031CAC" w:rsidTr="00031CAC">
        <w:trPr>
          <w:cantSplit/>
          <w:trHeight w:val="3011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DE5862" w:rsidRPr="00031CAC" w:rsidRDefault="00DE5862" w:rsidP="00CA53E9">
            <w:pPr>
              <w:pStyle w:val="ConsPlusNormal"/>
              <w:ind w:left="-771" w:right="-62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3.1.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DE5862" w:rsidRPr="00031CAC" w:rsidRDefault="00DE5862" w:rsidP="00CA53E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 в том числе: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DE5862" w:rsidRPr="00031CAC" w:rsidRDefault="00DE5862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</w:tcPr>
          <w:p w:rsidR="00DE5862" w:rsidRPr="00031CAC" w:rsidRDefault="00DE5862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CA53E9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CA53E9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C01BBE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910856,9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297531,9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C01BBE" w:rsidP="00FC42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</w:t>
            </w:r>
            <w:r w:rsidR="00FC42A5" w:rsidRPr="00031CAC">
              <w:rPr>
                <w:rFonts w:ascii="Times New Roman" w:hAnsi="Times New Roman"/>
                <w:sz w:val="22"/>
                <w:szCs w:val="22"/>
              </w:rPr>
              <w:t>5</w:t>
            </w:r>
            <w:r w:rsidRPr="00031CAC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</w:tr>
      <w:tr w:rsidR="00031CAC" w:rsidRPr="00031CAC" w:rsidTr="00031CAC">
        <w:trPr>
          <w:cantSplit/>
          <w:trHeight w:val="2985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641856,9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138531,9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66665,0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66665,0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66665,0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66665,0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66665,0</w:t>
            </w:r>
          </w:p>
        </w:tc>
      </w:tr>
      <w:tr w:rsidR="00031CAC" w:rsidRPr="00031CAC" w:rsidTr="00031CAC">
        <w:trPr>
          <w:cantSplit/>
          <w:trHeight w:val="3019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220000,0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150000,0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C01BBE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</w:t>
            </w:r>
            <w:r w:rsidR="005E2CF6" w:rsidRPr="00031CAC">
              <w:rPr>
                <w:rFonts w:ascii="Times New Roman" w:hAnsi="Times New Roman"/>
                <w:sz w:val="22"/>
                <w:szCs w:val="22"/>
              </w:rPr>
              <w:t>0000,0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44646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3042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Премирование муниципальных образований Рязанской области – победителей областного конкурса на звание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</w:tcPr>
          <w:p w:rsidR="005E2CF6" w:rsidRPr="00031CAC" w:rsidRDefault="005E2CF6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45000,0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5E2CF6" w:rsidRPr="00031CAC" w:rsidRDefault="005E2CF6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</w:tr>
      <w:tr w:rsidR="00031CAC" w:rsidRPr="00031CAC" w:rsidTr="00031CAC">
        <w:trPr>
          <w:cantSplit/>
          <w:trHeight w:val="3059"/>
        </w:trPr>
        <w:tc>
          <w:tcPr>
            <w:tcW w:w="331" w:type="pct"/>
            <w:tcMar>
              <w:top w:w="28" w:type="dxa"/>
              <w:bottom w:w="28" w:type="dxa"/>
            </w:tcMar>
          </w:tcPr>
          <w:p w:rsidR="00DE5862" w:rsidRPr="00031CAC" w:rsidRDefault="00DE5862" w:rsidP="00CA53E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3.1.4</w:t>
            </w:r>
          </w:p>
        </w:tc>
        <w:tc>
          <w:tcPr>
            <w:tcW w:w="1425" w:type="pct"/>
            <w:tcMar>
              <w:top w:w="28" w:type="dxa"/>
              <w:bottom w:w="28" w:type="dxa"/>
            </w:tcMar>
          </w:tcPr>
          <w:p w:rsidR="00DE5862" w:rsidRPr="00031CAC" w:rsidRDefault="00DE5862" w:rsidP="00CA53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DE5862" w:rsidRPr="00031CAC" w:rsidRDefault="00DE5862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209" w:type="pct"/>
            <w:tcMar>
              <w:top w:w="28" w:type="dxa"/>
              <w:bottom w:w="28" w:type="dxa"/>
            </w:tcMar>
            <w:textDirection w:val="btLr"/>
          </w:tcPr>
          <w:p w:rsidR="00DE5862" w:rsidRPr="00031CAC" w:rsidRDefault="00DE5862" w:rsidP="00CA53E9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5E2C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1CAC" w:rsidRPr="00031CAC" w:rsidTr="00031CAC">
        <w:trPr>
          <w:cantSplit/>
          <w:trHeight w:val="1062"/>
        </w:trPr>
        <w:tc>
          <w:tcPr>
            <w:tcW w:w="2190" w:type="pct"/>
            <w:gridSpan w:val="4"/>
            <w:tcMar>
              <w:top w:w="28" w:type="dxa"/>
              <w:bottom w:w="28" w:type="dxa"/>
            </w:tcMar>
          </w:tcPr>
          <w:p w:rsidR="00DE5862" w:rsidRPr="00031CAC" w:rsidRDefault="00DE5862" w:rsidP="00CA53E9">
            <w:pPr>
              <w:ind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CA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</w:tcPr>
          <w:p w:rsidR="00DE5862" w:rsidRPr="00031CAC" w:rsidRDefault="00DE5862" w:rsidP="00CA53E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572CB4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910856,9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297531,9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572CB4" w:rsidP="00FC42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24</w:t>
            </w:r>
            <w:r w:rsidR="00FC42A5" w:rsidRPr="00031CAC">
              <w:rPr>
                <w:rFonts w:ascii="Times New Roman" w:hAnsi="Times New Roman"/>
                <w:sz w:val="22"/>
                <w:szCs w:val="22"/>
              </w:rPr>
              <w:t>5</w:t>
            </w:r>
            <w:r w:rsidRPr="00031CAC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E5862" w:rsidRPr="00031CAC" w:rsidRDefault="00DE5862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</w:tr>
      <w:tr w:rsidR="00031CAC" w:rsidRPr="00031CAC" w:rsidTr="00031CAC">
        <w:trPr>
          <w:cantSplit/>
          <w:trHeight w:val="1709"/>
        </w:trPr>
        <w:tc>
          <w:tcPr>
            <w:tcW w:w="2190" w:type="pct"/>
            <w:gridSpan w:val="4"/>
            <w:vMerge w:val="restart"/>
            <w:tcMar>
              <w:top w:w="28" w:type="dxa"/>
              <w:bottom w:w="28" w:type="dxa"/>
            </w:tcMar>
          </w:tcPr>
          <w:p w:rsidR="00FC42A5" w:rsidRPr="00031CAC" w:rsidRDefault="00FC42A5" w:rsidP="00CA53E9">
            <w:pPr>
              <w:ind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CA53E9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</w:tcPr>
          <w:p w:rsidR="00FC42A5" w:rsidRPr="00031CAC" w:rsidRDefault="00FC42A5" w:rsidP="00CA53E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72C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2328441,94079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810052,61856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FC42A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825974,0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326690,32223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72C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031CAC" w:rsidRPr="00031CAC" w:rsidTr="00031CAC">
        <w:trPr>
          <w:cantSplit/>
          <w:trHeight w:val="1635"/>
        </w:trPr>
        <w:tc>
          <w:tcPr>
            <w:tcW w:w="2190" w:type="pct"/>
            <w:gridSpan w:val="4"/>
            <w:vMerge/>
            <w:tcMar>
              <w:top w:w="28" w:type="dxa"/>
              <w:bottom w:w="28" w:type="dxa"/>
            </w:tcMar>
          </w:tcPr>
          <w:p w:rsidR="00FC42A5" w:rsidRPr="00031CAC" w:rsidRDefault="00FC42A5" w:rsidP="00CA53E9">
            <w:pPr>
              <w:ind w:left="113"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CA53E9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</w:tcPr>
          <w:p w:rsidR="00FC42A5" w:rsidRPr="00031CAC" w:rsidRDefault="00FC42A5" w:rsidP="00CA53E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72C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1083407,14079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367394,31856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335481,4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14806,42223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71665,0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74065,0</w:t>
            </w:r>
          </w:p>
        </w:tc>
      </w:tr>
      <w:tr w:rsidR="00031CAC" w:rsidRPr="00031CAC" w:rsidTr="00031CAC">
        <w:trPr>
          <w:cantSplit/>
          <w:trHeight w:val="1206"/>
        </w:trPr>
        <w:tc>
          <w:tcPr>
            <w:tcW w:w="2190" w:type="pct"/>
            <w:gridSpan w:val="4"/>
            <w:vMerge/>
            <w:tcMar>
              <w:top w:w="28" w:type="dxa"/>
              <w:bottom w:w="28" w:type="dxa"/>
            </w:tcMar>
          </w:tcPr>
          <w:p w:rsidR="00FC42A5" w:rsidRPr="00031CAC" w:rsidRDefault="00FC42A5" w:rsidP="00CA53E9">
            <w:pPr>
              <w:ind w:left="113"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8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CA53E9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031CA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1" w:type="pct"/>
            <w:tcMar>
              <w:top w:w="28" w:type="dxa"/>
              <w:bottom w:w="28" w:type="dxa"/>
            </w:tcMar>
            <w:textDirection w:val="btLr"/>
          </w:tcPr>
          <w:p w:rsidR="00FC42A5" w:rsidRPr="00031CAC" w:rsidRDefault="00FC42A5" w:rsidP="00CA53E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1245034,8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442658,3</w:t>
            </w:r>
          </w:p>
        </w:tc>
        <w:tc>
          <w:tcPr>
            <w:tcW w:w="22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490492,6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4113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311883,9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5446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2A5" w:rsidRPr="00031CAC" w:rsidRDefault="00FC42A5" w:rsidP="008028C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1CA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031CAC" w:rsidRPr="00031CAC" w:rsidRDefault="00031CAC" w:rsidP="00031CAC">
      <w:pPr>
        <w:tabs>
          <w:tab w:val="left" w:pos="1140"/>
        </w:tabs>
        <w:ind w:firstLine="709"/>
        <w:jc w:val="both"/>
        <w:rPr>
          <w:rFonts w:ascii="Times New Roman" w:hAnsi="Times New Roman"/>
          <w:sz w:val="6"/>
          <w:szCs w:val="6"/>
        </w:rPr>
      </w:pPr>
    </w:p>
    <w:p w:rsidR="00031CAC" w:rsidRPr="00031CAC" w:rsidRDefault="00031CAC" w:rsidP="00031CAC">
      <w:pPr>
        <w:tabs>
          <w:tab w:val="left" w:pos="11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31CAC">
        <w:rPr>
          <w:rFonts w:ascii="Times New Roman" w:hAnsi="Times New Roman"/>
          <w:sz w:val="24"/>
          <w:szCs w:val="24"/>
        </w:rPr>
        <w:t xml:space="preserve">* Средства областного бюджета на финансирование реализации программного мероприятия сверх уровня </w:t>
      </w:r>
      <w:proofErr w:type="spellStart"/>
      <w:r w:rsidRPr="00031CA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031CAC">
        <w:rPr>
          <w:rFonts w:ascii="Times New Roman" w:hAnsi="Times New Roman"/>
          <w:sz w:val="24"/>
          <w:szCs w:val="24"/>
        </w:rPr>
        <w:t xml:space="preserve"> из областного бюджета в рамках федерального проекта</w:t>
      </w:r>
      <w:proofErr w:type="gramStart"/>
      <w:r w:rsidRPr="00031CAC">
        <w:rPr>
          <w:rFonts w:ascii="Times New Roman" w:hAnsi="Times New Roman"/>
          <w:sz w:val="24"/>
          <w:szCs w:val="24"/>
        </w:rPr>
        <w:t>.</w:t>
      </w:r>
      <w:r w:rsidR="008028C3">
        <w:rPr>
          <w:rFonts w:ascii="Times New Roman" w:hAnsi="Times New Roman"/>
          <w:sz w:val="24"/>
          <w:szCs w:val="24"/>
        </w:rPr>
        <w:t>».</w:t>
      </w:r>
      <w:proofErr w:type="gramEnd"/>
    </w:p>
    <w:p w:rsidR="00360273" w:rsidRPr="00031CAC" w:rsidRDefault="00360273" w:rsidP="002474AA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32"/>
        <w:gridCol w:w="2152"/>
        <w:gridCol w:w="2487"/>
      </w:tblGrid>
      <w:tr w:rsidR="002474AA" w:rsidRPr="00031CAC" w:rsidTr="002474AA">
        <w:trPr>
          <w:trHeight w:val="309"/>
          <w:jc w:val="right"/>
        </w:trPr>
        <w:tc>
          <w:tcPr>
            <w:tcW w:w="2577" w:type="pct"/>
          </w:tcPr>
          <w:p w:rsidR="002474AA" w:rsidRPr="00031CAC" w:rsidRDefault="002474AA" w:rsidP="00DA1F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74AA" w:rsidRPr="00031CAC" w:rsidRDefault="002474AA" w:rsidP="00DA1F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74AA" w:rsidRPr="00031CAC" w:rsidRDefault="002474AA" w:rsidP="00AC3D8D">
            <w:pPr>
              <w:rPr>
                <w:rFonts w:ascii="Times New Roman" w:hAnsi="Times New Roman"/>
                <w:sz w:val="28"/>
                <w:szCs w:val="28"/>
              </w:rPr>
            </w:pPr>
            <w:r w:rsidRPr="00031CA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2474AA" w:rsidRPr="00031CAC" w:rsidRDefault="002474AA" w:rsidP="00DA1F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2474AA" w:rsidRPr="00031CAC" w:rsidRDefault="002474AA" w:rsidP="00DA1FF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474AA" w:rsidRPr="00031CAC" w:rsidRDefault="002474AA" w:rsidP="00DA1FF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474AA" w:rsidRPr="00031CAC" w:rsidRDefault="002474AA" w:rsidP="00AC3D8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31CA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F164C0" w:rsidRPr="00031CAC" w:rsidRDefault="0029418A" w:rsidP="00AC3D8D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164C0" w:rsidRPr="00031CAC" w:rsidSect="00DB77AD">
      <w:headerReference w:type="default" r:id="rId13"/>
      <w:type w:val="continuous"/>
      <w:pgSz w:w="11907" w:h="16834" w:code="9"/>
      <w:pgMar w:top="0" w:right="567" w:bottom="28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84" w:rsidRDefault="00095084">
      <w:r>
        <w:separator/>
      </w:r>
    </w:p>
  </w:endnote>
  <w:endnote w:type="continuationSeparator" w:id="0">
    <w:p w:rsidR="00095084" w:rsidRDefault="000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84" w:rsidRDefault="00095084">
      <w:r>
        <w:separator/>
      </w:r>
    </w:p>
  </w:footnote>
  <w:footnote w:type="continuationSeparator" w:id="0">
    <w:p w:rsidR="00095084" w:rsidRDefault="0009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B1CD4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1.7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UkNXjEuvz7eI+qprsXwrPDsuM=" w:salt="btaGVdudUr9OPI0RdP4ik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1CAC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5084"/>
    <w:rsid w:val="000B0736"/>
    <w:rsid w:val="000D5EED"/>
    <w:rsid w:val="00122CFD"/>
    <w:rsid w:val="001238D5"/>
    <w:rsid w:val="001428A7"/>
    <w:rsid w:val="00146F71"/>
    <w:rsid w:val="00151370"/>
    <w:rsid w:val="00151B80"/>
    <w:rsid w:val="001576B0"/>
    <w:rsid w:val="00162E72"/>
    <w:rsid w:val="001673DC"/>
    <w:rsid w:val="0017098A"/>
    <w:rsid w:val="00175BE5"/>
    <w:rsid w:val="00184CC0"/>
    <w:rsid w:val="001850F4"/>
    <w:rsid w:val="00193CA6"/>
    <w:rsid w:val="001947BE"/>
    <w:rsid w:val="0019627C"/>
    <w:rsid w:val="001A560F"/>
    <w:rsid w:val="001A7EAC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617C"/>
    <w:rsid w:val="00231F1C"/>
    <w:rsid w:val="00236A4A"/>
    <w:rsid w:val="00242DDB"/>
    <w:rsid w:val="002474AA"/>
    <w:rsid w:val="002479A2"/>
    <w:rsid w:val="0026087E"/>
    <w:rsid w:val="00265420"/>
    <w:rsid w:val="00274E14"/>
    <w:rsid w:val="00280A6D"/>
    <w:rsid w:val="00293E03"/>
    <w:rsid w:val="00294113"/>
    <w:rsid w:val="0029418A"/>
    <w:rsid w:val="002953B6"/>
    <w:rsid w:val="002A0AA1"/>
    <w:rsid w:val="002A6101"/>
    <w:rsid w:val="002B7A59"/>
    <w:rsid w:val="002C58A8"/>
    <w:rsid w:val="002C6B4B"/>
    <w:rsid w:val="002E2737"/>
    <w:rsid w:val="002E66F9"/>
    <w:rsid w:val="002F1E81"/>
    <w:rsid w:val="00310D92"/>
    <w:rsid w:val="003160CB"/>
    <w:rsid w:val="003222A3"/>
    <w:rsid w:val="00337B25"/>
    <w:rsid w:val="00347BDC"/>
    <w:rsid w:val="00360273"/>
    <w:rsid w:val="00360A40"/>
    <w:rsid w:val="003753A4"/>
    <w:rsid w:val="00380BC5"/>
    <w:rsid w:val="003813CD"/>
    <w:rsid w:val="0038445B"/>
    <w:rsid w:val="003870C2"/>
    <w:rsid w:val="003B17F4"/>
    <w:rsid w:val="003D1194"/>
    <w:rsid w:val="003D1874"/>
    <w:rsid w:val="003D3B8A"/>
    <w:rsid w:val="003D54F8"/>
    <w:rsid w:val="003F4F5E"/>
    <w:rsid w:val="00400906"/>
    <w:rsid w:val="004113FD"/>
    <w:rsid w:val="0042590E"/>
    <w:rsid w:val="00426F40"/>
    <w:rsid w:val="00431786"/>
    <w:rsid w:val="004345F7"/>
    <w:rsid w:val="00437F65"/>
    <w:rsid w:val="00445B12"/>
    <w:rsid w:val="004573AD"/>
    <w:rsid w:val="00460FEA"/>
    <w:rsid w:val="00461002"/>
    <w:rsid w:val="004734B7"/>
    <w:rsid w:val="00481B88"/>
    <w:rsid w:val="00485B4F"/>
    <w:rsid w:val="004862D1"/>
    <w:rsid w:val="00492908"/>
    <w:rsid w:val="004B2D5A"/>
    <w:rsid w:val="004C605D"/>
    <w:rsid w:val="004D2673"/>
    <w:rsid w:val="004D293D"/>
    <w:rsid w:val="004E46E1"/>
    <w:rsid w:val="004F13BC"/>
    <w:rsid w:val="004F44FE"/>
    <w:rsid w:val="00512A47"/>
    <w:rsid w:val="00517FB0"/>
    <w:rsid w:val="00531C68"/>
    <w:rsid w:val="00532119"/>
    <w:rsid w:val="005335F3"/>
    <w:rsid w:val="00543C38"/>
    <w:rsid w:val="00543D2D"/>
    <w:rsid w:val="00544646"/>
    <w:rsid w:val="00545A3D"/>
    <w:rsid w:val="00546DBB"/>
    <w:rsid w:val="005539C7"/>
    <w:rsid w:val="00561A5B"/>
    <w:rsid w:val="0057074C"/>
    <w:rsid w:val="00572CB4"/>
    <w:rsid w:val="00573FBF"/>
    <w:rsid w:val="00574FF3"/>
    <w:rsid w:val="00576598"/>
    <w:rsid w:val="00582538"/>
    <w:rsid w:val="005838EA"/>
    <w:rsid w:val="00585EE1"/>
    <w:rsid w:val="00590C0E"/>
    <w:rsid w:val="005939E6"/>
    <w:rsid w:val="005958D0"/>
    <w:rsid w:val="005A4227"/>
    <w:rsid w:val="005B229B"/>
    <w:rsid w:val="005B3518"/>
    <w:rsid w:val="005B5A4B"/>
    <w:rsid w:val="005C56AE"/>
    <w:rsid w:val="005C7449"/>
    <w:rsid w:val="005E2CF6"/>
    <w:rsid w:val="005E6D99"/>
    <w:rsid w:val="005F2ADD"/>
    <w:rsid w:val="005F2C49"/>
    <w:rsid w:val="006013EB"/>
    <w:rsid w:val="0060479E"/>
    <w:rsid w:val="00604BE7"/>
    <w:rsid w:val="00613786"/>
    <w:rsid w:val="00616AED"/>
    <w:rsid w:val="00632A4F"/>
    <w:rsid w:val="00632B56"/>
    <w:rsid w:val="006351E3"/>
    <w:rsid w:val="00644236"/>
    <w:rsid w:val="006471E5"/>
    <w:rsid w:val="00671D3B"/>
    <w:rsid w:val="00673E97"/>
    <w:rsid w:val="00683693"/>
    <w:rsid w:val="00684120"/>
    <w:rsid w:val="00684A5B"/>
    <w:rsid w:val="006A1F71"/>
    <w:rsid w:val="006C4026"/>
    <w:rsid w:val="006F328B"/>
    <w:rsid w:val="006F5886"/>
    <w:rsid w:val="006F5B6C"/>
    <w:rsid w:val="00707734"/>
    <w:rsid w:val="00707E19"/>
    <w:rsid w:val="00712163"/>
    <w:rsid w:val="00712F7C"/>
    <w:rsid w:val="007145D0"/>
    <w:rsid w:val="00716951"/>
    <w:rsid w:val="0072328A"/>
    <w:rsid w:val="00724148"/>
    <w:rsid w:val="00725718"/>
    <w:rsid w:val="007377B5"/>
    <w:rsid w:val="007446A1"/>
    <w:rsid w:val="00746CC2"/>
    <w:rsid w:val="00760323"/>
    <w:rsid w:val="00765600"/>
    <w:rsid w:val="0079012D"/>
    <w:rsid w:val="00791C9F"/>
    <w:rsid w:val="00792AAB"/>
    <w:rsid w:val="00793B47"/>
    <w:rsid w:val="007A1D0C"/>
    <w:rsid w:val="007A2A7B"/>
    <w:rsid w:val="007D4925"/>
    <w:rsid w:val="007F0C8A"/>
    <w:rsid w:val="007F11AB"/>
    <w:rsid w:val="007F194A"/>
    <w:rsid w:val="008028C3"/>
    <w:rsid w:val="008143CB"/>
    <w:rsid w:val="00823CA1"/>
    <w:rsid w:val="00826D4B"/>
    <w:rsid w:val="008513B9"/>
    <w:rsid w:val="00864293"/>
    <w:rsid w:val="008702D3"/>
    <w:rsid w:val="00876034"/>
    <w:rsid w:val="00882287"/>
    <w:rsid w:val="008827E7"/>
    <w:rsid w:val="00897610"/>
    <w:rsid w:val="008A1696"/>
    <w:rsid w:val="008A2D83"/>
    <w:rsid w:val="008B541F"/>
    <w:rsid w:val="008B7D2A"/>
    <w:rsid w:val="008C58FE"/>
    <w:rsid w:val="008E6112"/>
    <w:rsid w:val="008E6C41"/>
    <w:rsid w:val="008F0816"/>
    <w:rsid w:val="008F6BB7"/>
    <w:rsid w:val="00900F42"/>
    <w:rsid w:val="009108E7"/>
    <w:rsid w:val="00926D37"/>
    <w:rsid w:val="00932E3C"/>
    <w:rsid w:val="0096734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1F6D"/>
    <w:rsid w:val="00A36163"/>
    <w:rsid w:val="00A44A8F"/>
    <w:rsid w:val="00A51D96"/>
    <w:rsid w:val="00A621A7"/>
    <w:rsid w:val="00A77855"/>
    <w:rsid w:val="00A9422D"/>
    <w:rsid w:val="00A96F84"/>
    <w:rsid w:val="00A97FA0"/>
    <w:rsid w:val="00AB1CD4"/>
    <w:rsid w:val="00AC3953"/>
    <w:rsid w:val="00AC3D8D"/>
    <w:rsid w:val="00AC7150"/>
    <w:rsid w:val="00AF5F7C"/>
    <w:rsid w:val="00B02207"/>
    <w:rsid w:val="00B03403"/>
    <w:rsid w:val="00B10324"/>
    <w:rsid w:val="00B2162F"/>
    <w:rsid w:val="00B3424C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172C"/>
    <w:rsid w:val="00BB0D82"/>
    <w:rsid w:val="00BB2C98"/>
    <w:rsid w:val="00BB67C2"/>
    <w:rsid w:val="00BD0B82"/>
    <w:rsid w:val="00BF4F5F"/>
    <w:rsid w:val="00C01BBE"/>
    <w:rsid w:val="00C04EEB"/>
    <w:rsid w:val="00C10F12"/>
    <w:rsid w:val="00C11826"/>
    <w:rsid w:val="00C129A1"/>
    <w:rsid w:val="00C14033"/>
    <w:rsid w:val="00C22273"/>
    <w:rsid w:val="00C46D42"/>
    <w:rsid w:val="00C50C32"/>
    <w:rsid w:val="00C60178"/>
    <w:rsid w:val="00C61760"/>
    <w:rsid w:val="00C61E24"/>
    <w:rsid w:val="00C63CD6"/>
    <w:rsid w:val="00C87D95"/>
    <w:rsid w:val="00C9077A"/>
    <w:rsid w:val="00C95CD2"/>
    <w:rsid w:val="00CA051B"/>
    <w:rsid w:val="00CA3C33"/>
    <w:rsid w:val="00CB3CBE"/>
    <w:rsid w:val="00CD14AB"/>
    <w:rsid w:val="00CD54CA"/>
    <w:rsid w:val="00CF03D8"/>
    <w:rsid w:val="00CF0F4B"/>
    <w:rsid w:val="00CF2B96"/>
    <w:rsid w:val="00CF6C6C"/>
    <w:rsid w:val="00D015D5"/>
    <w:rsid w:val="00D03D68"/>
    <w:rsid w:val="00D13643"/>
    <w:rsid w:val="00D23D2A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1F92"/>
    <w:rsid w:val="00DB3664"/>
    <w:rsid w:val="00DB77AD"/>
    <w:rsid w:val="00DC16FB"/>
    <w:rsid w:val="00DC4A65"/>
    <w:rsid w:val="00DC4F66"/>
    <w:rsid w:val="00DE5862"/>
    <w:rsid w:val="00E0213E"/>
    <w:rsid w:val="00E10B44"/>
    <w:rsid w:val="00E11AD6"/>
    <w:rsid w:val="00E11E01"/>
    <w:rsid w:val="00E11F02"/>
    <w:rsid w:val="00E12C31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1198"/>
    <w:rsid w:val="00E7242D"/>
    <w:rsid w:val="00E74091"/>
    <w:rsid w:val="00E84533"/>
    <w:rsid w:val="00E87E21"/>
    <w:rsid w:val="00E87E25"/>
    <w:rsid w:val="00EA04F1"/>
    <w:rsid w:val="00EA2505"/>
    <w:rsid w:val="00EA2FD3"/>
    <w:rsid w:val="00EA4DE9"/>
    <w:rsid w:val="00EB1EA4"/>
    <w:rsid w:val="00EB7CE9"/>
    <w:rsid w:val="00EC33FE"/>
    <w:rsid w:val="00EC433F"/>
    <w:rsid w:val="00EC4B21"/>
    <w:rsid w:val="00EC4E6A"/>
    <w:rsid w:val="00EC68A4"/>
    <w:rsid w:val="00ED1FDE"/>
    <w:rsid w:val="00EF4761"/>
    <w:rsid w:val="00F021AF"/>
    <w:rsid w:val="00F0548F"/>
    <w:rsid w:val="00F06EFB"/>
    <w:rsid w:val="00F1529E"/>
    <w:rsid w:val="00F164C0"/>
    <w:rsid w:val="00F16F07"/>
    <w:rsid w:val="00F24D96"/>
    <w:rsid w:val="00F45B7C"/>
    <w:rsid w:val="00F45FCE"/>
    <w:rsid w:val="00F511D8"/>
    <w:rsid w:val="00F72E8A"/>
    <w:rsid w:val="00F8325E"/>
    <w:rsid w:val="00F9334F"/>
    <w:rsid w:val="00F97D7F"/>
    <w:rsid w:val="00FA122C"/>
    <w:rsid w:val="00FA3B95"/>
    <w:rsid w:val="00FC1278"/>
    <w:rsid w:val="00FC42A5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5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A4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4DE9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B6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5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A4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4DE9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B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F538EA984ADC501B2C14E01121F667342D475D13476AE0CF790EA6CC29719A619A6706B3B2C15BE49BCE94CB5F44F8FFD83ED39F006FCD50481D97iEF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3C98-859A-4FF1-A334-2A54A1B4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53</cp:revision>
  <cp:lastPrinted>2023-02-02T08:35:00Z</cp:lastPrinted>
  <dcterms:created xsi:type="dcterms:W3CDTF">2022-12-13T09:15:00Z</dcterms:created>
  <dcterms:modified xsi:type="dcterms:W3CDTF">2023-02-07T13:11:00Z</dcterms:modified>
</cp:coreProperties>
</file>