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77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56A95" w:rsidRPr="00256A95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>к постановлению</w:t>
      </w:r>
      <w:r w:rsidR="00DC3877">
        <w:rPr>
          <w:rFonts w:ascii="Times New Roman" w:hAnsi="Times New Roman" w:cs="Times New Roman"/>
          <w:sz w:val="28"/>
          <w:szCs w:val="28"/>
        </w:rPr>
        <w:t xml:space="preserve"> </w:t>
      </w:r>
      <w:r w:rsidRPr="00256A95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</w:p>
    <w:p w:rsidR="009D129F" w:rsidRDefault="003D61D3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15.02.2023 № 55</w:t>
      </w:r>
      <w:bookmarkStart w:id="0" w:name="_GoBack"/>
      <w:bookmarkEnd w:id="0"/>
    </w:p>
    <w:p w:rsidR="005E43A0" w:rsidRDefault="005E43A0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</w:p>
    <w:p w:rsidR="00256A95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1/1</w:t>
      </w:r>
    </w:p>
    <w:p w:rsidR="00256A95" w:rsidRDefault="00DC3877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6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56A95">
        <w:rPr>
          <w:rFonts w:ascii="Times New Roman" w:hAnsi="Times New Roman" w:cs="Times New Roman"/>
          <w:sz w:val="28"/>
          <w:szCs w:val="28"/>
        </w:rPr>
        <w:t>хеме территориального планирования Рязанской области</w:t>
      </w:r>
      <w:r w:rsidR="005F6A9C">
        <w:rPr>
          <w:rFonts w:ascii="Times New Roman" w:hAnsi="Times New Roman" w:cs="Times New Roman"/>
          <w:sz w:val="28"/>
          <w:szCs w:val="28"/>
        </w:rPr>
        <w:t xml:space="preserve"> к части территории Милославского </w:t>
      </w:r>
    </w:p>
    <w:p w:rsidR="005F6A9C" w:rsidRPr="00256A95" w:rsidRDefault="005F6A9C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</w:t>
      </w:r>
    </w:p>
    <w:p w:rsidR="00256A95" w:rsidRDefault="00256A95" w:rsidP="00256A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3479" w:rsidRDefault="00256A95" w:rsidP="00403479">
      <w:pPr>
        <w:pStyle w:val="a3"/>
        <w:ind w:left="1134" w:right="848"/>
        <w:jc w:val="both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карту планируемого размещения объектов регионального значения</w:t>
      </w:r>
      <w:r w:rsidR="005E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E44F8E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F8E">
        <w:rPr>
          <w:rFonts w:ascii="Times New Roman" w:hAnsi="Times New Roman" w:cs="Times New Roman"/>
          <w:sz w:val="28"/>
          <w:szCs w:val="28"/>
        </w:rPr>
        <w:t xml:space="preserve"> (водный, воздушный транспорт), автомобильные дороги</w:t>
      </w:r>
      <w:r w:rsidR="005E43A0">
        <w:rPr>
          <w:rFonts w:ascii="Times New Roman" w:hAnsi="Times New Roman" w:cs="Times New Roman"/>
          <w:sz w:val="28"/>
          <w:szCs w:val="28"/>
        </w:rPr>
        <w:t xml:space="preserve"> </w:t>
      </w:r>
      <w:r w:rsidRPr="00E44F8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E44F8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4F8E">
        <w:rPr>
          <w:rFonts w:ascii="Times New Roman" w:hAnsi="Times New Roman" w:cs="Times New Roman"/>
          <w:sz w:val="28"/>
          <w:szCs w:val="28"/>
        </w:rPr>
        <w:t xml:space="preserve"> межмуниципального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 к части территории</w:t>
      </w:r>
      <w:r w:rsidR="00DC3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EDD" w:rsidRDefault="00256A95" w:rsidP="00403479">
      <w:pPr>
        <w:pStyle w:val="a3"/>
        <w:ind w:left="1134" w:right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Милославского муниципального района Рязанской области</w:t>
      </w:r>
    </w:p>
    <w:p w:rsidR="009D129F" w:rsidRDefault="00DC3877" w:rsidP="00256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725935" wp14:editId="53D5112E">
            <wp:simplePos x="0" y="0"/>
            <wp:positionH relativeFrom="column">
              <wp:posOffset>1269365</wp:posOffset>
            </wp:positionH>
            <wp:positionV relativeFrom="paragraph">
              <wp:posOffset>111760</wp:posOffset>
            </wp:positionV>
            <wp:extent cx="3733800" cy="4370070"/>
            <wp:effectExtent l="0" t="0" r="0" b="0"/>
            <wp:wrapTight wrapText="bothSides">
              <wp:wrapPolygon edited="0">
                <wp:start x="0" y="0"/>
                <wp:lineTo x="0" y="21468"/>
                <wp:lineTo x="21490" y="21468"/>
                <wp:lineTo x="21490" y="0"/>
                <wp:lineTo x="0" y="0"/>
              </wp:wrapPolygon>
            </wp:wrapTight>
            <wp:docPr id="2" name="Рисунок 2" descr="C:\Users\otd\Downloads\Копии карт планируемого размещения объектов в растровом формат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\Downloads\Копии карт планируемого размещения объектов в растровом формате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5" t="13802" r="47118" b="9217"/>
                    <a:stretch/>
                  </pic:blipFill>
                  <pic:spPr bwMode="auto">
                    <a:xfrm>
                      <a:off x="0" y="0"/>
                      <a:ext cx="373380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5E43A0">
      <w:pPr>
        <w:spacing w:line="240" w:lineRule="auto"/>
      </w:pPr>
    </w:p>
    <w:p w:rsidR="009D129F" w:rsidRDefault="009D129F" w:rsidP="009D129F"/>
    <w:p w:rsidR="00DC3877" w:rsidRDefault="0031035C" w:rsidP="009D129F">
      <w:pPr>
        <w:tabs>
          <w:tab w:val="left" w:pos="785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2BEB0F" wp14:editId="6EE58ADE">
            <wp:simplePos x="0" y="0"/>
            <wp:positionH relativeFrom="column">
              <wp:posOffset>1269817</wp:posOffset>
            </wp:positionH>
            <wp:positionV relativeFrom="paragraph">
              <wp:posOffset>649102</wp:posOffset>
            </wp:positionV>
            <wp:extent cx="3597851" cy="1561276"/>
            <wp:effectExtent l="0" t="0" r="3175" b="1270"/>
            <wp:wrapNone/>
            <wp:docPr id="1" name="Рисунок 1" descr="C:\Users\otd\Downloads\Копии карт планируемого размещения объектов в растровом формат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\Downloads\Копии карт планируемого размещения объектов в растровом формате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1" t="19015" r="3816" b="55996"/>
                    <a:stretch/>
                  </pic:blipFill>
                  <pic:spPr bwMode="auto">
                    <a:xfrm>
                      <a:off x="0" y="0"/>
                      <a:ext cx="3597851" cy="15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29F" w:rsidRP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  <w:r w:rsidR="009D129F">
        <w:rPr>
          <w:rFonts w:ascii="Times New Roman" w:hAnsi="Times New Roman" w:cs="Times New Roman"/>
          <w:sz w:val="28"/>
          <w:szCs w:val="28"/>
        </w:rPr>
        <w:tab/>
      </w:r>
    </w:p>
    <w:p w:rsidR="00DC3877" w:rsidRPr="005E43A0" w:rsidRDefault="00DC3877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C3877" w:rsidRPr="005E43A0" w:rsidRDefault="00DC3877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C3877" w:rsidRDefault="00DC3877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E43A0" w:rsidRDefault="005E43A0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E43A0" w:rsidRPr="00197C11" w:rsidRDefault="005E43A0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D129F" w:rsidRPr="009D129F" w:rsidRDefault="005E43A0" w:rsidP="009E3281">
      <w:pPr>
        <w:tabs>
          <w:tab w:val="left" w:pos="7938"/>
        </w:tabs>
        <w:spacing w:before="8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1035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35C">
        <w:rPr>
          <w:rFonts w:ascii="Times New Roman" w:hAnsi="Times New Roman" w:cs="Times New Roman"/>
          <w:sz w:val="28"/>
          <w:szCs w:val="28"/>
        </w:rPr>
        <w:t xml:space="preserve"> </w:t>
      </w:r>
      <w:r w:rsidR="009D129F" w:rsidRPr="009D129F">
        <w:rPr>
          <w:rFonts w:ascii="Times New Roman" w:hAnsi="Times New Roman" w:cs="Times New Roman"/>
          <w:sz w:val="28"/>
          <w:szCs w:val="28"/>
        </w:rPr>
        <w:t>»</w:t>
      </w:r>
    </w:p>
    <w:sectPr w:rsidR="009D129F" w:rsidRPr="009D129F" w:rsidSect="00DC3877">
      <w:pgSz w:w="11906" w:h="16838"/>
      <w:pgMar w:top="820" w:right="70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95"/>
    <w:rsid w:val="00031EDD"/>
    <w:rsid w:val="00197C11"/>
    <w:rsid w:val="001E7FCC"/>
    <w:rsid w:val="00256A95"/>
    <w:rsid w:val="0031035C"/>
    <w:rsid w:val="003D61D3"/>
    <w:rsid w:val="00403479"/>
    <w:rsid w:val="005E43A0"/>
    <w:rsid w:val="005F6A9C"/>
    <w:rsid w:val="007C06BA"/>
    <w:rsid w:val="00861AAC"/>
    <w:rsid w:val="008E4390"/>
    <w:rsid w:val="009D129F"/>
    <w:rsid w:val="009E3281"/>
    <w:rsid w:val="00A91D61"/>
    <w:rsid w:val="00D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Дягилева М.А.</cp:lastModifiedBy>
  <cp:revision>4</cp:revision>
  <cp:lastPrinted>2023-02-07T12:49:00Z</cp:lastPrinted>
  <dcterms:created xsi:type="dcterms:W3CDTF">2023-02-07T09:33:00Z</dcterms:created>
  <dcterms:modified xsi:type="dcterms:W3CDTF">2023-02-15T12:02:00Z</dcterms:modified>
</cp:coreProperties>
</file>