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237C5D" w:rsidRPr="00237C5D" w:rsidTr="00237C5D">
        <w:tc>
          <w:tcPr>
            <w:tcW w:w="5211" w:type="dxa"/>
          </w:tcPr>
          <w:p w:rsidR="00237C5D" w:rsidRPr="00237C5D" w:rsidRDefault="00237C5D" w:rsidP="0023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237C5D" w:rsidRPr="00237C5D" w:rsidRDefault="00237C5D" w:rsidP="00237C5D">
            <w:pPr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Приложение № 1</w:t>
            </w:r>
          </w:p>
          <w:p w:rsidR="00237C5D" w:rsidRPr="00237C5D" w:rsidRDefault="00237C5D" w:rsidP="00237C5D">
            <w:pPr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237C5D" w:rsidRPr="00237C5D" w:rsidRDefault="00237C5D" w:rsidP="00237C5D">
            <w:pPr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237C5D" w:rsidRPr="00237C5D" w:rsidTr="00237C5D">
        <w:tc>
          <w:tcPr>
            <w:tcW w:w="5211" w:type="dxa"/>
          </w:tcPr>
          <w:p w:rsidR="00237C5D" w:rsidRPr="00237C5D" w:rsidRDefault="00237C5D" w:rsidP="0023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237C5D" w:rsidRPr="00237C5D" w:rsidRDefault="00C76A03" w:rsidP="00237C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15.02.2023 № 64</w:t>
            </w:r>
            <w:bookmarkStart w:id="0" w:name="_GoBack"/>
            <w:bookmarkEnd w:id="0"/>
          </w:p>
        </w:tc>
      </w:tr>
      <w:tr w:rsidR="00237C5D" w:rsidRPr="00237C5D" w:rsidTr="00237C5D">
        <w:tc>
          <w:tcPr>
            <w:tcW w:w="5211" w:type="dxa"/>
          </w:tcPr>
          <w:p w:rsidR="00237C5D" w:rsidRPr="00237C5D" w:rsidRDefault="00237C5D" w:rsidP="0023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237C5D" w:rsidRPr="00237C5D" w:rsidRDefault="00237C5D" w:rsidP="0023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C5D" w:rsidRPr="00237C5D" w:rsidTr="00237C5D">
        <w:tc>
          <w:tcPr>
            <w:tcW w:w="5211" w:type="dxa"/>
          </w:tcPr>
          <w:p w:rsidR="00237C5D" w:rsidRPr="00237C5D" w:rsidRDefault="00237C5D" w:rsidP="0023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237C5D" w:rsidRPr="00237C5D" w:rsidRDefault="00237C5D" w:rsidP="0023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5211" w:type="dxa"/>
          </w:tcPr>
          <w:p w:rsidR="004F702A" w:rsidRPr="00237C5D" w:rsidRDefault="004F702A" w:rsidP="0023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4F702A" w:rsidRPr="00237C5D" w:rsidRDefault="004F702A" w:rsidP="00237C5D">
            <w:pPr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237C5D" w:rsidRDefault="004F702A" w:rsidP="00237C5D">
            <w:pPr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 xml:space="preserve">к Порядку выплаты компенсации поставщику или поставщикам социальных услуг, включенным </w:t>
            </w:r>
          </w:p>
          <w:p w:rsidR="004F702A" w:rsidRPr="00237C5D" w:rsidRDefault="004F702A" w:rsidP="00237C5D">
            <w:pPr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в том числе определения ее размера</w:t>
            </w:r>
          </w:p>
        </w:tc>
      </w:tr>
      <w:tr w:rsidR="004F702A" w:rsidRPr="00237C5D" w:rsidTr="00237C5D">
        <w:tc>
          <w:tcPr>
            <w:tcW w:w="5211" w:type="dxa"/>
          </w:tcPr>
          <w:p w:rsidR="004F702A" w:rsidRPr="00237C5D" w:rsidRDefault="004F702A" w:rsidP="0023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4F702A" w:rsidRPr="00237C5D" w:rsidRDefault="004F702A" w:rsidP="0023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5211" w:type="dxa"/>
          </w:tcPr>
          <w:p w:rsidR="004F702A" w:rsidRPr="00237C5D" w:rsidRDefault="004F702A" w:rsidP="00237C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4F702A" w:rsidRPr="00237C5D" w:rsidRDefault="004F702A" w:rsidP="00237C5D">
            <w:pPr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Министру труда и социальной защиты населения Рязанской области</w:t>
            </w:r>
          </w:p>
        </w:tc>
      </w:tr>
    </w:tbl>
    <w:p w:rsidR="004F702A" w:rsidRPr="00237C5D" w:rsidRDefault="004F702A" w:rsidP="004F702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478"/>
      </w:tblGrid>
      <w:tr w:rsidR="004F702A" w:rsidRPr="00237C5D" w:rsidTr="00B9014D">
        <w:tc>
          <w:tcPr>
            <w:tcW w:w="2093" w:type="dxa"/>
          </w:tcPr>
          <w:p w:rsidR="004F702A" w:rsidRPr="00237C5D" w:rsidRDefault="004F702A" w:rsidP="00237C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Заявление №</w:t>
            </w:r>
          </w:p>
        </w:tc>
        <w:tc>
          <w:tcPr>
            <w:tcW w:w="7478" w:type="dxa"/>
            <w:tcBorders>
              <w:bottom w:val="single" w:sz="4" w:space="0" w:color="auto"/>
            </w:tcBorders>
          </w:tcPr>
          <w:p w:rsidR="004F702A" w:rsidRPr="00237C5D" w:rsidRDefault="004F702A" w:rsidP="00B901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B9014D">
        <w:tc>
          <w:tcPr>
            <w:tcW w:w="2093" w:type="dxa"/>
          </w:tcPr>
          <w:p w:rsidR="004F702A" w:rsidRPr="00237C5D" w:rsidRDefault="004F702A" w:rsidP="00B901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</w:tcPr>
          <w:p w:rsidR="004F702A" w:rsidRPr="00237C5D" w:rsidRDefault="004F702A" w:rsidP="00B901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4"/>
                <w:szCs w:val="24"/>
              </w:rPr>
              <w:t>(регистрационный номер из журнала регистрации)</w:t>
            </w:r>
          </w:p>
        </w:tc>
      </w:tr>
    </w:tbl>
    <w:p w:rsidR="00237C5D" w:rsidRDefault="004F702A" w:rsidP="004F702A">
      <w:pPr>
        <w:jc w:val="center"/>
        <w:rPr>
          <w:rFonts w:ascii="Times New Roman" w:hAnsi="Times New Roman"/>
          <w:sz w:val="28"/>
          <w:szCs w:val="28"/>
        </w:rPr>
      </w:pPr>
      <w:r w:rsidRPr="00237C5D">
        <w:rPr>
          <w:rFonts w:ascii="Times New Roman" w:hAnsi="Times New Roman"/>
          <w:sz w:val="28"/>
          <w:szCs w:val="28"/>
        </w:rPr>
        <w:t>о предоставлении субсидии в целях возмещения затрат  в связи</w:t>
      </w:r>
    </w:p>
    <w:p w:rsidR="004F702A" w:rsidRPr="00237C5D" w:rsidRDefault="004F702A" w:rsidP="004F702A">
      <w:pPr>
        <w:jc w:val="center"/>
        <w:rPr>
          <w:rFonts w:ascii="Times New Roman" w:hAnsi="Times New Roman"/>
          <w:sz w:val="28"/>
          <w:szCs w:val="28"/>
        </w:rPr>
      </w:pPr>
      <w:r w:rsidRPr="00237C5D">
        <w:rPr>
          <w:rFonts w:ascii="Times New Roman" w:hAnsi="Times New Roman"/>
          <w:sz w:val="28"/>
          <w:szCs w:val="28"/>
        </w:rPr>
        <w:t>с оказанием социальных услуг, предусмотренных индивидуальной</w:t>
      </w:r>
      <w:r w:rsidR="00237C5D">
        <w:rPr>
          <w:rFonts w:ascii="Times New Roman" w:hAnsi="Times New Roman"/>
          <w:sz w:val="28"/>
          <w:szCs w:val="28"/>
        </w:rPr>
        <w:br/>
      </w:r>
      <w:r w:rsidRPr="00237C5D">
        <w:rPr>
          <w:rFonts w:ascii="Times New Roman" w:hAnsi="Times New Roman"/>
          <w:sz w:val="28"/>
          <w:szCs w:val="28"/>
        </w:rPr>
        <w:t>программой, социальных услуг по уходу</w:t>
      </w:r>
    </w:p>
    <w:p w:rsidR="004F702A" w:rsidRPr="00237C5D" w:rsidRDefault="004F702A" w:rsidP="004F702A">
      <w:pPr>
        <w:pStyle w:val="1"/>
        <w:keepNext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4F702A" w:rsidRPr="00237C5D" w:rsidRDefault="004F702A" w:rsidP="004F702A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37C5D">
        <w:rPr>
          <w:bCs/>
          <w:sz w:val="28"/>
          <w:szCs w:val="28"/>
        </w:rPr>
        <w:t>Поставщик  социальных услуг:</w:t>
      </w:r>
    </w:p>
    <w:tbl>
      <w:tblPr>
        <w:tblW w:w="9639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44"/>
        <w:gridCol w:w="2795"/>
      </w:tblGrid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Полное наименование организации, индивидуального предпринимателя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Основной государственный регистрационный номер (ОГРН)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Код по Общероссийскому классификатору продукции (ОКПО)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Ко</w:t>
            </w:r>
            <w:proofErr w:type="gramStart"/>
            <w:r w:rsidRPr="00237C5D">
              <w:rPr>
                <w:rFonts w:ascii="Times New Roman" w:hAnsi="Times New Roman"/>
                <w:sz w:val="28"/>
                <w:szCs w:val="28"/>
              </w:rPr>
              <w:t>д(</w:t>
            </w:r>
            <w:proofErr w:type="gramEnd"/>
            <w:r w:rsidRPr="00237C5D">
              <w:rPr>
                <w:rFonts w:ascii="Times New Roman" w:hAnsi="Times New Roman"/>
                <w:sz w:val="28"/>
                <w:szCs w:val="28"/>
              </w:rPr>
              <w:t xml:space="preserve">ы) по Общероссийскому классификатору видов экономической деятельности </w:t>
            </w:r>
            <w:hyperlink r:id="rId8" w:history="1">
              <w:r w:rsidRPr="00237C5D">
                <w:rPr>
                  <w:rFonts w:ascii="Times New Roman" w:hAnsi="Times New Roman"/>
                  <w:sz w:val="28"/>
                  <w:szCs w:val="28"/>
                </w:rPr>
                <w:t>(ОКВЭД)</w:t>
              </w:r>
            </w:hyperlink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Индивидуальный номер налогоплательщика (ИНН)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Наименование кредитной организации (учреждения Центрального банка Российской Федерации)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lastRenderedPageBreak/>
              <w:t>Банковский идентификационный код (БИК)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Номер корреспондентского счета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Телефон, факс (при наличии)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Официальный сайт в информационно-телекоммуникационной сети «Интернет» (при наличии)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Наименование должности руководителя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237C5D"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sz w:val="28"/>
                <w:szCs w:val="28"/>
              </w:rPr>
              <w:t>Фамилия, имя, отчество руководителя организации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F702A" w:rsidRPr="00237C5D" w:rsidRDefault="004F702A" w:rsidP="004F70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7C5D">
        <w:rPr>
          <w:rFonts w:ascii="Times New Roman" w:hAnsi="Times New Roman"/>
          <w:sz w:val="28"/>
          <w:szCs w:val="28"/>
        </w:rPr>
        <w:t>В соответствии со статьями 78, 78.1 Бюджетного кодекса Российской Федерации прошу предоставить субсидию в целях возмещения затрат в связи с оказанием социальных услуг в соответствии с частью 8 статьи 30 Федерального закона от 28.12.2013 № 442-ФЗ «Об основах социального обслуживания граждан в Российской Федерации».</w:t>
      </w:r>
    </w:p>
    <w:p w:rsidR="004F702A" w:rsidRPr="00237C5D" w:rsidRDefault="004F702A" w:rsidP="004F70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7C5D">
        <w:rPr>
          <w:rFonts w:ascii="Times New Roman" w:hAnsi="Times New Roman"/>
          <w:sz w:val="28"/>
          <w:szCs w:val="28"/>
        </w:rPr>
        <w:t>Подтверждаю, что получатель субсидии:</w:t>
      </w:r>
    </w:p>
    <w:p w:rsidR="004F702A" w:rsidRPr="00237C5D" w:rsidRDefault="004F702A" w:rsidP="004F70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7C5D">
        <w:rPr>
          <w:rFonts w:ascii="Times New Roman" w:hAnsi="Times New Roman"/>
          <w:sz w:val="28"/>
          <w:szCs w:val="28"/>
        </w:rPr>
        <w:t xml:space="preserve">- на дату подачи заявления: </w:t>
      </w:r>
    </w:p>
    <w:p w:rsidR="004F702A" w:rsidRPr="00237C5D" w:rsidRDefault="004F702A" w:rsidP="004F70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7C5D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237C5D">
        <w:rPr>
          <w:rFonts w:ascii="Times New Roman" w:hAnsi="Times New Roman"/>
          <w:sz w:val="28"/>
          <w:szCs w:val="28"/>
        </w:rPr>
        <w:t>–</w:t>
      </w:r>
      <w:r w:rsidRPr="00237C5D">
        <w:rPr>
          <w:rFonts w:ascii="Times New Roman" w:hAnsi="Times New Roman"/>
          <w:sz w:val="28"/>
          <w:szCs w:val="28"/>
        </w:rPr>
        <w:t xml:space="preserve"> офшорные</w:t>
      </w:r>
      <w:r w:rsidR="00237C5D">
        <w:rPr>
          <w:rFonts w:ascii="Times New Roman" w:hAnsi="Times New Roman"/>
          <w:sz w:val="28"/>
          <w:szCs w:val="28"/>
        </w:rPr>
        <w:t xml:space="preserve"> </w:t>
      </w:r>
      <w:r w:rsidRPr="00237C5D">
        <w:rPr>
          <w:rFonts w:ascii="Times New Roman" w:hAnsi="Times New Roman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237C5D">
        <w:rPr>
          <w:rFonts w:ascii="Times New Roman" w:hAnsi="Times New Roman"/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237C5D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237C5D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4F702A" w:rsidRPr="00237C5D" w:rsidRDefault="004F702A" w:rsidP="004F70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7C5D">
        <w:rPr>
          <w:rFonts w:ascii="Times New Roman" w:hAnsi="Times New Roman"/>
          <w:sz w:val="28"/>
          <w:szCs w:val="28"/>
        </w:rPr>
        <w:t>не получает средства из областного бюджета в соответствии с иными нормативными правовыми актами на цели, указанные в пункте 2 Порядка выплаты компенсации поставщику или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программой, в том числе определения ее размера, утвержденного постановлением Правительства Рязанской области от 26.07.2017 № 181 (далее – Порядок);</w:t>
      </w:r>
    </w:p>
    <w:p w:rsidR="004F702A" w:rsidRPr="00237C5D" w:rsidRDefault="004F702A" w:rsidP="004F70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7C5D">
        <w:rPr>
          <w:rFonts w:ascii="Times New Roman" w:hAnsi="Times New Roman"/>
          <w:sz w:val="28"/>
          <w:szCs w:val="28"/>
        </w:rPr>
        <w:t xml:space="preserve">- согласен на проведение проверки министерством труда и социальной защиты населения Рязанской области соблюдения условий и порядка предоставления субсидии, в том числе в части достижения результатов ее предоставления, а также проверок органами государственного финансового </w:t>
      </w:r>
      <w:r w:rsidRPr="00237C5D">
        <w:rPr>
          <w:rFonts w:ascii="Times New Roman" w:hAnsi="Times New Roman"/>
          <w:sz w:val="28"/>
          <w:szCs w:val="28"/>
        </w:rPr>
        <w:lastRenderedPageBreak/>
        <w:t>контроля в соответствии со статьями 268.1 и 269.2 Бюджетного кодекса Российской Федерации.</w:t>
      </w:r>
      <w:proofErr w:type="gramEnd"/>
    </w:p>
    <w:p w:rsidR="004F702A" w:rsidRPr="00237C5D" w:rsidRDefault="004F702A" w:rsidP="004F70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7C5D">
        <w:rPr>
          <w:rFonts w:ascii="Times New Roman" w:hAnsi="Times New Roman"/>
          <w:sz w:val="28"/>
          <w:szCs w:val="28"/>
        </w:rPr>
        <w:t>Получатель субсидии обязуется:</w:t>
      </w:r>
    </w:p>
    <w:p w:rsidR="004F702A" w:rsidRPr="00237C5D" w:rsidRDefault="004F702A" w:rsidP="004F70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7C5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37C5D">
        <w:rPr>
          <w:rFonts w:ascii="Times New Roman" w:hAnsi="Times New Roman"/>
          <w:sz w:val="28"/>
          <w:szCs w:val="28"/>
        </w:rPr>
        <w:t>достигнуть результат</w:t>
      </w:r>
      <w:proofErr w:type="gramEnd"/>
      <w:r w:rsidRPr="00237C5D">
        <w:rPr>
          <w:rFonts w:ascii="Times New Roman" w:hAnsi="Times New Roman"/>
          <w:sz w:val="28"/>
          <w:szCs w:val="28"/>
        </w:rPr>
        <w:t xml:space="preserve"> предоставления субсидии;</w:t>
      </w:r>
    </w:p>
    <w:p w:rsidR="004F702A" w:rsidRPr="00237C5D" w:rsidRDefault="004F702A" w:rsidP="004F70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7C5D">
        <w:rPr>
          <w:rFonts w:ascii="Times New Roman" w:hAnsi="Times New Roman"/>
          <w:sz w:val="28"/>
          <w:szCs w:val="28"/>
        </w:rPr>
        <w:t>- представить в министерство труда и социальной защиты населения Рязанской области в соответствии с пунктом 18 Порядка отчет о достижении результата предоставления субсидии по форме, утверждаемой соглашением о предоставлении субсидии, с приложением копии документа, удостоверяющего личность получателя субсидии (руководителя получателя субсидии – для юридических лиц) или представителя (в случае подачи заявления через представителя), а также копии документа, удостоверяющего полномочия представителя.</w:t>
      </w:r>
      <w:proofErr w:type="gramEnd"/>
    </w:p>
    <w:p w:rsidR="004F702A" w:rsidRPr="00237C5D" w:rsidRDefault="004F702A" w:rsidP="004F70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7C5D">
        <w:rPr>
          <w:rFonts w:ascii="Times New Roman" w:hAnsi="Times New Roman"/>
          <w:sz w:val="28"/>
          <w:szCs w:val="28"/>
        </w:rPr>
        <w:t>Подтверждаю, что в рамках системы долговременного ухода за гражданами пожилого возраста и инвалидами, нуждающимися в уходе, социальные услуги по уходу, входящие в социальный пакет долговременного ухода, в форме социального обслуживания на дому, предусмотренный индивидуальной программой (в том числе дополнением к индивидуальной программе), оказывались помощником по уходу, который является работником получателя субсидии.</w:t>
      </w:r>
      <w:proofErr w:type="gramEnd"/>
    </w:p>
    <w:p w:rsidR="004F702A" w:rsidRPr="00237C5D" w:rsidRDefault="004F702A" w:rsidP="004F702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37C5D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 в соответствии с пунктами 7, 9 Порядка, подтверждаю.</w:t>
      </w:r>
    </w:p>
    <w:p w:rsidR="004F702A" w:rsidRPr="00237C5D" w:rsidRDefault="004F702A" w:rsidP="004F702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2764"/>
        <w:gridCol w:w="283"/>
        <w:gridCol w:w="3084"/>
      </w:tblGrid>
      <w:tr w:rsidR="004F702A" w:rsidRPr="00237C5D" w:rsidTr="00B9014D">
        <w:tc>
          <w:tcPr>
            <w:tcW w:w="3440" w:type="dxa"/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bCs/>
                <w:sz w:val="28"/>
                <w:szCs w:val="28"/>
              </w:rPr>
              <w:t>Руководитель организации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B9014D">
        <w:tc>
          <w:tcPr>
            <w:tcW w:w="3440" w:type="dxa"/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</w:tbl>
    <w:p w:rsidR="004F702A" w:rsidRPr="00237C5D" w:rsidRDefault="004F702A" w:rsidP="004F702A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F702A" w:rsidRPr="00237C5D" w:rsidRDefault="004F702A" w:rsidP="004F702A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37C5D">
        <w:rPr>
          <w:bCs/>
          <w:sz w:val="28"/>
          <w:szCs w:val="28"/>
        </w:rPr>
        <w:t>«__» __________________ 20___ г.</w:t>
      </w:r>
    </w:p>
    <w:p w:rsidR="004F702A" w:rsidRPr="00237C5D" w:rsidRDefault="004F702A" w:rsidP="004F702A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37C5D">
        <w:rPr>
          <w:bCs/>
          <w:sz w:val="28"/>
          <w:szCs w:val="28"/>
        </w:rPr>
        <w:t>М.П.</w:t>
      </w:r>
    </w:p>
    <w:p w:rsidR="004F702A" w:rsidRPr="00237C5D" w:rsidRDefault="004F702A" w:rsidP="004F702A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0"/>
        <w:gridCol w:w="2764"/>
        <w:gridCol w:w="283"/>
        <w:gridCol w:w="3084"/>
      </w:tblGrid>
      <w:tr w:rsidR="004F702A" w:rsidRPr="00237C5D" w:rsidTr="00B9014D">
        <w:tc>
          <w:tcPr>
            <w:tcW w:w="3440" w:type="dxa"/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bCs/>
                <w:sz w:val="28"/>
                <w:szCs w:val="28"/>
              </w:rPr>
              <w:t>Должность специалиста, принявшего заявление</w:t>
            </w:r>
          </w:p>
        </w:tc>
        <w:tc>
          <w:tcPr>
            <w:tcW w:w="2764" w:type="dxa"/>
            <w:tcBorders>
              <w:bottom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02A" w:rsidRPr="00237C5D" w:rsidTr="00B9014D">
        <w:tc>
          <w:tcPr>
            <w:tcW w:w="3440" w:type="dxa"/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64" w:type="dxa"/>
            <w:tcBorders>
              <w:top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4F702A" w:rsidRPr="00237C5D" w:rsidRDefault="004F702A" w:rsidP="00B901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7C5D">
              <w:rPr>
                <w:rFonts w:ascii="Times New Roman" w:hAnsi="Times New Roman"/>
                <w:bCs/>
                <w:sz w:val="24"/>
                <w:szCs w:val="24"/>
              </w:rPr>
              <w:t>(Ф.И.О.)</w:t>
            </w:r>
          </w:p>
        </w:tc>
      </w:tr>
    </w:tbl>
    <w:p w:rsidR="004F702A" w:rsidRPr="00237C5D" w:rsidRDefault="004F702A" w:rsidP="004F702A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F702A" w:rsidRPr="00237C5D" w:rsidRDefault="004F702A" w:rsidP="004F702A">
      <w:pPr>
        <w:pStyle w:val="1"/>
        <w:keepNex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37C5D">
        <w:rPr>
          <w:bCs/>
          <w:sz w:val="28"/>
          <w:szCs w:val="28"/>
        </w:rPr>
        <w:t>«__» _________________ 20__ г.».</w:t>
      </w:r>
    </w:p>
    <w:p w:rsidR="00222988" w:rsidRPr="00237C5D" w:rsidRDefault="00222988">
      <w:pPr>
        <w:ind w:firstLine="709"/>
        <w:jc w:val="center"/>
        <w:rPr>
          <w:rFonts w:ascii="Times New Roman" w:hAnsi="Times New Roman"/>
        </w:rPr>
      </w:pPr>
    </w:p>
    <w:sectPr w:rsidR="00222988" w:rsidRPr="00237C5D" w:rsidSect="00BF1F32">
      <w:headerReference w:type="default" r:id="rId9"/>
      <w:pgSz w:w="11906" w:h="16838"/>
      <w:pgMar w:top="85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AB2" w:rsidRDefault="009C3AB2">
      <w:r>
        <w:separator/>
      </w:r>
    </w:p>
  </w:endnote>
  <w:endnote w:type="continuationSeparator" w:id="0">
    <w:p w:rsidR="009C3AB2" w:rsidRDefault="009C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AB2" w:rsidRDefault="009C3AB2">
      <w:r>
        <w:separator/>
      </w:r>
    </w:p>
  </w:footnote>
  <w:footnote w:type="continuationSeparator" w:id="0">
    <w:p w:rsidR="009C3AB2" w:rsidRDefault="009C3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9136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222988" w:rsidRPr="00B31B0E" w:rsidRDefault="004E09AE">
        <w:pPr>
          <w:pStyle w:val="14"/>
          <w:jc w:val="center"/>
          <w:rPr>
            <w:rFonts w:ascii="Times New Roman" w:hAnsi="Times New Roman"/>
            <w:sz w:val="28"/>
            <w:szCs w:val="28"/>
          </w:rPr>
        </w:pPr>
        <w:r w:rsidRPr="00B31B0E">
          <w:rPr>
            <w:rFonts w:ascii="Times New Roman" w:hAnsi="Times New Roman"/>
            <w:sz w:val="28"/>
            <w:szCs w:val="28"/>
          </w:rPr>
          <w:fldChar w:fldCharType="begin"/>
        </w:r>
        <w:r w:rsidR="00024738" w:rsidRPr="00B31B0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B31B0E">
          <w:rPr>
            <w:rFonts w:ascii="Times New Roman" w:hAnsi="Times New Roman"/>
            <w:sz w:val="28"/>
            <w:szCs w:val="28"/>
          </w:rPr>
          <w:fldChar w:fldCharType="separate"/>
        </w:r>
        <w:r w:rsidR="00C76A03">
          <w:rPr>
            <w:rFonts w:ascii="Times New Roman" w:hAnsi="Times New Roman"/>
            <w:noProof/>
            <w:sz w:val="28"/>
            <w:szCs w:val="28"/>
          </w:rPr>
          <w:t>3</w:t>
        </w:r>
        <w:r w:rsidRPr="00B31B0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22988" w:rsidRDefault="00222988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988"/>
    <w:rsid w:val="00012B29"/>
    <w:rsid w:val="00024738"/>
    <w:rsid w:val="000B7B1F"/>
    <w:rsid w:val="00105D0F"/>
    <w:rsid w:val="00124808"/>
    <w:rsid w:val="00222988"/>
    <w:rsid w:val="002321D5"/>
    <w:rsid w:val="00237C5D"/>
    <w:rsid w:val="00251743"/>
    <w:rsid w:val="00424506"/>
    <w:rsid w:val="0043657D"/>
    <w:rsid w:val="00442B7E"/>
    <w:rsid w:val="0047684A"/>
    <w:rsid w:val="004E09AE"/>
    <w:rsid w:val="004F2CB1"/>
    <w:rsid w:val="004F702A"/>
    <w:rsid w:val="005331DA"/>
    <w:rsid w:val="00612FF8"/>
    <w:rsid w:val="006200B7"/>
    <w:rsid w:val="0064579A"/>
    <w:rsid w:val="006E4181"/>
    <w:rsid w:val="00793DDB"/>
    <w:rsid w:val="0081260D"/>
    <w:rsid w:val="00854ED9"/>
    <w:rsid w:val="008C119D"/>
    <w:rsid w:val="008F76A6"/>
    <w:rsid w:val="00921472"/>
    <w:rsid w:val="00944A91"/>
    <w:rsid w:val="009606EC"/>
    <w:rsid w:val="00981199"/>
    <w:rsid w:val="009C3AB2"/>
    <w:rsid w:val="009C5DEC"/>
    <w:rsid w:val="00A232CF"/>
    <w:rsid w:val="00A72A1F"/>
    <w:rsid w:val="00B31B0E"/>
    <w:rsid w:val="00B41777"/>
    <w:rsid w:val="00BE5058"/>
    <w:rsid w:val="00BF1F32"/>
    <w:rsid w:val="00C76A03"/>
    <w:rsid w:val="00C904DD"/>
    <w:rsid w:val="00C95D9E"/>
    <w:rsid w:val="00C95FBA"/>
    <w:rsid w:val="00CD4A67"/>
    <w:rsid w:val="00E239E4"/>
    <w:rsid w:val="00EF464D"/>
    <w:rsid w:val="00F24FB0"/>
    <w:rsid w:val="00F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88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702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2298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22298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2298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22298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2298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22298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2298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22298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2298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22298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2298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22298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2298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22298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2298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22298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2298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2298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22988"/>
    <w:pPr>
      <w:ind w:left="720"/>
      <w:contextualSpacing/>
    </w:pPr>
  </w:style>
  <w:style w:type="paragraph" w:styleId="a4">
    <w:name w:val="No Spacing"/>
    <w:uiPriority w:val="1"/>
    <w:qFormat/>
    <w:rsid w:val="0022298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2298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2298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2298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2298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2298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2298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229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22988"/>
    <w:rPr>
      <w:i/>
    </w:rPr>
  </w:style>
  <w:style w:type="character" w:customStyle="1" w:styleId="HeaderChar">
    <w:name w:val="Header Char"/>
    <w:basedOn w:val="a0"/>
    <w:uiPriority w:val="99"/>
    <w:rsid w:val="00222988"/>
  </w:style>
  <w:style w:type="character" w:customStyle="1" w:styleId="FooterChar">
    <w:name w:val="Footer Char"/>
    <w:basedOn w:val="a0"/>
    <w:uiPriority w:val="99"/>
    <w:rsid w:val="0022298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22988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222988"/>
  </w:style>
  <w:style w:type="table" w:styleId="ab">
    <w:name w:val="Table Grid"/>
    <w:basedOn w:val="a1"/>
    <w:rsid w:val="002229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22298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22298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rsid w:val="0022298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222988"/>
    <w:pPr>
      <w:spacing w:after="0" w:line="240" w:lineRule="auto"/>
    </w:pPr>
    <w:rPr>
      <w:bCs w:val="0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22988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222988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2298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222988"/>
    <w:rPr>
      <w:sz w:val="18"/>
    </w:rPr>
  </w:style>
  <w:style w:type="character" w:styleId="af">
    <w:name w:val="footnote reference"/>
    <w:basedOn w:val="a0"/>
    <w:uiPriority w:val="99"/>
    <w:unhideWhenUsed/>
    <w:rsid w:val="0022298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22988"/>
  </w:style>
  <w:style w:type="character" w:customStyle="1" w:styleId="af1">
    <w:name w:val="Текст концевой сноски Знак"/>
    <w:link w:val="af0"/>
    <w:uiPriority w:val="99"/>
    <w:rsid w:val="00222988"/>
    <w:rPr>
      <w:sz w:val="20"/>
    </w:rPr>
  </w:style>
  <w:style w:type="character" w:styleId="af2">
    <w:name w:val="endnote reference"/>
    <w:basedOn w:val="a0"/>
    <w:uiPriority w:val="99"/>
    <w:semiHidden/>
    <w:unhideWhenUsed/>
    <w:rsid w:val="0022298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22988"/>
    <w:pPr>
      <w:spacing w:after="57"/>
    </w:pPr>
  </w:style>
  <w:style w:type="paragraph" w:styleId="22">
    <w:name w:val="toc 2"/>
    <w:basedOn w:val="a"/>
    <w:next w:val="a"/>
    <w:uiPriority w:val="39"/>
    <w:unhideWhenUsed/>
    <w:rsid w:val="0022298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2298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2298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2298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2298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2298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2298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22988"/>
    <w:pPr>
      <w:spacing w:after="57"/>
      <w:ind w:left="2268"/>
    </w:pPr>
  </w:style>
  <w:style w:type="paragraph" w:styleId="af3">
    <w:name w:val="TOC Heading"/>
    <w:uiPriority w:val="39"/>
    <w:unhideWhenUsed/>
    <w:rsid w:val="00222988"/>
  </w:style>
  <w:style w:type="paragraph" w:styleId="af4">
    <w:name w:val="table of figures"/>
    <w:basedOn w:val="a"/>
    <w:next w:val="a"/>
    <w:uiPriority w:val="99"/>
    <w:unhideWhenUsed/>
    <w:rsid w:val="00222988"/>
  </w:style>
  <w:style w:type="paragraph" w:customStyle="1" w:styleId="14">
    <w:name w:val="Верхний колонтитул1"/>
    <w:basedOn w:val="a"/>
    <w:link w:val="af5"/>
    <w:uiPriority w:val="99"/>
    <w:unhideWhenUsed/>
    <w:rsid w:val="0022298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14"/>
    <w:uiPriority w:val="99"/>
    <w:rsid w:val="00222988"/>
    <w:rPr>
      <w:rFonts w:ascii="TimesET" w:eastAsia="Times New Roman" w:hAnsi="TimesET"/>
      <w:bCs w:val="0"/>
      <w:sz w:val="20"/>
      <w:szCs w:val="20"/>
      <w:lang w:eastAsia="ru-RU"/>
    </w:rPr>
  </w:style>
  <w:style w:type="paragraph" w:customStyle="1" w:styleId="15">
    <w:name w:val="Нижний колонтитул1"/>
    <w:basedOn w:val="a"/>
    <w:link w:val="af6"/>
    <w:uiPriority w:val="99"/>
    <w:semiHidden/>
    <w:unhideWhenUsed/>
    <w:rsid w:val="0022298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15"/>
    <w:uiPriority w:val="99"/>
    <w:semiHidden/>
    <w:rsid w:val="00222988"/>
    <w:rPr>
      <w:rFonts w:ascii="TimesET" w:eastAsia="Times New Roman" w:hAnsi="TimesET"/>
      <w:bCs w:val="0"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22298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22988"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styleId="af9">
    <w:name w:val="header"/>
    <w:basedOn w:val="a"/>
    <w:link w:val="16"/>
    <w:uiPriority w:val="99"/>
    <w:unhideWhenUsed/>
    <w:rsid w:val="00854ED9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9"/>
    <w:uiPriority w:val="99"/>
    <w:rsid w:val="00854ED9"/>
    <w:rPr>
      <w:rFonts w:ascii="TimesET" w:eastAsia="Times New Roman" w:hAnsi="TimesET"/>
      <w:bCs w:val="0"/>
      <w:sz w:val="20"/>
      <w:szCs w:val="20"/>
      <w:lang w:eastAsia="ru-RU"/>
    </w:rPr>
  </w:style>
  <w:style w:type="paragraph" w:styleId="afa">
    <w:name w:val="footer"/>
    <w:basedOn w:val="a"/>
    <w:link w:val="17"/>
    <w:uiPriority w:val="99"/>
    <w:unhideWhenUsed/>
    <w:rsid w:val="00854ED9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a"/>
    <w:uiPriority w:val="99"/>
    <w:rsid w:val="00854ED9"/>
    <w:rPr>
      <w:rFonts w:ascii="TimesET" w:eastAsia="Times New Roman" w:hAnsi="TimesET"/>
      <w:bCs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F702A"/>
    <w:rPr>
      <w:rFonts w:eastAsia="Times New Roman"/>
      <w:bCs w:val="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EC85A90F7633FB788F91941EC185A9A59D7C5C176B9C110CF4DE401F4A6EB6A65D4BC6155B53C468021B1C1CjC6D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813</Words>
  <Characters>4635</Characters>
  <Application>Microsoft Office Word</Application>
  <DocSecurity>0</DocSecurity>
  <Lines>38</Lines>
  <Paragraphs>10</Paragraphs>
  <ScaleCrop>false</ScaleCrop>
  <Company>Правительство Рязанской области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Дягилева М.А.</cp:lastModifiedBy>
  <cp:revision>54</cp:revision>
  <cp:lastPrinted>2023-02-03T09:37:00Z</cp:lastPrinted>
  <dcterms:created xsi:type="dcterms:W3CDTF">2023-01-16T07:53:00Z</dcterms:created>
  <dcterms:modified xsi:type="dcterms:W3CDTF">2023-02-15T13:09:00Z</dcterms:modified>
</cp:coreProperties>
</file>