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106FF" w:rsidRDefault="003106F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3106FF" w:rsidRPr="00F16284" w:rsidRDefault="003106F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3106FF" w:rsidRPr="00F16284">
        <w:tc>
          <w:tcPr>
            <w:tcW w:w="5428" w:type="dxa"/>
          </w:tcPr>
          <w:p w:rsidR="003106FF" w:rsidRPr="00F16284" w:rsidRDefault="003106F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06FF" w:rsidRPr="00F16284" w:rsidRDefault="003664E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28.03.2023 № 133-р</w:t>
            </w:r>
            <w:bookmarkStart w:id="0" w:name="_GoBack"/>
            <w:bookmarkEnd w:id="0"/>
          </w:p>
        </w:tc>
      </w:tr>
      <w:tr w:rsidR="003106FF" w:rsidRPr="00F16284">
        <w:tc>
          <w:tcPr>
            <w:tcW w:w="5428" w:type="dxa"/>
          </w:tcPr>
          <w:p w:rsidR="003106FF" w:rsidRPr="00F16284" w:rsidRDefault="003106F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06FF" w:rsidRPr="00F16284" w:rsidRDefault="003106F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6FF" w:rsidRPr="00F16284">
        <w:tc>
          <w:tcPr>
            <w:tcW w:w="5428" w:type="dxa"/>
          </w:tcPr>
          <w:p w:rsidR="003106FF" w:rsidRPr="00F16284" w:rsidRDefault="003106F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06FF" w:rsidRPr="00F16284" w:rsidRDefault="003106F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06FF" w:rsidRDefault="003106FF" w:rsidP="003106FF">
      <w:pPr>
        <w:jc w:val="center"/>
        <w:rPr>
          <w:rFonts w:ascii="Times New Roman" w:hAnsi="Times New Roman"/>
          <w:bCs/>
          <w:sz w:val="28"/>
          <w:szCs w:val="28"/>
        </w:rPr>
      </w:pPr>
      <w:r w:rsidRPr="001B066E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О С Т А В </w:t>
      </w:r>
    </w:p>
    <w:p w:rsidR="003106FF" w:rsidRPr="001B066E" w:rsidRDefault="003106FF" w:rsidP="003106F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рабочей группы</w:t>
      </w:r>
      <w:r w:rsidRPr="001B066E">
        <w:rPr>
          <w:rFonts w:ascii="Times New Roman" w:hAnsi="Times New Roman"/>
          <w:bCs/>
          <w:sz w:val="28"/>
          <w:szCs w:val="28"/>
        </w:rPr>
        <w:t xml:space="preserve"> по подготовке и проведению</w:t>
      </w:r>
    </w:p>
    <w:p w:rsidR="003106FF" w:rsidRDefault="003106FF" w:rsidP="003106FF">
      <w:pPr>
        <w:jc w:val="center"/>
        <w:rPr>
          <w:rFonts w:ascii="Times New Roman" w:hAnsi="Times New Roman"/>
          <w:bCs/>
          <w:sz w:val="28"/>
          <w:szCs w:val="28"/>
        </w:rPr>
      </w:pPr>
      <w:r w:rsidRPr="001B066E">
        <w:rPr>
          <w:rFonts w:ascii="Times New Roman" w:hAnsi="Times New Roman"/>
          <w:bCs/>
          <w:sz w:val="28"/>
          <w:szCs w:val="28"/>
        </w:rPr>
        <w:t xml:space="preserve">Дней защиты от экологической опасности </w:t>
      </w:r>
    </w:p>
    <w:p w:rsidR="003106FF" w:rsidRDefault="003106FF" w:rsidP="003106FF">
      <w:pPr>
        <w:jc w:val="center"/>
        <w:rPr>
          <w:rFonts w:ascii="Times New Roman" w:hAnsi="Times New Roman"/>
          <w:bCs/>
          <w:sz w:val="28"/>
          <w:szCs w:val="28"/>
        </w:rPr>
      </w:pPr>
      <w:r w:rsidRPr="001B066E">
        <w:rPr>
          <w:rFonts w:ascii="Times New Roman" w:hAnsi="Times New Roman"/>
          <w:bCs/>
          <w:sz w:val="28"/>
          <w:szCs w:val="28"/>
        </w:rPr>
        <w:t>в Рязанской области в 2023 году</w:t>
      </w:r>
    </w:p>
    <w:p w:rsidR="003106FF" w:rsidRDefault="003106FF" w:rsidP="003106FF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8"/>
        <w:gridCol w:w="310"/>
        <w:gridCol w:w="5803"/>
      </w:tblGrid>
      <w:tr w:rsidR="003106FF" w:rsidRPr="00A10314" w:rsidTr="003106FF"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Новиков Александр Владимирович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министр природопользования Рязанской области, председатель рабочей группы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Акимов </w:t>
            </w:r>
          </w:p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Александр Эдуардович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природопользования Рязанской области, заместитель председателя </w:t>
            </w:r>
            <w:r w:rsidRPr="000039D2">
              <w:rPr>
                <w:rFonts w:ascii="Times New Roman" w:hAnsi="Times New Roman"/>
                <w:bCs/>
                <w:sz w:val="28"/>
                <w:szCs w:val="28"/>
              </w:rPr>
              <w:t>рабочей группы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D2">
              <w:rPr>
                <w:rFonts w:ascii="Times New Roman" w:hAnsi="Times New Roman"/>
                <w:sz w:val="28"/>
                <w:szCs w:val="28"/>
              </w:rPr>
              <w:t>Деменок</w:t>
            </w:r>
            <w:proofErr w:type="spellEnd"/>
            <w:r w:rsidRPr="00003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Алена Юрьевна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консультант отдела экологической безопасности министерства природопользования Рязанской области, секретарь рабочей группы  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79367C" w:rsidTr="003106FF">
        <w:tc>
          <w:tcPr>
            <w:tcW w:w="0" w:type="auto"/>
            <w:gridSpan w:val="3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D2">
              <w:rPr>
                <w:rFonts w:ascii="Times New Roman" w:hAnsi="Times New Roman"/>
                <w:sz w:val="28"/>
                <w:szCs w:val="28"/>
              </w:rPr>
              <w:t>Меринова</w:t>
            </w:r>
            <w:proofErr w:type="spellEnd"/>
            <w:r w:rsidRPr="00003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Зинаида Валериевна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0039D2">
              <w:rPr>
                <w:rFonts w:ascii="Times New Roman" w:hAnsi="Times New Roman"/>
                <w:sz w:val="28"/>
                <w:szCs w:val="28"/>
              </w:rPr>
              <w:t>отдела экологической безопасности министерства природопользования Рязанской области</w:t>
            </w:r>
            <w:proofErr w:type="gramEnd"/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Водорезов</w:t>
            </w:r>
          </w:p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 </w:t>
            </w:r>
            <w:r w:rsidRPr="000039D2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заведующий кафедрой географии, экологии и природопользования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 </w:t>
            </w:r>
            <w:r w:rsidRPr="000039D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(по согласованию)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CC2215" w:rsidTr="003106FF">
        <w:tc>
          <w:tcPr>
            <w:tcW w:w="0" w:type="auto"/>
            <w:shd w:val="clear" w:color="auto" w:fill="auto"/>
          </w:tcPr>
          <w:p w:rsidR="003106FF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Ерофеева </w:t>
            </w:r>
          </w:p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Татьяна Валерьевна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доцент кафедры селекции и семеноводства, агрохимии, лесного дела и экологии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</w:t>
            </w:r>
            <w:r w:rsidRPr="000039D2">
              <w:rPr>
                <w:rFonts w:ascii="Times New Roman" w:hAnsi="Times New Roman"/>
                <w:spacing w:val="-6"/>
                <w:sz w:val="28"/>
                <w:szCs w:val="28"/>
              </w:rPr>
              <w:br/>
            </w:r>
            <w:r w:rsidRPr="000039D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П.А. </w:t>
            </w:r>
            <w:proofErr w:type="spellStart"/>
            <w:r w:rsidRPr="000039D2">
              <w:rPr>
                <w:rFonts w:ascii="Times New Roman" w:hAnsi="Times New Roman"/>
                <w:spacing w:val="-8"/>
                <w:sz w:val="28"/>
                <w:szCs w:val="28"/>
              </w:rPr>
              <w:t>Костычева</w:t>
            </w:r>
            <w:proofErr w:type="spellEnd"/>
            <w:r w:rsidRPr="000039D2">
              <w:rPr>
                <w:rFonts w:ascii="Times New Roman" w:hAnsi="Times New Roman"/>
                <w:spacing w:val="-8"/>
                <w:sz w:val="28"/>
                <w:szCs w:val="28"/>
              </w:rPr>
              <w:t>» (по согласованию)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Баринова </w:t>
            </w:r>
          </w:p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3106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депутат Рязанской областной Думы, заместитель председателя Комитета Рязанской областной Думы по экологии и природопользованию (по согласованию)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3106F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D2">
              <w:rPr>
                <w:rFonts w:ascii="Times New Roman" w:hAnsi="Times New Roman"/>
                <w:sz w:val="28"/>
                <w:szCs w:val="28"/>
              </w:rPr>
              <w:lastRenderedPageBreak/>
              <w:t>Мевлютова</w:t>
            </w:r>
            <w:proofErr w:type="spellEnd"/>
          </w:p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  <w:proofErr w:type="spellStart"/>
            <w:r w:rsidRPr="000039D2">
              <w:rPr>
                <w:rFonts w:ascii="Times New Roman" w:hAnsi="Times New Roman"/>
                <w:sz w:val="28"/>
                <w:szCs w:val="28"/>
              </w:rPr>
              <w:t>Мевлютовна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специалист-эксперт отдела правовой работы, государственной службы, кадров и делопроизводства Управления Федеральной службы по ветеринарному и фитосанитарному надзору по Рязанской и Тамбовской областям (по согласованию)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3F79DF" w:rsidTr="003106FF">
        <w:tc>
          <w:tcPr>
            <w:tcW w:w="0" w:type="auto"/>
            <w:shd w:val="clear" w:color="auto" w:fill="auto"/>
          </w:tcPr>
          <w:p w:rsidR="003106FF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D2">
              <w:rPr>
                <w:rFonts w:ascii="Times New Roman" w:hAnsi="Times New Roman"/>
                <w:sz w:val="28"/>
                <w:szCs w:val="28"/>
              </w:rPr>
              <w:t>Болдарева</w:t>
            </w:r>
            <w:proofErr w:type="spellEnd"/>
            <w:r w:rsidRPr="00003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Екатерина Петровна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консультант отдела организационной работы и документационного обеспечения министерства природопользования Рязанской области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Кулешова </w:t>
            </w:r>
          </w:p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Александра Геннадиевна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природопользования и экологии </w:t>
            </w:r>
            <w:proofErr w:type="gramStart"/>
            <w:r w:rsidRPr="000039D2">
              <w:rPr>
                <w:rFonts w:ascii="Times New Roman" w:hAnsi="Times New Roman"/>
                <w:sz w:val="28"/>
                <w:szCs w:val="28"/>
              </w:rPr>
              <w:t>управления благоустройства города администрации города</w:t>
            </w:r>
            <w:proofErr w:type="gramEnd"/>
            <w:r w:rsidRPr="000039D2">
              <w:rPr>
                <w:rFonts w:ascii="Times New Roman" w:hAnsi="Times New Roman"/>
                <w:sz w:val="28"/>
                <w:szCs w:val="28"/>
              </w:rPr>
              <w:t xml:space="preserve"> Рязани (по согласованию)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086EB5" w:rsidTr="003106FF">
        <w:tc>
          <w:tcPr>
            <w:tcW w:w="0" w:type="auto"/>
            <w:shd w:val="clear" w:color="auto" w:fill="auto"/>
          </w:tcPr>
          <w:p w:rsidR="003106FF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Редина </w:t>
            </w:r>
          </w:p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943BB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0039D2">
              <w:rPr>
                <w:rFonts w:ascii="Times New Roman" w:hAnsi="Times New Roman"/>
                <w:sz w:val="28"/>
                <w:szCs w:val="28"/>
              </w:rPr>
              <w:t xml:space="preserve">начальника отдела санитарного надзора Управления </w:t>
            </w:r>
            <w:r w:rsidR="00943BB8">
              <w:rPr>
                <w:rFonts w:ascii="Times New Roman" w:hAnsi="Times New Roman"/>
                <w:sz w:val="28"/>
                <w:szCs w:val="28"/>
              </w:rPr>
              <w:t>Ф</w:t>
            </w:r>
            <w:r w:rsidR="000F6F0A">
              <w:rPr>
                <w:rFonts w:ascii="Times New Roman" w:hAnsi="Times New Roman"/>
                <w:sz w:val="28"/>
                <w:szCs w:val="28"/>
              </w:rPr>
              <w:t>едеральной службы</w:t>
            </w:r>
            <w:proofErr w:type="gramEnd"/>
            <w:r w:rsidR="000F6F0A">
              <w:rPr>
                <w:rFonts w:ascii="Times New Roman" w:hAnsi="Times New Roman"/>
                <w:sz w:val="28"/>
                <w:szCs w:val="28"/>
              </w:rPr>
              <w:t xml:space="preserve"> по надзору в сфере защиты прав потреб</w:t>
            </w:r>
            <w:r w:rsidR="00943BB8">
              <w:rPr>
                <w:rFonts w:ascii="Times New Roman" w:hAnsi="Times New Roman"/>
                <w:sz w:val="28"/>
                <w:szCs w:val="28"/>
              </w:rPr>
              <w:t>ите</w:t>
            </w:r>
            <w:r w:rsidR="000F6F0A">
              <w:rPr>
                <w:rFonts w:ascii="Times New Roman" w:hAnsi="Times New Roman"/>
                <w:sz w:val="28"/>
                <w:szCs w:val="28"/>
              </w:rPr>
              <w:t>ле</w:t>
            </w:r>
            <w:r w:rsidR="00943BB8">
              <w:rPr>
                <w:rFonts w:ascii="Times New Roman" w:hAnsi="Times New Roman"/>
                <w:sz w:val="28"/>
                <w:szCs w:val="28"/>
              </w:rPr>
              <w:t>й</w:t>
            </w:r>
            <w:r w:rsidR="000F6F0A">
              <w:rPr>
                <w:rFonts w:ascii="Times New Roman" w:hAnsi="Times New Roman"/>
                <w:sz w:val="28"/>
                <w:szCs w:val="28"/>
              </w:rPr>
              <w:t xml:space="preserve"> и благополучи</w:t>
            </w:r>
            <w:r w:rsidR="00943BB8">
              <w:rPr>
                <w:rFonts w:ascii="Times New Roman" w:hAnsi="Times New Roman"/>
                <w:sz w:val="28"/>
                <w:szCs w:val="28"/>
              </w:rPr>
              <w:t>я</w:t>
            </w:r>
            <w:r w:rsidR="000F6F0A">
              <w:rPr>
                <w:rFonts w:ascii="Times New Roman" w:hAnsi="Times New Roman"/>
                <w:sz w:val="28"/>
                <w:szCs w:val="28"/>
              </w:rPr>
              <w:t xml:space="preserve"> человека </w:t>
            </w:r>
            <w:r w:rsidRPr="000039D2">
              <w:rPr>
                <w:rFonts w:ascii="Times New Roman" w:hAnsi="Times New Roman"/>
                <w:sz w:val="28"/>
                <w:szCs w:val="28"/>
              </w:rPr>
              <w:t xml:space="preserve"> по Рязанской области (по согласованию)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Солонин </w:t>
            </w:r>
          </w:p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ведущий специалист-эксперт отдела экологического надзора по Рязанской области </w:t>
            </w:r>
            <w:proofErr w:type="spellStart"/>
            <w:r w:rsidRPr="000039D2">
              <w:rPr>
                <w:rFonts w:ascii="Times New Roman" w:hAnsi="Times New Roman"/>
                <w:sz w:val="28"/>
                <w:szCs w:val="28"/>
              </w:rPr>
              <w:t>Приокского</w:t>
            </w:r>
            <w:proofErr w:type="spellEnd"/>
            <w:r w:rsidRPr="000039D2">
              <w:rPr>
                <w:rFonts w:ascii="Times New Roman" w:hAnsi="Times New Roman"/>
                <w:sz w:val="28"/>
                <w:szCs w:val="28"/>
              </w:rPr>
              <w:t xml:space="preserve"> межрегионального управления Федеральной службы по надзору в сфере природопользования (по согласованию)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Коновалова </w:t>
            </w:r>
          </w:p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начальник отдела экологических проектов и инициатив Областного государственного бюджетного учреждения дополнительного образования «Региональный центр выявления и поддержки одаренных детей «Гелиос» </w:t>
            </w:r>
          </w:p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 xml:space="preserve">Черная </w:t>
            </w:r>
          </w:p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Виолетта Вячеславовна</w:t>
            </w:r>
          </w:p>
        </w:tc>
        <w:tc>
          <w:tcPr>
            <w:tcW w:w="0" w:type="auto"/>
          </w:tcPr>
          <w:p w:rsidR="003106FF" w:rsidRPr="000039D2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доцент кафедры медицины катастроф и скорой медицинской помощи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  <w:r w:rsidRPr="000039D2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3106FF" w:rsidRPr="003106FF" w:rsidTr="00435578"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06FF" w:rsidRPr="003106FF" w:rsidRDefault="003106FF" w:rsidP="000F6F0A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6FF" w:rsidRPr="00A10314" w:rsidTr="003106FF"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D2">
              <w:rPr>
                <w:rFonts w:ascii="Times New Roman" w:hAnsi="Times New Roman"/>
                <w:sz w:val="28"/>
                <w:szCs w:val="28"/>
              </w:rPr>
              <w:t>Ячнева</w:t>
            </w:r>
            <w:proofErr w:type="spellEnd"/>
          </w:p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06FF" w:rsidRPr="000039D2" w:rsidRDefault="003106FF" w:rsidP="000F6F0A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039D2">
              <w:rPr>
                <w:rFonts w:ascii="Times New Roman" w:hAnsi="Times New Roman"/>
                <w:sz w:val="28"/>
                <w:szCs w:val="28"/>
              </w:rPr>
              <w:t>консультант отдела по работе с общественными организациями министерства по делам территорий и информационной политике Рязанской области</w:t>
            </w:r>
          </w:p>
        </w:tc>
      </w:tr>
    </w:tbl>
    <w:p w:rsidR="003106FF" w:rsidRPr="00190FF9" w:rsidRDefault="003106FF" w:rsidP="003106FF">
      <w:pPr>
        <w:jc w:val="center"/>
        <w:rPr>
          <w:rFonts w:ascii="Times New Roman" w:hAnsi="Times New Roman"/>
          <w:sz w:val="28"/>
          <w:szCs w:val="28"/>
        </w:rPr>
      </w:pPr>
    </w:p>
    <w:sectPr w:rsidR="003106FF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10" w:rsidRDefault="00CF3E10">
      <w:r>
        <w:separator/>
      </w:r>
    </w:p>
  </w:endnote>
  <w:endnote w:type="continuationSeparator" w:id="0">
    <w:p w:rsidR="00CF3E10" w:rsidRDefault="00CF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10" w:rsidRDefault="00CF3E10">
      <w:r>
        <w:separator/>
      </w:r>
    </w:p>
  </w:footnote>
  <w:footnote w:type="continuationSeparator" w:id="0">
    <w:p w:rsidR="00CF3E10" w:rsidRDefault="00CF3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664EB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F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6F0A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6FF"/>
    <w:rsid w:val="00310D92"/>
    <w:rsid w:val="003160CB"/>
    <w:rsid w:val="003222A3"/>
    <w:rsid w:val="00360A40"/>
    <w:rsid w:val="003664EB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43BB8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3E10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2023-03-21T08:25:00Z</dcterms:created>
  <dcterms:modified xsi:type="dcterms:W3CDTF">2023-03-29T10:57:00Z</dcterms:modified>
</cp:coreProperties>
</file>