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A4" w:rsidRDefault="00312536" w:rsidP="007B55A4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9F64EE2" wp14:editId="193CEC4D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0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5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55A4"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7B55A4">
        <w:rPr>
          <w:rFonts w:ascii="Times New Roman" w:hAnsi="Times New Roman"/>
          <w:color w:val="000000"/>
          <w:sz w:val="28"/>
          <w:szCs w:val="28"/>
        </w:rPr>
        <w:t xml:space="preserve">28 марта </w:t>
      </w:r>
      <w:r w:rsidR="007B55A4" w:rsidRPr="000C2A4D">
        <w:rPr>
          <w:rFonts w:ascii="Times New Roman" w:hAnsi="Times New Roman"/>
          <w:color w:val="000000"/>
          <w:sz w:val="28"/>
          <w:szCs w:val="28"/>
        </w:rPr>
        <w:t>202</w:t>
      </w:r>
      <w:r w:rsidR="007B55A4">
        <w:rPr>
          <w:rFonts w:ascii="Times New Roman" w:hAnsi="Times New Roman"/>
          <w:color w:val="000000"/>
          <w:sz w:val="28"/>
          <w:szCs w:val="28"/>
        </w:rPr>
        <w:t>3</w:t>
      </w:r>
      <w:r w:rsidR="007B55A4"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7B55A4">
        <w:rPr>
          <w:rFonts w:ascii="Times New Roman" w:hAnsi="Times New Roman"/>
          <w:color w:val="000000"/>
          <w:sz w:val="28"/>
          <w:szCs w:val="28"/>
        </w:rPr>
        <w:t xml:space="preserve"> 13</w:t>
      </w:r>
      <w:r w:rsidR="007B55A4">
        <w:rPr>
          <w:rFonts w:ascii="Times New Roman" w:hAnsi="Times New Roman"/>
          <w:color w:val="000000"/>
          <w:sz w:val="28"/>
          <w:szCs w:val="28"/>
        </w:rPr>
        <w:t>3</w:t>
      </w:r>
      <w:r w:rsidR="007B55A4">
        <w:rPr>
          <w:rFonts w:ascii="Times New Roman" w:hAnsi="Times New Roman"/>
          <w:color w:val="000000"/>
          <w:sz w:val="28"/>
          <w:szCs w:val="28"/>
        </w:rPr>
        <w:t>-р</w:t>
      </w:r>
    </w:p>
    <w:p w:rsidR="002538DF" w:rsidRDefault="002538DF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2538DF" w:rsidSect="007B55A4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27"/>
        <w:gridCol w:w="4644"/>
      </w:tblGrid>
      <w:tr w:rsidR="00A333D6" w:rsidRPr="00F3569F" w:rsidTr="00087EB8">
        <w:tc>
          <w:tcPr>
            <w:tcW w:w="5000" w:type="pct"/>
            <w:gridSpan w:val="2"/>
            <w:tcMar>
              <w:top w:w="0" w:type="dxa"/>
              <w:bottom w:w="0" w:type="dxa"/>
            </w:tcMar>
          </w:tcPr>
          <w:p w:rsidR="005F6EF2" w:rsidRPr="00F3569F" w:rsidRDefault="005F6EF2" w:rsidP="00F3569F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3569F">
              <w:rPr>
                <w:rFonts w:ascii="Times New Roman" w:hAnsi="Times New Roman"/>
                <w:sz w:val="28"/>
                <w:szCs w:val="28"/>
              </w:rPr>
              <w:lastRenderedPageBreak/>
              <w:t>В соответствии с постановлением Правительства Российской Федерации от 11</w:t>
            </w:r>
            <w:r w:rsidR="00A5326A" w:rsidRPr="00F3569F">
              <w:rPr>
                <w:rFonts w:ascii="Times New Roman" w:hAnsi="Times New Roman"/>
                <w:sz w:val="28"/>
                <w:szCs w:val="28"/>
              </w:rPr>
              <w:t xml:space="preserve"> июня </w:t>
            </w:r>
            <w:r w:rsidRPr="00F3569F">
              <w:rPr>
                <w:rFonts w:ascii="Times New Roman" w:hAnsi="Times New Roman"/>
                <w:sz w:val="28"/>
                <w:szCs w:val="28"/>
              </w:rPr>
              <w:t>1996</w:t>
            </w:r>
            <w:r w:rsidR="00A5326A" w:rsidRPr="00F3569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F3569F">
              <w:rPr>
                <w:rFonts w:ascii="Times New Roman" w:hAnsi="Times New Roman"/>
                <w:sz w:val="28"/>
                <w:szCs w:val="28"/>
              </w:rPr>
              <w:t xml:space="preserve"> № 686 «О проведении Дней защиты </w:t>
            </w:r>
            <w:r w:rsidRPr="00F3569F">
              <w:rPr>
                <w:rFonts w:ascii="Times New Roman" w:hAnsi="Times New Roman"/>
                <w:sz w:val="28"/>
                <w:szCs w:val="28"/>
              </w:rPr>
              <w:br/>
              <w:t>от экологической опасности», в целях поддержки общественного движения за экологическое возрождение России, укрепления взаимодействия государственных органов и общественных объединений в проведении эффективной экологической политики:</w:t>
            </w:r>
          </w:p>
          <w:p w:rsidR="005F6EF2" w:rsidRPr="00F3569F" w:rsidRDefault="005F6EF2" w:rsidP="00F3569F">
            <w:pPr>
              <w:numPr>
                <w:ilvl w:val="0"/>
                <w:numId w:val="9"/>
              </w:numPr>
              <w:tabs>
                <w:tab w:val="clear" w:pos="1429"/>
                <w:tab w:val="num" w:pos="1100"/>
              </w:tabs>
              <w:spacing w:line="252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69F">
              <w:rPr>
                <w:rFonts w:ascii="Times New Roman" w:hAnsi="Times New Roman"/>
                <w:sz w:val="28"/>
                <w:szCs w:val="28"/>
              </w:rPr>
              <w:t>Министерству природопользования Рязанской области</w:t>
            </w:r>
            <w:r w:rsidRPr="00F3569F">
              <w:rPr>
                <w:rFonts w:ascii="Times New Roman" w:hAnsi="Times New Roman"/>
                <w:sz w:val="28"/>
                <w:szCs w:val="28"/>
              </w:rPr>
              <w:br/>
              <w:t>(Новиков</w:t>
            </w:r>
            <w:r w:rsidR="00F3569F" w:rsidRPr="00F3569F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  <w:r w:rsidRPr="00F3569F">
              <w:rPr>
                <w:rFonts w:ascii="Times New Roman" w:hAnsi="Times New Roman"/>
                <w:sz w:val="28"/>
                <w:szCs w:val="28"/>
              </w:rPr>
              <w:t xml:space="preserve">) провести с 15 апреля по 5 июня 2023 года Дни защиты </w:t>
            </w:r>
            <w:r w:rsidRPr="00F3569F">
              <w:rPr>
                <w:rFonts w:ascii="Times New Roman" w:hAnsi="Times New Roman"/>
                <w:sz w:val="28"/>
                <w:szCs w:val="28"/>
              </w:rPr>
              <w:br/>
              <w:t>от экологической опасности в Рязанской области (далее – Дни защиты).</w:t>
            </w:r>
          </w:p>
          <w:p w:rsidR="005F6EF2" w:rsidRPr="00F3569F" w:rsidRDefault="005F6EF2" w:rsidP="00F3569F">
            <w:pPr>
              <w:numPr>
                <w:ilvl w:val="0"/>
                <w:numId w:val="9"/>
              </w:numPr>
              <w:tabs>
                <w:tab w:val="clear" w:pos="1429"/>
                <w:tab w:val="num" w:pos="1100"/>
              </w:tabs>
              <w:spacing w:line="252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69F">
              <w:rPr>
                <w:rFonts w:ascii="Times New Roman" w:hAnsi="Times New Roman"/>
                <w:sz w:val="28"/>
                <w:szCs w:val="28"/>
              </w:rPr>
              <w:t>Создать рабочую группу по подготовке и проведению Дней защиты (далее – рабочая группа) и утвердить ее состав согласно приложению.</w:t>
            </w:r>
          </w:p>
          <w:p w:rsidR="005F6EF2" w:rsidRPr="00F3569F" w:rsidRDefault="005F6EF2" w:rsidP="00F3569F">
            <w:pPr>
              <w:numPr>
                <w:ilvl w:val="0"/>
                <w:numId w:val="9"/>
              </w:numPr>
              <w:tabs>
                <w:tab w:val="clear" w:pos="1429"/>
                <w:tab w:val="num" w:pos="1100"/>
              </w:tabs>
              <w:spacing w:line="252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69F">
              <w:rPr>
                <w:rFonts w:ascii="Times New Roman" w:hAnsi="Times New Roman"/>
                <w:sz w:val="28"/>
                <w:szCs w:val="28"/>
              </w:rPr>
              <w:t>Рабочей группе:</w:t>
            </w:r>
          </w:p>
          <w:p w:rsidR="005F6EF2" w:rsidRPr="00F3569F" w:rsidRDefault="005F6EF2" w:rsidP="00F3569F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69F">
              <w:rPr>
                <w:rFonts w:ascii="Times New Roman" w:hAnsi="Times New Roman"/>
                <w:sz w:val="28"/>
                <w:szCs w:val="28"/>
              </w:rPr>
              <w:t xml:space="preserve">разработать и утвердить план основных мероприятий по подготовке </w:t>
            </w:r>
            <w:r w:rsidRPr="00F3569F">
              <w:rPr>
                <w:rFonts w:ascii="Times New Roman" w:hAnsi="Times New Roman"/>
                <w:sz w:val="28"/>
                <w:szCs w:val="28"/>
              </w:rPr>
              <w:br/>
              <w:t>и проведению Дней защиты (далее – план) в срок до 13 апреля 2023 года;</w:t>
            </w:r>
          </w:p>
          <w:p w:rsidR="005F6EF2" w:rsidRPr="00F3569F" w:rsidRDefault="005F6EF2" w:rsidP="00F3569F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69F">
              <w:rPr>
                <w:rFonts w:ascii="Times New Roman" w:hAnsi="Times New Roman"/>
                <w:sz w:val="28"/>
                <w:szCs w:val="28"/>
              </w:rPr>
              <w:t>организовать проведение мероприятий согласно утвержденному плану;</w:t>
            </w:r>
          </w:p>
          <w:p w:rsidR="005F6EF2" w:rsidRPr="00F3569F" w:rsidRDefault="005F6EF2" w:rsidP="00F3569F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69F">
              <w:rPr>
                <w:rFonts w:ascii="Times New Roman" w:hAnsi="Times New Roman"/>
                <w:sz w:val="28"/>
                <w:szCs w:val="28"/>
              </w:rPr>
              <w:t>организовать широкое освещение в средствах массовой информации хода подготовки и проведения Дней защиты;</w:t>
            </w:r>
          </w:p>
          <w:p w:rsidR="005F6EF2" w:rsidRPr="00F3569F" w:rsidRDefault="005F6EF2" w:rsidP="00F3569F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69F">
              <w:rPr>
                <w:rFonts w:ascii="Times New Roman" w:hAnsi="Times New Roman"/>
                <w:sz w:val="28"/>
                <w:szCs w:val="28"/>
              </w:rPr>
              <w:t>подвести итоги Дней защиты до 5 июля 2023 года и направить информацию об их проведении в адрес Правительства Рязанской области.</w:t>
            </w:r>
          </w:p>
          <w:p w:rsidR="005F6EF2" w:rsidRPr="00F3569F" w:rsidRDefault="006B7218" w:rsidP="00F3569F">
            <w:pPr>
              <w:numPr>
                <w:ilvl w:val="0"/>
                <w:numId w:val="9"/>
              </w:numPr>
              <w:tabs>
                <w:tab w:val="clear" w:pos="1429"/>
                <w:tab w:val="num" w:pos="1100"/>
              </w:tabs>
              <w:spacing w:line="252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5F6EF2" w:rsidRPr="00F3569F">
                <w:rPr>
                  <w:rFonts w:ascii="Times New Roman" w:hAnsi="Times New Roman"/>
                  <w:sz w:val="28"/>
                  <w:szCs w:val="28"/>
                </w:rPr>
                <w:t>Министерству по делам территорий и информационной политике Рязанской области</w:t>
              </w:r>
            </w:hyperlink>
            <w:r w:rsidR="005F6EF2" w:rsidRPr="00F3569F">
              <w:rPr>
                <w:rFonts w:ascii="Times New Roman" w:hAnsi="Times New Roman"/>
                <w:sz w:val="28"/>
                <w:szCs w:val="28"/>
              </w:rPr>
              <w:t xml:space="preserve"> (Фомина</w:t>
            </w:r>
            <w:r w:rsidR="00F3569F" w:rsidRPr="00F3569F">
              <w:rPr>
                <w:rFonts w:ascii="Times New Roman" w:hAnsi="Times New Roman"/>
                <w:sz w:val="28"/>
                <w:szCs w:val="28"/>
              </w:rPr>
              <w:t xml:space="preserve"> Ж.А.</w:t>
            </w:r>
            <w:r w:rsidR="005F6EF2" w:rsidRPr="00F3569F">
              <w:rPr>
                <w:rFonts w:ascii="Times New Roman" w:hAnsi="Times New Roman"/>
                <w:sz w:val="28"/>
                <w:szCs w:val="28"/>
              </w:rPr>
              <w:t xml:space="preserve">) обеспечить освещение </w:t>
            </w:r>
            <w:r w:rsidR="005F6EF2" w:rsidRPr="00F3569F">
              <w:rPr>
                <w:rFonts w:ascii="Times New Roman" w:hAnsi="Times New Roman"/>
                <w:sz w:val="28"/>
                <w:szCs w:val="28"/>
              </w:rPr>
              <w:br/>
              <w:t>в средствах массовой информации мероприятий, проводимых в рамках Дней защиты.</w:t>
            </w:r>
          </w:p>
          <w:p w:rsidR="005F6EF2" w:rsidRPr="00F3569F" w:rsidRDefault="005F6EF2" w:rsidP="00F3569F">
            <w:pPr>
              <w:numPr>
                <w:ilvl w:val="0"/>
                <w:numId w:val="9"/>
              </w:numPr>
              <w:tabs>
                <w:tab w:val="clear" w:pos="1429"/>
                <w:tab w:val="num" w:pos="1100"/>
              </w:tabs>
              <w:spacing w:line="252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69F">
              <w:rPr>
                <w:rFonts w:ascii="Times New Roman" w:hAnsi="Times New Roman"/>
                <w:sz w:val="28"/>
                <w:szCs w:val="28"/>
              </w:rPr>
              <w:t>Рекомендовать:</w:t>
            </w:r>
          </w:p>
          <w:p w:rsidR="005F6EF2" w:rsidRDefault="005F6EF2" w:rsidP="00F3569F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69F">
              <w:rPr>
                <w:rFonts w:ascii="Times New Roman" w:hAnsi="Times New Roman"/>
                <w:sz w:val="28"/>
                <w:szCs w:val="28"/>
              </w:rPr>
              <w:t xml:space="preserve">главам администраций муниципальных образований Рязанской области в соответствии с планом подготовить и провести Дни защиты </w:t>
            </w:r>
            <w:r w:rsidRPr="00F3569F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F3569F">
              <w:rPr>
                <w:rFonts w:ascii="Times New Roman" w:hAnsi="Times New Roman"/>
                <w:sz w:val="28"/>
                <w:szCs w:val="28"/>
              </w:rPr>
              <w:t>на территориях муниципальных образований с учетом сложившейся экологической обстановки с представлением информации о проведенных мероприятиях в министерство</w:t>
            </w:r>
            <w:proofErr w:type="gramEnd"/>
            <w:r w:rsidRPr="00F3569F">
              <w:rPr>
                <w:rFonts w:ascii="Times New Roman" w:hAnsi="Times New Roman"/>
                <w:sz w:val="28"/>
                <w:szCs w:val="28"/>
              </w:rPr>
              <w:t xml:space="preserve"> природопользования Рязанской области в срок до 16 июня 2023 года;</w:t>
            </w:r>
          </w:p>
          <w:p w:rsidR="00F3569F" w:rsidRPr="00F3569F" w:rsidRDefault="00F3569F" w:rsidP="00F3569F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F6EF2" w:rsidRPr="00F3569F" w:rsidRDefault="005F6EF2" w:rsidP="00F3569F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69F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индивидуальным предпринимателям и руководителям организаций, независимо от форм собственности, расположенным на территории Рязанской области, провести в соответствии с планом мероприятия в рамках Дней защиты.</w:t>
            </w:r>
          </w:p>
          <w:p w:rsidR="00F57C31" w:rsidRPr="00F3569F" w:rsidRDefault="005F6EF2" w:rsidP="00F3569F">
            <w:pPr>
              <w:pStyle w:val="af"/>
              <w:spacing w:after="0" w:line="252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69F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proofErr w:type="gramStart"/>
            <w:r w:rsidRPr="00F3569F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F3569F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распоряжения возложить </w:t>
            </w:r>
            <w:r w:rsidRPr="00F3569F">
              <w:rPr>
                <w:rFonts w:ascii="Times New Roman" w:hAnsi="Times New Roman"/>
                <w:sz w:val="28"/>
                <w:szCs w:val="28"/>
              </w:rPr>
              <w:br/>
              <w:t>на первого заместителя Председателя Правительства Рязанской области.</w:t>
            </w:r>
          </w:p>
          <w:p w:rsidR="00311B9F" w:rsidRPr="00F3569F" w:rsidRDefault="00311B9F" w:rsidP="00F3569F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538DF" w:rsidRPr="00F3569F" w:rsidRDefault="002538DF" w:rsidP="00F3569F">
            <w:pPr>
              <w:pStyle w:val="ConsPlusNormal"/>
              <w:spacing w:line="252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8DF" w:rsidRPr="00F3569F" w:rsidRDefault="002538DF" w:rsidP="00F3569F">
            <w:pPr>
              <w:pStyle w:val="ConsPlusNormal"/>
              <w:spacing w:line="252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EB8" w:rsidRPr="00087EB8" w:rsidTr="00087EB8">
        <w:tblPrEx>
          <w:tblLook w:val="04A0" w:firstRow="1" w:lastRow="0" w:firstColumn="1" w:lastColumn="0" w:noHBand="0" w:noVBand="1"/>
        </w:tblPrEx>
        <w:tc>
          <w:tcPr>
            <w:tcW w:w="2574" w:type="pct"/>
            <w:shd w:val="clear" w:color="auto" w:fill="auto"/>
          </w:tcPr>
          <w:p w:rsidR="00312536" w:rsidRDefault="00312536" w:rsidP="00312536">
            <w:pPr>
              <w:ind w:right="-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Губернатор Рязанской области</w:t>
            </w:r>
          </w:p>
          <w:p w:rsidR="00087EB8" w:rsidRPr="00087EB8" w:rsidRDefault="00087EB8" w:rsidP="00087EB8">
            <w:pPr>
              <w:spacing w:line="22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6" w:type="pct"/>
            <w:shd w:val="clear" w:color="auto" w:fill="auto"/>
          </w:tcPr>
          <w:p w:rsidR="00087EB8" w:rsidRPr="00E84DAB" w:rsidRDefault="00312536" w:rsidP="00F3569F">
            <w:pPr>
              <w:ind w:right="-6"/>
              <w:jc w:val="right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087EB8" w:rsidRPr="00AD679D" w:rsidRDefault="00087EB8" w:rsidP="00AD679D">
      <w:pPr>
        <w:jc w:val="both"/>
        <w:rPr>
          <w:rFonts w:ascii="Times New Roman" w:hAnsi="Times New Roman"/>
          <w:sz w:val="4"/>
          <w:szCs w:val="4"/>
        </w:rPr>
      </w:pPr>
    </w:p>
    <w:sectPr w:rsidR="00087EB8" w:rsidRPr="00AD679D" w:rsidSect="002304F6">
      <w:headerReference w:type="default" r:id="rId14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218" w:rsidRDefault="006B7218">
      <w:r>
        <w:separator/>
      </w:r>
    </w:p>
  </w:endnote>
  <w:endnote w:type="continuationSeparator" w:id="0">
    <w:p w:rsidR="006B7218" w:rsidRDefault="006B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64" w:rsidRDefault="00CC676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C6764">
      <w:tc>
        <w:tcPr>
          <w:tcW w:w="2538" w:type="dxa"/>
          <w:shd w:val="clear" w:color="auto" w:fill="auto"/>
        </w:tcPr>
        <w:p w:rsidR="00CC6764" w:rsidRDefault="00CC6764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C6764" w:rsidRDefault="00CC676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C6764" w:rsidRDefault="00CC676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C6764" w:rsidRDefault="00CC676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C6764" w:rsidRDefault="00CC67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218" w:rsidRDefault="006B7218">
      <w:r>
        <w:separator/>
      </w:r>
    </w:p>
  </w:footnote>
  <w:footnote w:type="continuationSeparator" w:id="0">
    <w:p w:rsidR="006B7218" w:rsidRDefault="006B7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64" w:rsidRDefault="00CC6764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C6764" w:rsidRDefault="00CC67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64" w:rsidRDefault="00CC6764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C6764" w:rsidRDefault="00CC6764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>
      <w:rPr>
        <w:rStyle w:val="a8"/>
        <w:rFonts w:ascii="Times New Roman" w:hAnsi="Times New Roman"/>
        <w:sz w:val="28"/>
        <w:szCs w:val="28"/>
      </w:rPr>
      <w:fldChar w:fldCharType="begin"/>
    </w:r>
    <w:r>
      <w:rPr>
        <w:rStyle w:val="a8"/>
        <w:rFonts w:ascii="Times New Roman" w:hAnsi="Times New Roman"/>
        <w:sz w:val="28"/>
        <w:szCs w:val="28"/>
      </w:rPr>
      <w:instrText xml:space="preserve">PAGE  </w:instrText>
    </w:r>
    <w:r>
      <w:rPr>
        <w:rStyle w:val="a8"/>
        <w:rFonts w:ascii="Times New Roman" w:hAnsi="Times New Roman"/>
        <w:sz w:val="28"/>
        <w:szCs w:val="28"/>
      </w:rPr>
      <w:fldChar w:fldCharType="separate"/>
    </w:r>
    <w:r w:rsidR="008228DA">
      <w:rPr>
        <w:rStyle w:val="a8"/>
        <w:rFonts w:ascii="Times New Roman" w:hAnsi="Times New Roman"/>
        <w:noProof/>
        <w:sz w:val="28"/>
        <w:szCs w:val="28"/>
      </w:rPr>
      <w:t>2</w:t>
    </w:r>
    <w:r>
      <w:rPr>
        <w:rStyle w:val="a8"/>
        <w:rFonts w:ascii="Times New Roman" w:hAnsi="Times New Roman"/>
        <w:sz w:val="28"/>
        <w:szCs w:val="28"/>
      </w:rPr>
      <w:fldChar w:fldCharType="end"/>
    </w:r>
  </w:p>
  <w:p w:rsidR="00CC6764" w:rsidRDefault="00CC676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E3B5564"/>
    <w:multiLevelType w:val="hybridMultilevel"/>
    <w:tmpl w:val="F5882506"/>
    <w:lvl w:ilvl="0" w:tplc="AF6C538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1C70A68"/>
    <w:multiLevelType w:val="hybridMultilevel"/>
    <w:tmpl w:val="78D64500"/>
    <w:lvl w:ilvl="0" w:tplc="E1EC9AB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1902468"/>
    <w:multiLevelType w:val="hybridMultilevel"/>
    <w:tmpl w:val="AABEE5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IHLK2IpQJrNzgMvLlqTqu+Vsf8=" w:salt="6hmkHr+cLUte+d2qlHZ58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F21"/>
    <w:rsid w:val="00030A23"/>
    <w:rsid w:val="00084ED7"/>
    <w:rsid w:val="00086B62"/>
    <w:rsid w:val="00087EB8"/>
    <w:rsid w:val="000B78B7"/>
    <w:rsid w:val="00100A37"/>
    <w:rsid w:val="001128B6"/>
    <w:rsid w:val="0014062A"/>
    <w:rsid w:val="00151BB1"/>
    <w:rsid w:val="0015580F"/>
    <w:rsid w:val="00180D81"/>
    <w:rsid w:val="00186ECA"/>
    <w:rsid w:val="001D0D3B"/>
    <w:rsid w:val="001D3550"/>
    <w:rsid w:val="001D3BA8"/>
    <w:rsid w:val="001E67A7"/>
    <w:rsid w:val="001F2CBA"/>
    <w:rsid w:val="00217E88"/>
    <w:rsid w:val="00221506"/>
    <w:rsid w:val="002304F6"/>
    <w:rsid w:val="0023113D"/>
    <w:rsid w:val="00244375"/>
    <w:rsid w:val="002469E9"/>
    <w:rsid w:val="002538DF"/>
    <w:rsid w:val="00260970"/>
    <w:rsid w:val="00272EB5"/>
    <w:rsid w:val="00290BAB"/>
    <w:rsid w:val="002A4ECA"/>
    <w:rsid w:val="002A544F"/>
    <w:rsid w:val="00311B9F"/>
    <w:rsid w:val="00312536"/>
    <w:rsid w:val="00335869"/>
    <w:rsid w:val="00386268"/>
    <w:rsid w:val="003C4C69"/>
    <w:rsid w:val="003C6E7A"/>
    <w:rsid w:val="003D1BF7"/>
    <w:rsid w:val="00420DB9"/>
    <w:rsid w:val="0044014A"/>
    <w:rsid w:val="0045390B"/>
    <w:rsid w:val="0045465F"/>
    <w:rsid w:val="004958CB"/>
    <w:rsid w:val="004D6280"/>
    <w:rsid w:val="0050195F"/>
    <w:rsid w:val="00516C04"/>
    <w:rsid w:val="0053659E"/>
    <w:rsid w:val="00543FFD"/>
    <w:rsid w:val="00561EAB"/>
    <w:rsid w:val="00562B99"/>
    <w:rsid w:val="00583431"/>
    <w:rsid w:val="005A10AA"/>
    <w:rsid w:val="005D0B24"/>
    <w:rsid w:val="005D171B"/>
    <w:rsid w:val="005D1FA4"/>
    <w:rsid w:val="005E3AB9"/>
    <w:rsid w:val="005F6EF2"/>
    <w:rsid w:val="006067A2"/>
    <w:rsid w:val="006156F7"/>
    <w:rsid w:val="006171F9"/>
    <w:rsid w:val="00632996"/>
    <w:rsid w:val="00634E03"/>
    <w:rsid w:val="00652650"/>
    <w:rsid w:val="00654815"/>
    <w:rsid w:val="00681FC2"/>
    <w:rsid w:val="006A283F"/>
    <w:rsid w:val="006B7218"/>
    <w:rsid w:val="006D1598"/>
    <w:rsid w:val="006E341A"/>
    <w:rsid w:val="006E4F21"/>
    <w:rsid w:val="006E6AB6"/>
    <w:rsid w:val="006F0663"/>
    <w:rsid w:val="0070704F"/>
    <w:rsid w:val="00737A50"/>
    <w:rsid w:val="007477F3"/>
    <w:rsid w:val="00750D2B"/>
    <w:rsid w:val="00753DF6"/>
    <w:rsid w:val="007800E4"/>
    <w:rsid w:val="007A72D3"/>
    <w:rsid w:val="007B55A4"/>
    <w:rsid w:val="007B728C"/>
    <w:rsid w:val="00820FB4"/>
    <w:rsid w:val="008228DA"/>
    <w:rsid w:val="00882E68"/>
    <w:rsid w:val="008902E5"/>
    <w:rsid w:val="008B6924"/>
    <w:rsid w:val="008C01CC"/>
    <w:rsid w:val="008F25DE"/>
    <w:rsid w:val="00911DE4"/>
    <w:rsid w:val="00924712"/>
    <w:rsid w:val="00924CD5"/>
    <w:rsid w:val="00925C65"/>
    <w:rsid w:val="009602CE"/>
    <w:rsid w:val="00964BE2"/>
    <w:rsid w:val="00965140"/>
    <w:rsid w:val="009A7DB1"/>
    <w:rsid w:val="009B5174"/>
    <w:rsid w:val="009B5A43"/>
    <w:rsid w:val="009F38EF"/>
    <w:rsid w:val="00A009C5"/>
    <w:rsid w:val="00A03A06"/>
    <w:rsid w:val="00A215ED"/>
    <w:rsid w:val="00A24004"/>
    <w:rsid w:val="00A333D6"/>
    <w:rsid w:val="00A35086"/>
    <w:rsid w:val="00A5326A"/>
    <w:rsid w:val="00A638DB"/>
    <w:rsid w:val="00AD2488"/>
    <w:rsid w:val="00AD679D"/>
    <w:rsid w:val="00AF09CC"/>
    <w:rsid w:val="00B11292"/>
    <w:rsid w:val="00B41034"/>
    <w:rsid w:val="00B44720"/>
    <w:rsid w:val="00B518A1"/>
    <w:rsid w:val="00B82B73"/>
    <w:rsid w:val="00BC4B42"/>
    <w:rsid w:val="00BD5947"/>
    <w:rsid w:val="00BD79DD"/>
    <w:rsid w:val="00BE26FF"/>
    <w:rsid w:val="00BF2907"/>
    <w:rsid w:val="00BF69C7"/>
    <w:rsid w:val="00BF7E01"/>
    <w:rsid w:val="00C07813"/>
    <w:rsid w:val="00C07CED"/>
    <w:rsid w:val="00C140E0"/>
    <w:rsid w:val="00C20F9D"/>
    <w:rsid w:val="00C331AA"/>
    <w:rsid w:val="00C41AF6"/>
    <w:rsid w:val="00C44F0C"/>
    <w:rsid w:val="00C54EEB"/>
    <w:rsid w:val="00C675D0"/>
    <w:rsid w:val="00C73317"/>
    <w:rsid w:val="00C74AE9"/>
    <w:rsid w:val="00C83A90"/>
    <w:rsid w:val="00C9699E"/>
    <w:rsid w:val="00CC59D8"/>
    <w:rsid w:val="00CC6764"/>
    <w:rsid w:val="00D1036E"/>
    <w:rsid w:val="00D3164E"/>
    <w:rsid w:val="00D613A2"/>
    <w:rsid w:val="00D775A2"/>
    <w:rsid w:val="00DA03D5"/>
    <w:rsid w:val="00DC60E1"/>
    <w:rsid w:val="00DD7758"/>
    <w:rsid w:val="00DF23DC"/>
    <w:rsid w:val="00E04016"/>
    <w:rsid w:val="00E12051"/>
    <w:rsid w:val="00E17A0C"/>
    <w:rsid w:val="00E77E46"/>
    <w:rsid w:val="00E84DAB"/>
    <w:rsid w:val="00EA57BE"/>
    <w:rsid w:val="00EA6727"/>
    <w:rsid w:val="00F00747"/>
    <w:rsid w:val="00F102ED"/>
    <w:rsid w:val="00F175CA"/>
    <w:rsid w:val="00F3569F"/>
    <w:rsid w:val="00F57C31"/>
    <w:rsid w:val="00F60A3E"/>
    <w:rsid w:val="00F711AD"/>
    <w:rsid w:val="00F71CA8"/>
    <w:rsid w:val="00F80B3F"/>
    <w:rsid w:val="00F94CC1"/>
    <w:rsid w:val="00FB2D0B"/>
    <w:rsid w:val="00FE33BA"/>
    <w:rsid w:val="00FE4CB0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95A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link w:val="ad"/>
    <w:pPr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Знак"/>
    <w:link w:val="ac"/>
    <w:rPr>
      <w:sz w:val="28"/>
      <w:lang w:val="ru-RU" w:eastAsia="ru-RU" w:bidi="ar-SA"/>
    </w:rPr>
  </w:style>
  <w:style w:type="paragraph" w:styleId="ae">
    <w:name w:val="List Paragraph"/>
    <w:basedOn w:val="a"/>
    <w:uiPriority w:val="34"/>
    <w:qFormat/>
    <w:rsid w:val="006E4F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rsid w:val="008B6924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8B6924"/>
    <w:rPr>
      <w:rFonts w:ascii="TimesET" w:hAnsi="TimesET"/>
    </w:rPr>
  </w:style>
  <w:style w:type="character" w:styleId="af1">
    <w:name w:val="Hyperlink"/>
    <w:uiPriority w:val="99"/>
    <w:unhideWhenUsed/>
    <w:rsid w:val="008B69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link w:val="ad"/>
    <w:pPr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Знак"/>
    <w:link w:val="ac"/>
    <w:rPr>
      <w:sz w:val="28"/>
      <w:lang w:val="ru-RU" w:eastAsia="ru-RU" w:bidi="ar-SA"/>
    </w:rPr>
  </w:style>
  <w:style w:type="paragraph" w:styleId="ae">
    <w:name w:val="List Paragraph"/>
    <w:basedOn w:val="a"/>
    <w:uiPriority w:val="34"/>
    <w:qFormat/>
    <w:rsid w:val="006E4F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rsid w:val="008B6924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8B6924"/>
    <w:rPr>
      <w:rFonts w:ascii="TimesET" w:hAnsi="TimesET"/>
    </w:rPr>
  </w:style>
  <w:style w:type="character" w:styleId="af1">
    <w:name w:val="Hyperlink"/>
    <w:uiPriority w:val="99"/>
    <w:unhideWhenUsed/>
    <w:rsid w:val="008B69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nter.ryazangov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A9DD6-8C6F-4A2C-B743-7D7C6043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2134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consultantplus://offline/ref=8B18FDFE5D1FD261ACB30D047D74CA489DE8028559E15D22BE7B258750CF615307CDD9338707D7BB45B3272DCAE4EAAFE1CDB8255EF080DB4A13C66021A5I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subject/>
  <dc:creator>Анатолий</dc:creator>
  <cp:keywords/>
  <dc:description/>
  <cp:lastModifiedBy>Дягилева М.А.</cp:lastModifiedBy>
  <cp:revision>13</cp:revision>
  <cp:lastPrinted>2023-03-21T08:24:00Z</cp:lastPrinted>
  <dcterms:created xsi:type="dcterms:W3CDTF">2022-07-22T08:22:00Z</dcterms:created>
  <dcterms:modified xsi:type="dcterms:W3CDTF">2023-03-29T10:57:00Z</dcterms:modified>
</cp:coreProperties>
</file>