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41CC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99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44B93" w:rsidRPr="00F16284" w:rsidTr="005F3D62">
        <w:tc>
          <w:tcPr>
            <w:tcW w:w="5428" w:type="dxa"/>
          </w:tcPr>
          <w:p w:rsidR="00644B93" w:rsidRPr="00F16284" w:rsidRDefault="00644B93" w:rsidP="005F3D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4B93" w:rsidRDefault="00644B93" w:rsidP="005F3D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44B93" w:rsidRPr="00F16284" w:rsidRDefault="00644B93" w:rsidP="005F3D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97C6B" w:rsidRPr="00F16284" w:rsidTr="005F3D62">
        <w:tc>
          <w:tcPr>
            <w:tcW w:w="5428" w:type="dxa"/>
          </w:tcPr>
          <w:p w:rsidR="00D97C6B" w:rsidRPr="00F16284" w:rsidRDefault="00D97C6B" w:rsidP="005F3D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7C6B" w:rsidRPr="00F16284" w:rsidRDefault="00D97C6B" w:rsidP="00390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14.03.2023 № 90</w:t>
            </w:r>
          </w:p>
        </w:tc>
      </w:tr>
      <w:tr w:rsidR="00D97C6B" w:rsidRPr="00F16284" w:rsidTr="005F3D62">
        <w:tc>
          <w:tcPr>
            <w:tcW w:w="5428" w:type="dxa"/>
          </w:tcPr>
          <w:p w:rsidR="00D97C6B" w:rsidRPr="00F16284" w:rsidRDefault="00D97C6B" w:rsidP="005F3D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7C6B" w:rsidRPr="00F16284" w:rsidRDefault="00D97C6B" w:rsidP="005F3D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C6B" w:rsidRPr="00F16284" w:rsidTr="005F3D62">
        <w:tc>
          <w:tcPr>
            <w:tcW w:w="5428" w:type="dxa"/>
          </w:tcPr>
          <w:p w:rsidR="00D97C6B" w:rsidRPr="00F16284" w:rsidRDefault="00D97C6B" w:rsidP="005F3D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7C6B" w:rsidRPr="00F16284" w:rsidRDefault="00D97C6B" w:rsidP="005F3D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A56" w:rsidRPr="00C36656" w:rsidRDefault="00B71A56" w:rsidP="00B71A5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71A56" w:rsidRPr="00C36656" w:rsidRDefault="00B71A56" w:rsidP="00B71A5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proofErr w:type="gramEnd"/>
      <w:r w:rsidR="00644B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644B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="00644B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644B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</w:t>
      </w:r>
      <w:r w:rsidR="00644B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644B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</w:p>
    <w:p w:rsidR="00644B93" w:rsidRDefault="00B71A56" w:rsidP="00B71A56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работодателям в целях финансового </w:t>
      </w:r>
    </w:p>
    <w:p w:rsidR="00644B93" w:rsidRDefault="00B71A56" w:rsidP="00B71A56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 w:rsidR="005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(возмещения) </w:t>
      </w:r>
      <w:r w:rsidR="008716CD" w:rsidRPr="0087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работодателей на частичную оплату </w:t>
      </w:r>
    </w:p>
    <w:p w:rsidR="00644B93" w:rsidRDefault="008716CD" w:rsidP="00B71A56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и материально-техническое оснащение при организации </w:t>
      </w:r>
    </w:p>
    <w:p w:rsidR="00644B93" w:rsidRDefault="008716CD" w:rsidP="00B71A56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</w:t>
      </w:r>
    </w:p>
    <w:p w:rsidR="00B71A56" w:rsidRPr="00C36656" w:rsidRDefault="008716CD" w:rsidP="00B71A56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6CD">
        <w:rPr>
          <w:rFonts w:ascii="Times New Roman" w:hAnsi="Times New Roman" w:cs="Times New Roman"/>
          <w:color w:val="000000" w:themeColor="text1"/>
          <w:sz w:val="28"/>
          <w:szCs w:val="28"/>
        </w:rPr>
        <w:t>без сохранения заработной платы и проведение мероприятий по высвобождению работников</w:t>
      </w:r>
    </w:p>
    <w:p w:rsidR="00B71A56" w:rsidRPr="00C36656" w:rsidRDefault="00B71A56" w:rsidP="00B71A56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09E" w:rsidRPr="001E2D2F" w:rsidRDefault="00B71A56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"/>
      <w:bookmarkEnd w:id="1"/>
      <w:r w:rsidRPr="001E2D2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E2D2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Pr="001E2D2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1E2D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регулирует механизм предоставления субсидии за счет средств областного бюджета, в том числе источником финансового обеспечения 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которых являются иные межбюджетные трансферты в целях </w:t>
      </w:r>
      <w:proofErr w:type="spellStart"/>
      <w:r w:rsidR="0058009E" w:rsidRPr="001E2D2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8009E" w:rsidRPr="001E2D2F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</w:t>
      </w:r>
      <w:proofErr w:type="gramEnd"/>
      <w:r w:rsidR="0058009E" w:rsidRPr="001E2D2F">
        <w:rPr>
          <w:rFonts w:ascii="Times New Roman" w:hAnsi="Times New Roman" w:cs="Times New Roman"/>
          <w:sz w:val="28"/>
          <w:szCs w:val="28"/>
        </w:rPr>
        <w:t xml:space="preserve"> реализации дополнительных мероприятий, направленных на снижение напряженности на рынке труда субъектов Российской Федерации в соответствии с постановлением Правительства Российской Федерации от </w:t>
      </w:r>
      <w:r w:rsidR="008716CD" w:rsidRPr="001E2D2F">
        <w:rPr>
          <w:rFonts w:ascii="Times New Roman" w:hAnsi="Times New Roman" w:cs="Times New Roman"/>
          <w:sz w:val="28"/>
          <w:szCs w:val="28"/>
        </w:rPr>
        <w:t>15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.12.2022 № </w:t>
      </w:r>
      <w:r w:rsidR="008716CD" w:rsidRPr="001E2D2F">
        <w:rPr>
          <w:rFonts w:ascii="Times New Roman" w:hAnsi="Times New Roman" w:cs="Times New Roman"/>
          <w:sz w:val="28"/>
          <w:szCs w:val="28"/>
        </w:rPr>
        <w:t>2309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 «О реализации </w:t>
      </w:r>
      <w:proofErr w:type="gramStart"/>
      <w:r w:rsidR="0058009E" w:rsidRPr="001E2D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8009E" w:rsidRPr="001E2D2F">
        <w:rPr>
          <w:rFonts w:ascii="Times New Roman" w:hAnsi="Times New Roman" w:cs="Times New Roman"/>
          <w:sz w:val="28"/>
          <w:szCs w:val="28"/>
        </w:rPr>
        <w:t xml:space="preserve"> 2023 году отдельных мероприятий, направленных на снижение напряженности на рынке труда», в рамках реализации государственной программы Рязанской области «О развитии сферы занятости», утвержденной постановлением Правительства Рязанской области от 29.10.2014 № 309.</w:t>
      </w:r>
    </w:p>
    <w:p w:rsidR="00B71A56" w:rsidRPr="001E2D2F" w:rsidRDefault="00537670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D2F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предоставление субсидий работодателям </w:t>
      </w:r>
      <w:r w:rsidR="00B71A56" w:rsidRPr="001E2D2F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="008716C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 </w:t>
      </w:r>
      <w:r w:rsidR="009466D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субсидии</w:t>
      </w:r>
      <w:r w:rsidR="00DC024A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Работники</w:t>
      </w:r>
      <w:r w:rsidR="009466D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F09E3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видам затрат</w:t>
      </w:r>
      <w:r w:rsidR="00EF09E3" w:rsidRPr="001E2D2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заработная плата Работникам;</w:t>
      </w:r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страховые взносы в государственные внебюджетные фонды с заработной платы Работников;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lastRenderedPageBreak/>
        <w:t>- затраты на рабочие места Работников в период материально-технического обеспечения работ.</w:t>
      </w:r>
    </w:p>
    <w:p w:rsidR="00B71A56" w:rsidRPr="001E2D2F" w:rsidRDefault="00B71A56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субсиди</w:t>
      </w:r>
      <w:r w:rsidR="009466D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</w:t>
      </w:r>
      <w:r w:rsidR="00C41CC9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«Интернет» </w:t>
      </w:r>
      <w:r w:rsidR="003404D9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15-го рабочего дня, следующего за днем принятия закона </w:t>
      </w:r>
      <w:r w:rsidR="00EF09E3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Рязанской области об областном бюджете на очередной финансовый год и </w:t>
      </w:r>
      <w:r w:rsidR="00EF09E3" w:rsidRPr="001E2D2F">
        <w:rPr>
          <w:rFonts w:ascii="Times New Roman" w:hAnsi="Times New Roman" w:cs="Times New Roman"/>
          <w:sz w:val="28"/>
          <w:szCs w:val="28"/>
        </w:rPr>
        <w:t>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B71A56" w:rsidRPr="001E2D2F" w:rsidRDefault="00B71A56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2. В настоящем Порядке используются следующие понятия:</w:t>
      </w:r>
    </w:p>
    <w:p w:rsidR="00B71A56" w:rsidRPr="001E2D2F" w:rsidRDefault="00B71A56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1) работодатели – юридические лица (за исключением государственных (муниципальных) учреждений), индивидуальные предприниматели</w:t>
      </w:r>
      <w:r w:rsidR="002B65C3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66D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организующие временное трудоустройство </w:t>
      </w:r>
      <w:r w:rsidR="00AF3688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58009E" w:rsidRPr="001E2D2F" w:rsidRDefault="00DC024A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71A56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1592B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временные работы </w:t>
      </w:r>
      <w:r w:rsidR="00A41FC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1592B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19A5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работы, </w:t>
      </w:r>
      <w:r w:rsidR="00895BC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созданные для выполнения обязанностей, не связанных с трудовыми обязанностями по основному месту работы, по срочным трудовым договорам, в том числе на условиях совместительства </w:t>
      </w: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58009E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009E" w:rsidRPr="001E2D2F" w:rsidRDefault="0058009E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градообразующая организация </w:t>
      </w:r>
      <w:proofErr w:type="spellStart"/>
      <w:r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>монопрофильного</w:t>
      </w:r>
      <w:proofErr w:type="spellEnd"/>
      <w:r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организация </w:t>
      </w:r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(один из филиалов юридического лица в муниципальном образовании или несколько организаций), осуществляющая на территории муниципального образования один и тот же вид основной экономической деятельности или </w:t>
      </w:r>
      <w:proofErr w:type="gramStart"/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proofErr w:type="gramEnd"/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осуществляется в рамках единого производственно-технологического процесса, численность работников которой составляет не менее 20 процентов среднесписочной численности работников всех организаций, осуществляющих деятельность на территории муниципального образования, включенного в перечень </w:t>
      </w:r>
      <w:proofErr w:type="spellStart"/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>монопрофильных</w:t>
      </w:r>
      <w:proofErr w:type="spellEnd"/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Российской Федерации (моногородов), утвержденный распоряжением Правительства </w:t>
      </w:r>
      <w:r w:rsid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>Российс</w:t>
      </w:r>
      <w:r w:rsidR="00665B76">
        <w:rPr>
          <w:rFonts w:ascii="Times New Roman" w:hAnsi="Times New Roman" w:cs="Times New Roman"/>
          <w:color w:val="000000" w:themeColor="text1"/>
          <w:sz w:val="28"/>
          <w:szCs w:val="28"/>
        </w:rPr>
        <w:t>кой Федерации от 29</w:t>
      </w:r>
      <w:r w:rsidR="00644B93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665B76">
        <w:rPr>
          <w:rFonts w:ascii="Times New Roman" w:hAnsi="Times New Roman" w:cs="Times New Roman"/>
          <w:color w:val="000000" w:themeColor="text1"/>
          <w:sz w:val="28"/>
          <w:szCs w:val="28"/>
        </w:rPr>
        <w:t>2014 №</w:t>
      </w:r>
      <w:r w:rsidR="00665B76"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1398-р</w:t>
      </w:r>
      <w:r w:rsidRPr="00665B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5BCD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4) </w:t>
      </w:r>
      <w:r w:rsidR="0058009E" w:rsidRPr="00644B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организации, аффилированные с системообразующими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="0058009E" w:rsidRPr="00644B9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организациями – юридические лица</w:t>
      </w:r>
      <w:r w:rsidR="0058009E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65B7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009E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доля участия системообразующих организаций российской экономики в уставном капитале составляет 25% и более</w:t>
      </w:r>
      <w:r w:rsidR="00895BCD"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9E3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распределение лимитов бюджетных обязательств получателю бюджетных средств, является министерство труда и социальной защиты населения Рязанской области (далее </w:t>
      </w:r>
      <w:r w:rsidR="00644B93">
        <w:rPr>
          <w:rFonts w:ascii="Times New Roman" w:hAnsi="Times New Roman" w:cs="Times New Roman"/>
          <w:sz w:val="28"/>
          <w:szCs w:val="28"/>
        </w:rPr>
        <w:t>–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Получателем бюджетных средств, которому в установленном порядке распределяются лимиты бюджетных обязательств на предоставление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1E2D2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является государственное казенное учреждение Центр занятости населения                      Рязанской области (далее </w:t>
      </w:r>
      <w:r w:rsidR="00644B93">
        <w:rPr>
          <w:rFonts w:ascii="Times New Roman" w:hAnsi="Times New Roman" w:cs="Times New Roman"/>
          <w:sz w:val="28"/>
          <w:szCs w:val="28"/>
        </w:rPr>
        <w:t>–</w:t>
      </w:r>
      <w:r w:rsidRPr="001E2D2F">
        <w:rPr>
          <w:rFonts w:ascii="Times New Roman" w:hAnsi="Times New Roman" w:cs="Times New Roman"/>
          <w:sz w:val="28"/>
          <w:szCs w:val="28"/>
        </w:rPr>
        <w:t xml:space="preserve"> Центр занятости). 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Центр занятости предоставляет субсидии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</w:t>
      </w:r>
      <w:r w:rsidRPr="001E2D2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на цели, указанные в </w:t>
      </w:r>
      <w:hyperlink w:anchor="P394">
        <w:r w:rsidRPr="001E2D2F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Pr="001E2D2F">
        <w:rPr>
          <w:rFonts w:ascii="Times New Roman" w:hAnsi="Times New Roman" w:cs="Times New Roman"/>
          <w:sz w:val="28"/>
          <w:szCs w:val="28"/>
        </w:rPr>
        <w:t xml:space="preserve"> настоящего Порядка, по результатам отбора работодателей в размере, определенном в соответствии с </w:t>
      </w:r>
      <w:hyperlink w:anchor="P496">
        <w:r w:rsidRPr="001E2D2F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1E2D2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4. Субсиди</w:t>
      </w:r>
      <w:r w:rsidR="009466DD" w:rsidRPr="001E2D2F">
        <w:rPr>
          <w:rFonts w:ascii="Times New Roman" w:hAnsi="Times New Roman" w:cs="Times New Roman"/>
          <w:sz w:val="28"/>
          <w:szCs w:val="28"/>
        </w:rPr>
        <w:t>и</w:t>
      </w:r>
      <w:r w:rsidRPr="001E2D2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466DD" w:rsidRPr="001E2D2F">
        <w:rPr>
          <w:rFonts w:ascii="Times New Roman" w:hAnsi="Times New Roman" w:cs="Times New Roman"/>
          <w:sz w:val="28"/>
          <w:szCs w:val="28"/>
        </w:rPr>
        <w:t>ю</w:t>
      </w:r>
      <w:r w:rsidRPr="001E2D2F">
        <w:rPr>
          <w:rFonts w:ascii="Times New Roman" w:hAnsi="Times New Roman" w:cs="Times New Roman"/>
          <w:sz w:val="28"/>
          <w:szCs w:val="28"/>
        </w:rPr>
        <w:t>тся работодателям при соблюдении следующих условий: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1) работодатель на дату подачи в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 занятости</w:t>
      </w:r>
      <w:r w:rsidRPr="001E2D2F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F94A9B" w:rsidRPr="001E2D2F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Pr="001E2D2F">
        <w:rPr>
          <w:rFonts w:ascii="Times New Roman" w:hAnsi="Times New Roman" w:cs="Times New Roman"/>
          <w:sz w:val="28"/>
          <w:szCs w:val="28"/>
        </w:rPr>
        <w:t>(далее – заявка):</w:t>
      </w:r>
    </w:p>
    <w:p w:rsidR="00537670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7670" w:rsidRPr="001E2D2F">
        <w:rPr>
          <w:rFonts w:ascii="Times New Roman" w:hAnsi="Times New Roman" w:cs="Times New Roman"/>
          <w:sz w:val="28"/>
          <w:szCs w:val="28"/>
        </w:rPr>
        <w:t xml:space="preserve">соответствует категории, указанной в </w:t>
      </w:r>
      <w:r w:rsidR="009466DD" w:rsidRPr="001E2D2F">
        <w:rPr>
          <w:rFonts w:ascii="Times New Roman" w:hAnsi="Times New Roman" w:cs="Times New Roman"/>
          <w:sz w:val="28"/>
          <w:szCs w:val="28"/>
        </w:rPr>
        <w:t>подпункте 1 пункта 2 настоя</w:t>
      </w:r>
      <w:r w:rsidR="00537670" w:rsidRPr="001E2D2F">
        <w:rPr>
          <w:rFonts w:ascii="Times New Roman" w:hAnsi="Times New Roman" w:cs="Times New Roman"/>
          <w:sz w:val="28"/>
          <w:szCs w:val="28"/>
        </w:rPr>
        <w:t>щего Порядка;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состоит на налоговом учете в Рязанской области;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D2F">
        <w:rPr>
          <w:rFonts w:ascii="Times New Roman" w:hAnsi="Times New Roman" w:cs="Times New Roman"/>
          <w:sz w:val="28"/>
          <w:szCs w:val="28"/>
        </w:rPr>
        <w:t xml:space="preserve">- не является иностранным юридическим лицом, </w:t>
      </w:r>
      <w:r w:rsidR="003404D9" w:rsidRPr="001E2D2F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44B93">
        <w:rPr>
          <w:rFonts w:ascii="Times New Roman" w:hAnsi="Times New Roman" w:cs="Times New Roman"/>
          <w:sz w:val="28"/>
          <w:szCs w:val="28"/>
        </w:rPr>
        <w:t>–</w:t>
      </w:r>
      <w:r w:rsidR="003404D9" w:rsidRPr="001E2D2F">
        <w:rPr>
          <w:rFonts w:ascii="Times New Roman" w:hAnsi="Times New Roman" w:cs="Times New Roman"/>
          <w:sz w:val="28"/>
          <w:szCs w:val="28"/>
        </w:rPr>
        <w:t xml:space="preserve"> офшорны</w:t>
      </w:r>
      <w:r w:rsidR="00EF09E3" w:rsidRPr="001E2D2F">
        <w:rPr>
          <w:rFonts w:ascii="Times New Roman" w:hAnsi="Times New Roman" w:cs="Times New Roman"/>
          <w:sz w:val="28"/>
          <w:szCs w:val="28"/>
        </w:rPr>
        <w:t>е компании), а также российским юридическим</w:t>
      </w:r>
      <w:r w:rsidR="003404D9" w:rsidRPr="001E2D2F">
        <w:rPr>
          <w:rFonts w:ascii="Times New Roman" w:hAnsi="Times New Roman" w:cs="Times New Roman"/>
          <w:sz w:val="28"/>
          <w:szCs w:val="28"/>
        </w:rPr>
        <w:t xml:space="preserve"> лиц</w:t>
      </w:r>
      <w:r w:rsidR="00EF09E3" w:rsidRPr="001E2D2F">
        <w:rPr>
          <w:rFonts w:ascii="Times New Roman" w:hAnsi="Times New Roman" w:cs="Times New Roman"/>
          <w:sz w:val="28"/>
          <w:szCs w:val="28"/>
        </w:rPr>
        <w:t>ом</w:t>
      </w:r>
      <w:r w:rsidR="003404D9" w:rsidRPr="001E2D2F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E5624F">
        <w:rPr>
          <w:rFonts w:ascii="Times New Roman" w:hAnsi="Times New Roman" w:cs="Times New Roman"/>
          <w:sz w:val="28"/>
          <w:szCs w:val="28"/>
        </w:rPr>
        <w:t>ого</w:t>
      </w:r>
      <w:r w:rsidR="003404D9" w:rsidRPr="001E2D2F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</w:t>
      </w:r>
      <w:proofErr w:type="gramEnd"/>
      <w:r w:rsidR="003404D9" w:rsidRPr="001E2D2F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3404D9" w:rsidRPr="001E2D2F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3404D9" w:rsidRPr="001E2D2F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1E2D2F">
        <w:rPr>
          <w:rFonts w:ascii="Times New Roman" w:hAnsi="Times New Roman" w:cs="Times New Roman"/>
          <w:sz w:val="28"/>
          <w:szCs w:val="28"/>
        </w:rPr>
        <w:t>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абзаце </w:t>
      </w:r>
      <w:r w:rsidR="00B73B27" w:rsidRPr="001E2D2F">
        <w:rPr>
          <w:rFonts w:ascii="Times New Roman" w:hAnsi="Times New Roman" w:cs="Times New Roman"/>
          <w:sz w:val="28"/>
          <w:szCs w:val="28"/>
        </w:rPr>
        <w:t>втором</w:t>
      </w:r>
      <w:r w:rsidRPr="001E2D2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P39" w:history="1">
        <w:r w:rsidRPr="001E2D2F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</w:t>
        </w:r>
      </w:hyperlink>
      <w:r w:rsidRPr="001E2D2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75DD8" w:rsidRPr="001E2D2F" w:rsidRDefault="00F75DD8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D2F">
        <w:rPr>
          <w:rFonts w:ascii="Times New Roman" w:hAnsi="Times New Roman" w:cs="Times New Roman"/>
          <w:sz w:val="28"/>
          <w:szCs w:val="28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F021EF" w:rsidRPr="005B4B76" w:rsidRDefault="00F021EF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- не имеет просроченной задолженности по возврату в бюджет          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B76">
        <w:rPr>
          <w:rFonts w:ascii="Times New Roman" w:hAnsi="Times New Roman" w:cs="Times New Roman"/>
          <w:sz w:val="28"/>
          <w:szCs w:val="28"/>
        </w:rPr>
        <w:lastRenderedPageBreak/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работодателя, являющегося юридическим лицом, об индивидуальном предпринимателе </w:t>
      </w:r>
      <w:r w:rsidR="004949C1">
        <w:rPr>
          <w:rFonts w:ascii="Times New Roman" w:hAnsi="Times New Roman" w:cs="Times New Roman"/>
          <w:sz w:val="28"/>
          <w:szCs w:val="28"/>
        </w:rPr>
        <w:t>–</w:t>
      </w:r>
      <w:r w:rsidRPr="005B4B76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</w:t>
      </w:r>
      <w:r w:rsidR="00A119A5" w:rsidRPr="005B4B76">
        <w:rPr>
          <w:rFonts w:ascii="Times New Roman" w:hAnsi="Times New Roman" w:cs="Times New Roman"/>
          <w:sz w:val="28"/>
          <w:szCs w:val="28"/>
        </w:rPr>
        <w:t>работодателями</w:t>
      </w:r>
      <w:r w:rsidRPr="005B4B7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2) согласи</w:t>
      </w:r>
      <w:r w:rsidR="00CF7E87" w:rsidRPr="005B4B76">
        <w:rPr>
          <w:rFonts w:ascii="Times New Roman" w:hAnsi="Times New Roman" w:cs="Times New Roman"/>
          <w:sz w:val="28"/>
          <w:szCs w:val="28"/>
        </w:rPr>
        <w:t>е</w:t>
      </w:r>
      <w:r w:rsidRPr="005B4B7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786848">
        <w:rPr>
          <w:rFonts w:ascii="Times New Roman" w:hAnsi="Times New Roman" w:cs="Times New Roman"/>
          <w:sz w:val="28"/>
          <w:szCs w:val="28"/>
        </w:rPr>
        <w:t>ей</w:t>
      </w:r>
      <w:r w:rsidRPr="005B4B76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58009E" w:rsidRPr="005B4B76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5B4B76">
        <w:rPr>
          <w:rFonts w:ascii="Times New Roman" w:hAnsi="Times New Roman" w:cs="Times New Roman"/>
          <w:sz w:val="28"/>
          <w:szCs w:val="28"/>
        </w:rPr>
        <w:t xml:space="preserve"> проверок соблюдения условий и порядка предоставления субсиди</w:t>
      </w:r>
      <w:r w:rsidR="00786848">
        <w:rPr>
          <w:rFonts w:ascii="Times New Roman" w:hAnsi="Times New Roman" w:cs="Times New Roman"/>
          <w:sz w:val="28"/>
          <w:szCs w:val="28"/>
        </w:rPr>
        <w:t>й</w:t>
      </w:r>
      <w:r w:rsidRPr="005B4B76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</w:t>
      </w:r>
      <w:r w:rsidR="00C36656" w:rsidRPr="005B4B76">
        <w:rPr>
          <w:rFonts w:ascii="Times New Roman" w:hAnsi="Times New Roman" w:cs="Times New Roman"/>
          <w:sz w:val="28"/>
          <w:szCs w:val="28"/>
        </w:rPr>
        <w:t>значени</w:t>
      </w:r>
      <w:r w:rsidR="00EF09E3" w:rsidRPr="005B4B76">
        <w:rPr>
          <w:rFonts w:ascii="Times New Roman" w:hAnsi="Times New Roman" w:cs="Times New Roman"/>
          <w:sz w:val="28"/>
          <w:szCs w:val="28"/>
        </w:rPr>
        <w:t>я</w:t>
      </w:r>
      <w:r w:rsidR="00C36656"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Pr="005B4B76">
        <w:rPr>
          <w:rFonts w:ascii="Times New Roman" w:hAnsi="Times New Roman" w:cs="Times New Roman"/>
          <w:sz w:val="28"/>
          <w:szCs w:val="28"/>
        </w:rPr>
        <w:t>результат</w:t>
      </w:r>
      <w:r w:rsidR="00EF09E3" w:rsidRPr="005B4B76">
        <w:rPr>
          <w:rFonts w:ascii="Times New Roman" w:hAnsi="Times New Roman" w:cs="Times New Roman"/>
          <w:sz w:val="28"/>
          <w:szCs w:val="28"/>
        </w:rPr>
        <w:t>а</w:t>
      </w:r>
      <w:r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="00786848">
        <w:rPr>
          <w:rFonts w:ascii="Times New Roman" w:hAnsi="Times New Roman" w:cs="Times New Roman"/>
          <w:sz w:val="28"/>
          <w:szCs w:val="28"/>
        </w:rPr>
        <w:t xml:space="preserve">их </w:t>
      </w:r>
      <w:r w:rsidRPr="005B4B76">
        <w:rPr>
          <w:rFonts w:ascii="Times New Roman" w:hAnsi="Times New Roman" w:cs="Times New Roman"/>
          <w:sz w:val="28"/>
          <w:szCs w:val="28"/>
        </w:rPr>
        <w:t>предоставления, а также проверок органами государственного финансового контроля в соответствии со статьями 268</w:t>
      </w:r>
      <w:r w:rsidRPr="005B4B7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5B4B76">
        <w:rPr>
          <w:rFonts w:ascii="Times New Roman" w:hAnsi="Times New Roman" w:cs="Times New Roman"/>
          <w:sz w:val="28"/>
          <w:szCs w:val="28"/>
        </w:rPr>
        <w:t>и 269</w:t>
      </w:r>
      <w:r w:rsidRPr="005B4B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4B7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3) соблюдение работодател</w:t>
      </w:r>
      <w:r w:rsidR="00786848">
        <w:rPr>
          <w:rFonts w:ascii="Times New Roman" w:hAnsi="Times New Roman" w:cs="Times New Roman"/>
          <w:sz w:val="28"/>
          <w:szCs w:val="28"/>
        </w:rPr>
        <w:t>ями</w:t>
      </w:r>
      <w:r w:rsidRPr="005B4B76">
        <w:rPr>
          <w:rFonts w:ascii="Times New Roman" w:hAnsi="Times New Roman" w:cs="Times New Roman"/>
          <w:sz w:val="28"/>
          <w:szCs w:val="28"/>
        </w:rPr>
        <w:t xml:space="preserve">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EF09E3" w:rsidRPr="005B4B76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Pr="005B4B76">
        <w:rPr>
          <w:rFonts w:ascii="Times New Roman" w:hAnsi="Times New Roman" w:cs="Times New Roman"/>
          <w:sz w:val="28"/>
          <w:szCs w:val="28"/>
        </w:rPr>
        <w:t>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4) включение в договоры (соглашения), заключаемые работодател</w:t>
      </w:r>
      <w:r w:rsidR="00786848">
        <w:rPr>
          <w:rFonts w:ascii="Times New Roman" w:hAnsi="Times New Roman" w:cs="Times New Roman"/>
          <w:sz w:val="28"/>
          <w:szCs w:val="28"/>
        </w:rPr>
        <w:t>ями</w:t>
      </w:r>
      <w:r w:rsidRPr="005B4B76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соглашению о предоставлении субсидий</w:t>
      </w:r>
      <w:r w:rsidR="00EF09E3" w:rsidRPr="005B4B76">
        <w:rPr>
          <w:rFonts w:ascii="Times New Roman" w:hAnsi="Times New Roman" w:cs="Times New Roman"/>
          <w:sz w:val="28"/>
          <w:szCs w:val="28"/>
        </w:rPr>
        <w:t xml:space="preserve">       (в случае финансового обеспечения затрат)</w:t>
      </w:r>
      <w:r w:rsidRPr="005B4B76">
        <w:rPr>
          <w:rFonts w:ascii="Times New Roman" w:hAnsi="Times New Roman" w:cs="Times New Roman"/>
          <w:sz w:val="28"/>
          <w:szCs w:val="28"/>
        </w:rPr>
        <w:t>: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 xml:space="preserve">согласия лиц, являющихся поставщиками (подрядчиками, исполнителями) по данным договорам (соглашениям), на осуществление </w:t>
      </w:r>
      <w:r w:rsidR="0058009E" w:rsidRPr="005B4B76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5B4B76">
        <w:rPr>
          <w:rFonts w:ascii="Times New Roman" w:hAnsi="Times New Roman" w:cs="Times New Roman"/>
          <w:sz w:val="28"/>
          <w:szCs w:val="28"/>
        </w:rPr>
        <w:t xml:space="preserve"> проверок соблюдения указанными поставщиками (подрядчиками, исполнителями) условий и порядка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5B4B76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</w:t>
      </w:r>
      <w:r w:rsidR="00C36656" w:rsidRPr="005B4B76">
        <w:rPr>
          <w:rFonts w:ascii="Times New Roman" w:hAnsi="Times New Roman" w:cs="Times New Roman"/>
          <w:sz w:val="28"/>
          <w:szCs w:val="28"/>
        </w:rPr>
        <w:t>значени</w:t>
      </w:r>
      <w:r w:rsidR="00786848">
        <w:rPr>
          <w:rFonts w:ascii="Times New Roman" w:hAnsi="Times New Roman" w:cs="Times New Roman"/>
          <w:sz w:val="28"/>
          <w:szCs w:val="28"/>
        </w:rPr>
        <w:t>я</w:t>
      </w:r>
      <w:r w:rsidR="00C36656"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Pr="005B4B76">
        <w:rPr>
          <w:rFonts w:ascii="Times New Roman" w:hAnsi="Times New Roman" w:cs="Times New Roman"/>
          <w:sz w:val="28"/>
          <w:szCs w:val="28"/>
        </w:rPr>
        <w:t>результат</w:t>
      </w:r>
      <w:r w:rsidR="00786848">
        <w:rPr>
          <w:rFonts w:ascii="Times New Roman" w:hAnsi="Times New Roman" w:cs="Times New Roman"/>
          <w:sz w:val="28"/>
          <w:szCs w:val="28"/>
        </w:rPr>
        <w:t>а</w:t>
      </w:r>
      <w:r w:rsidRPr="005B4B76">
        <w:rPr>
          <w:rFonts w:ascii="Times New Roman" w:hAnsi="Times New Roman" w:cs="Times New Roman"/>
          <w:sz w:val="28"/>
          <w:szCs w:val="28"/>
        </w:rPr>
        <w:t xml:space="preserve"> их предоставления, а также проверок органами государственного финансового контроля в соответствии со статьями 268</w:t>
      </w:r>
      <w:r w:rsidRPr="005B4B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B4B76">
        <w:rPr>
          <w:rFonts w:ascii="Times New Roman" w:hAnsi="Times New Roman" w:cs="Times New Roman"/>
          <w:sz w:val="28"/>
          <w:szCs w:val="28"/>
        </w:rPr>
        <w:t xml:space="preserve"> и 269</w:t>
      </w:r>
      <w:r w:rsidRPr="005B4B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4B76">
        <w:rPr>
          <w:rFonts w:ascii="Times New Roman" w:hAnsi="Times New Roman" w:cs="Times New Roman"/>
          <w:sz w:val="28"/>
          <w:szCs w:val="28"/>
        </w:rPr>
        <w:t xml:space="preserve"> Бюджетного кодекса                             Российской Федерации;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5) отсутствие у работодател</w:t>
      </w:r>
      <w:r w:rsidR="00786848">
        <w:rPr>
          <w:rFonts w:ascii="Times New Roman" w:hAnsi="Times New Roman" w:cs="Times New Roman"/>
          <w:sz w:val="28"/>
          <w:szCs w:val="28"/>
        </w:rPr>
        <w:t>ей</w:t>
      </w:r>
      <w:r w:rsidRPr="005B4B76">
        <w:rPr>
          <w:rFonts w:ascii="Times New Roman" w:hAnsi="Times New Roman" w:cs="Times New Roman"/>
          <w:sz w:val="28"/>
          <w:szCs w:val="28"/>
        </w:rPr>
        <w:t xml:space="preserve">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5B4B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B4B76">
        <w:rPr>
          <w:rFonts w:ascii="Times New Roman" w:hAnsi="Times New Roman" w:cs="Times New Roman"/>
          <w:sz w:val="28"/>
          <w:szCs w:val="28"/>
        </w:rPr>
        <w:t xml:space="preserve"> инфекции, на период организации временных работ для Работников;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>6) осуществление работодател</w:t>
      </w:r>
      <w:r w:rsidR="00786848">
        <w:rPr>
          <w:rFonts w:ascii="Times New Roman" w:hAnsi="Times New Roman" w:cs="Times New Roman"/>
          <w:sz w:val="28"/>
          <w:szCs w:val="28"/>
        </w:rPr>
        <w:t>ями</w:t>
      </w:r>
      <w:r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="00665B76">
        <w:rPr>
          <w:rFonts w:ascii="Times New Roman" w:hAnsi="Times New Roman" w:cs="Times New Roman"/>
          <w:sz w:val="28"/>
          <w:szCs w:val="28"/>
        </w:rPr>
        <w:t>затрат</w:t>
      </w:r>
      <w:r w:rsidRPr="005B4B76">
        <w:rPr>
          <w:rFonts w:ascii="Times New Roman" w:hAnsi="Times New Roman" w:cs="Times New Roman"/>
          <w:sz w:val="28"/>
          <w:szCs w:val="28"/>
        </w:rPr>
        <w:t xml:space="preserve"> на цели, указанные в абзаце </w:t>
      </w:r>
      <w:r w:rsidR="00B73B27" w:rsidRPr="005B4B76">
        <w:rPr>
          <w:rFonts w:ascii="Times New Roman" w:hAnsi="Times New Roman" w:cs="Times New Roman"/>
          <w:sz w:val="28"/>
          <w:szCs w:val="28"/>
        </w:rPr>
        <w:t>втором</w:t>
      </w:r>
      <w:r w:rsidRPr="005B4B76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в текущем финансовом году</w:t>
      </w:r>
      <w:r w:rsidR="00EF09E3" w:rsidRPr="005B4B76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затрат);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6">
        <w:rPr>
          <w:rFonts w:ascii="Times New Roman" w:hAnsi="Times New Roman" w:cs="Times New Roman"/>
          <w:sz w:val="28"/>
          <w:szCs w:val="28"/>
        </w:rPr>
        <w:t xml:space="preserve">7) осуществление </w:t>
      </w:r>
      <w:r w:rsidR="00665B76">
        <w:rPr>
          <w:rFonts w:ascii="Times New Roman" w:hAnsi="Times New Roman" w:cs="Times New Roman"/>
          <w:sz w:val="28"/>
          <w:szCs w:val="28"/>
        </w:rPr>
        <w:t>работодател</w:t>
      </w:r>
      <w:r w:rsidR="00786848">
        <w:rPr>
          <w:rFonts w:ascii="Times New Roman" w:hAnsi="Times New Roman" w:cs="Times New Roman"/>
          <w:sz w:val="28"/>
          <w:szCs w:val="28"/>
        </w:rPr>
        <w:t>ями</w:t>
      </w:r>
      <w:r w:rsidR="00665B76">
        <w:rPr>
          <w:rFonts w:ascii="Times New Roman" w:hAnsi="Times New Roman" w:cs="Times New Roman"/>
          <w:sz w:val="28"/>
          <w:szCs w:val="28"/>
        </w:rPr>
        <w:t xml:space="preserve"> </w:t>
      </w:r>
      <w:r w:rsidR="00A95E69">
        <w:rPr>
          <w:rFonts w:ascii="Times New Roman" w:hAnsi="Times New Roman" w:cs="Times New Roman"/>
          <w:sz w:val="28"/>
          <w:szCs w:val="28"/>
        </w:rPr>
        <w:t>расходов</w:t>
      </w:r>
      <w:r w:rsidRPr="005B4B76">
        <w:rPr>
          <w:rFonts w:ascii="Times New Roman" w:hAnsi="Times New Roman" w:cs="Times New Roman"/>
          <w:sz w:val="28"/>
          <w:szCs w:val="28"/>
        </w:rPr>
        <w:t xml:space="preserve"> за счет средств субсидии</w:t>
      </w:r>
      <w:r w:rsidR="003B4E71" w:rsidRPr="005B4B76">
        <w:rPr>
          <w:rFonts w:ascii="Times New Roman" w:hAnsi="Times New Roman" w:cs="Times New Roman"/>
          <w:sz w:val="28"/>
          <w:szCs w:val="28"/>
        </w:rPr>
        <w:t xml:space="preserve"> исходя </w:t>
      </w:r>
      <w:proofErr w:type="gramStart"/>
      <w:r w:rsidR="003B4E71" w:rsidRPr="005B4B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95E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95E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5E69">
        <w:rPr>
          <w:rFonts w:ascii="Times New Roman" w:hAnsi="Times New Roman" w:cs="Times New Roman"/>
          <w:sz w:val="28"/>
          <w:szCs w:val="28"/>
        </w:rPr>
        <w:t xml:space="preserve"> случае финансового обеспечения затрат)</w:t>
      </w:r>
      <w:r w:rsidRPr="005B4B76">
        <w:rPr>
          <w:rFonts w:ascii="Times New Roman" w:hAnsi="Times New Roman" w:cs="Times New Roman"/>
          <w:sz w:val="28"/>
          <w:szCs w:val="28"/>
        </w:rPr>
        <w:t>:</w:t>
      </w:r>
    </w:p>
    <w:p w:rsidR="00537670" w:rsidRPr="005B4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B76">
        <w:rPr>
          <w:rFonts w:ascii="Times New Roman" w:hAnsi="Times New Roman" w:cs="Times New Roman"/>
          <w:sz w:val="28"/>
          <w:szCs w:val="28"/>
        </w:rPr>
        <w:t>- периода временн</w:t>
      </w:r>
      <w:r w:rsidR="00665B76">
        <w:rPr>
          <w:rFonts w:ascii="Times New Roman" w:hAnsi="Times New Roman" w:cs="Times New Roman"/>
          <w:sz w:val="28"/>
          <w:szCs w:val="28"/>
        </w:rPr>
        <w:t>ого</w:t>
      </w:r>
      <w:r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="00665B76" w:rsidRPr="00665B76">
        <w:rPr>
          <w:rFonts w:ascii="Times New Roman" w:hAnsi="Times New Roman" w:cs="Times New Roman"/>
          <w:sz w:val="28"/>
          <w:szCs w:val="28"/>
        </w:rPr>
        <w:t>трудоустройства</w:t>
      </w:r>
      <w:r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="00421783" w:rsidRPr="005B4B76">
        <w:rPr>
          <w:rFonts w:ascii="Times New Roman" w:hAnsi="Times New Roman" w:cs="Times New Roman"/>
          <w:sz w:val="28"/>
          <w:szCs w:val="28"/>
        </w:rPr>
        <w:t xml:space="preserve">не </w:t>
      </w:r>
      <w:r w:rsidR="0058009E" w:rsidRPr="005B4B76">
        <w:rPr>
          <w:rFonts w:ascii="Times New Roman" w:hAnsi="Times New Roman" w:cs="Times New Roman"/>
          <w:sz w:val="28"/>
          <w:szCs w:val="28"/>
        </w:rPr>
        <w:t xml:space="preserve">более 3 месяцев, </w:t>
      </w:r>
      <w:r w:rsidR="00665B76">
        <w:rPr>
          <w:rFonts w:ascii="Times New Roman" w:hAnsi="Times New Roman" w:cs="Times New Roman"/>
          <w:sz w:val="28"/>
          <w:szCs w:val="28"/>
        </w:rPr>
        <w:t xml:space="preserve">а </w:t>
      </w:r>
      <w:r w:rsidR="0058009E" w:rsidRPr="005B4B76">
        <w:rPr>
          <w:rFonts w:ascii="Times New Roman" w:hAnsi="Times New Roman" w:cs="Times New Roman"/>
          <w:sz w:val="28"/>
          <w:szCs w:val="28"/>
        </w:rPr>
        <w:t xml:space="preserve">для системообразующих организаций российской экономики, градообразующих организаций </w:t>
      </w:r>
      <w:proofErr w:type="spellStart"/>
      <w:r w:rsidR="0058009E" w:rsidRPr="005B4B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58009E" w:rsidRPr="005B4B76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665B76">
        <w:rPr>
          <w:rFonts w:ascii="Times New Roman" w:hAnsi="Times New Roman" w:cs="Times New Roman"/>
          <w:sz w:val="28"/>
          <w:szCs w:val="28"/>
        </w:rPr>
        <w:t xml:space="preserve">й и </w:t>
      </w:r>
      <w:r w:rsidR="00A95E69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58009E" w:rsidRPr="005B4B76">
        <w:rPr>
          <w:rFonts w:ascii="Times New Roman" w:hAnsi="Times New Roman" w:cs="Times New Roman"/>
          <w:sz w:val="28"/>
          <w:szCs w:val="28"/>
        </w:rPr>
        <w:t xml:space="preserve">аффилированных с системообразующими организациями российской </w:t>
      </w:r>
      <w:r w:rsidR="0058009E" w:rsidRPr="005B4B76">
        <w:rPr>
          <w:rFonts w:ascii="Times New Roman" w:hAnsi="Times New Roman" w:cs="Times New Roman"/>
          <w:sz w:val="28"/>
          <w:szCs w:val="28"/>
        </w:rPr>
        <w:lastRenderedPageBreak/>
        <w:t>экономики (по решению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Федерации)</w:t>
      </w:r>
      <w:r w:rsidR="00665B76">
        <w:rPr>
          <w:rFonts w:ascii="Times New Roman" w:hAnsi="Times New Roman" w:cs="Times New Roman"/>
          <w:sz w:val="28"/>
          <w:szCs w:val="28"/>
        </w:rPr>
        <w:t>,</w:t>
      </w:r>
      <w:r w:rsidR="0058009E" w:rsidRPr="005B4B76">
        <w:rPr>
          <w:rFonts w:ascii="Times New Roman" w:hAnsi="Times New Roman" w:cs="Times New Roman"/>
          <w:sz w:val="28"/>
          <w:szCs w:val="28"/>
        </w:rPr>
        <w:t xml:space="preserve"> не более 6 месяцев </w:t>
      </w:r>
      <w:r w:rsidRPr="005B4B76">
        <w:rPr>
          <w:rFonts w:ascii="Times New Roman" w:hAnsi="Times New Roman" w:cs="Times New Roman"/>
          <w:sz w:val="28"/>
          <w:szCs w:val="28"/>
        </w:rPr>
        <w:t xml:space="preserve">и размера оплаты труда Работника </w:t>
      </w:r>
      <w:r w:rsidR="003B4E71" w:rsidRPr="005B4B76">
        <w:rPr>
          <w:rFonts w:ascii="Times New Roman" w:hAnsi="Times New Roman" w:cs="Times New Roman"/>
          <w:sz w:val="28"/>
          <w:szCs w:val="28"/>
        </w:rPr>
        <w:t xml:space="preserve">равного величине </w:t>
      </w:r>
      <w:r w:rsidRPr="005B4B76">
        <w:rPr>
          <w:rFonts w:ascii="Times New Roman" w:hAnsi="Times New Roman" w:cs="Times New Roman"/>
          <w:sz w:val="28"/>
          <w:szCs w:val="28"/>
        </w:rPr>
        <w:t>минимального размера оплаты труда, установленного</w:t>
      </w:r>
      <w:proofErr w:type="gramEnd"/>
      <w:r w:rsidRPr="005B4B76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4" w:history="1">
        <w:r w:rsidRPr="005B4B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B4B76">
        <w:rPr>
          <w:rFonts w:ascii="Times New Roman" w:hAnsi="Times New Roman" w:cs="Times New Roman"/>
          <w:sz w:val="28"/>
          <w:szCs w:val="28"/>
        </w:rPr>
        <w:t xml:space="preserve"> от 19.06.2000 № 82-ФЗ </w:t>
      </w:r>
      <w:r w:rsidR="003B4E71" w:rsidRPr="005B4B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B4B76">
        <w:rPr>
          <w:rFonts w:ascii="Times New Roman" w:hAnsi="Times New Roman" w:cs="Times New Roman"/>
          <w:sz w:val="28"/>
          <w:szCs w:val="28"/>
        </w:rPr>
        <w:t xml:space="preserve">«О минимальном </w:t>
      </w:r>
      <w:proofErr w:type="gramStart"/>
      <w:r w:rsidRPr="005B4B76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5B4B76">
        <w:rPr>
          <w:rFonts w:ascii="Times New Roman" w:hAnsi="Times New Roman" w:cs="Times New Roman"/>
          <w:sz w:val="28"/>
          <w:szCs w:val="28"/>
        </w:rPr>
        <w:t>», увеличенного на сумму страховых взносов в государственные внебюджетные фонды;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размера </w:t>
      </w: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на одно рабочее место </w:t>
      </w:r>
      <w:r w:rsidR="00665B7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аботника в период материально-технического обеспечения работ не более 10 тыс. рублей на весь период;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8) наличие у работодател</w:t>
      </w:r>
      <w:r w:rsidR="00786848">
        <w:rPr>
          <w:rFonts w:ascii="Times New Roman" w:hAnsi="Times New Roman" w:cs="Times New Roman"/>
          <w:sz w:val="28"/>
          <w:szCs w:val="28"/>
        </w:rPr>
        <w:t>ей</w:t>
      </w:r>
      <w:r w:rsidRPr="001E2D2F">
        <w:rPr>
          <w:rFonts w:ascii="Times New Roman" w:hAnsi="Times New Roman" w:cs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</w:t>
      </w:r>
      <w:r w:rsidR="00786848">
        <w:rPr>
          <w:rFonts w:ascii="Times New Roman" w:hAnsi="Times New Roman" w:cs="Times New Roman"/>
          <w:sz w:val="28"/>
          <w:szCs w:val="28"/>
        </w:rPr>
        <w:t>ю</w:t>
      </w:r>
      <w:r w:rsidRPr="001E2D2F">
        <w:rPr>
          <w:rFonts w:ascii="Times New Roman" w:hAnsi="Times New Roman" w:cs="Times New Roman"/>
          <w:sz w:val="28"/>
          <w:szCs w:val="28"/>
        </w:rPr>
        <w:t>тся субсиди</w:t>
      </w:r>
      <w:r w:rsidR="00786848">
        <w:rPr>
          <w:rFonts w:ascii="Times New Roman" w:hAnsi="Times New Roman" w:cs="Times New Roman"/>
          <w:sz w:val="28"/>
          <w:szCs w:val="28"/>
        </w:rPr>
        <w:t>и</w:t>
      </w:r>
      <w:r w:rsidRPr="001E2D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9) достижение значени</w:t>
      </w:r>
      <w:r w:rsidR="00665B76">
        <w:rPr>
          <w:rFonts w:ascii="Times New Roman" w:hAnsi="Times New Roman" w:cs="Times New Roman"/>
          <w:sz w:val="28"/>
          <w:szCs w:val="28"/>
        </w:rPr>
        <w:t>я</w:t>
      </w:r>
      <w:r w:rsidRPr="001E2D2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характеристики (показателя, необходимого для достижения результата предоставления субсидии) (далее – характеристика), </w:t>
      </w:r>
      <w:proofErr w:type="gramStart"/>
      <w:r w:rsidRPr="001E2D2F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1E2D2F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субсидии (далее – Соглашение), согласно пункту 5 настоящего Порядка;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10) представление в Центр занятости в соответствии с </w:t>
      </w:r>
      <w:hyperlink w:anchor="P110" w:history="1">
        <w:r w:rsidRPr="001E2D2F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1E2D2F">
        <w:rPr>
          <w:rFonts w:ascii="Times New Roman" w:hAnsi="Times New Roman" w:cs="Times New Roman"/>
          <w:sz w:val="28"/>
          <w:szCs w:val="28"/>
        </w:rPr>
        <w:t xml:space="preserve"> настоящего Порядка отчета о расходах, источником финансового обеспечения которых является субсидия (в случае финансового обеспечения затрат), и отчета о достижении значени</w:t>
      </w:r>
      <w:r w:rsidR="00665B76">
        <w:rPr>
          <w:rFonts w:ascii="Times New Roman" w:hAnsi="Times New Roman" w:cs="Times New Roman"/>
          <w:sz w:val="28"/>
          <w:szCs w:val="28"/>
        </w:rPr>
        <w:t>я</w:t>
      </w:r>
      <w:r w:rsidRPr="001E2D2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характеристик</w:t>
      </w:r>
      <w:r w:rsidR="00665B76">
        <w:rPr>
          <w:rFonts w:ascii="Times New Roman" w:hAnsi="Times New Roman" w:cs="Times New Roman"/>
          <w:sz w:val="28"/>
          <w:szCs w:val="28"/>
        </w:rPr>
        <w:t>и</w:t>
      </w:r>
      <w:r w:rsidRPr="001E2D2F">
        <w:rPr>
          <w:rFonts w:ascii="Times New Roman" w:hAnsi="Times New Roman" w:cs="Times New Roman"/>
          <w:sz w:val="28"/>
          <w:szCs w:val="28"/>
        </w:rPr>
        <w:t>;</w:t>
      </w:r>
    </w:p>
    <w:p w:rsidR="009D5C92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9D5C92" w:rsidRPr="001E2D2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65B76">
        <w:rPr>
          <w:rFonts w:ascii="Times New Roman" w:hAnsi="Times New Roman" w:cs="Times New Roman"/>
          <w:sz w:val="28"/>
          <w:szCs w:val="28"/>
        </w:rPr>
        <w:t>у работодател</w:t>
      </w:r>
      <w:r w:rsidR="00786848">
        <w:rPr>
          <w:rFonts w:ascii="Times New Roman" w:hAnsi="Times New Roman" w:cs="Times New Roman"/>
          <w:sz w:val="28"/>
          <w:szCs w:val="28"/>
        </w:rPr>
        <w:t>ей</w:t>
      </w:r>
      <w:r w:rsidR="00665B76">
        <w:rPr>
          <w:rFonts w:ascii="Times New Roman" w:hAnsi="Times New Roman" w:cs="Times New Roman"/>
          <w:sz w:val="28"/>
          <w:szCs w:val="28"/>
        </w:rPr>
        <w:t xml:space="preserve"> Р</w:t>
      </w:r>
      <w:r w:rsidR="009D5C92" w:rsidRPr="001E2D2F">
        <w:rPr>
          <w:rFonts w:ascii="Times New Roman" w:hAnsi="Times New Roman" w:cs="Times New Roman"/>
          <w:sz w:val="28"/>
          <w:szCs w:val="28"/>
        </w:rPr>
        <w:t>аботников</w:t>
      </w:r>
      <w:r w:rsidR="00665B76">
        <w:rPr>
          <w:rFonts w:ascii="Times New Roman" w:hAnsi="Times New Roman" w:cs="Times New Roman"/>
          <w:sz w:val="28"/>
          <w:szCs w:val="28"/>
        </w:rPr>
        <w:t>,</w:t>
      </w:r>
      <w:r w:rsidR="009D5C92" w:rsidRPr="001E2D2F">
        <w:rPr>
          <w:rFonts w:ascii="Times New Roman" w:hAnsi="Times New Roman" w:cs="Times New Roman"/>
          <w:sz w:val="28"/>
          <w:szCs w:val="28"/>
        </w:rPr>
        <w:t xml:space="preserve"> планируемых к трудоустройству на созданные временные рабочие места</w:t>
      </w:r>
      <w:r w:rsidR="00665B76">
        <w:rPr>
          <w:rFonts w:ascii="Times New Roman" w:hAnsi="Times New Roman" w:cs="Times New Roman"/>
          <w:sz w:val="28"/>
          <w:szCs w:val="28"/>
        </w:rPr>
        <w:t xml:space="preserve"> </w:t>
      </w:r>
      <w:r w:rsidR="00665B76" w:rsidRPr="001E2D2F">
        <w:rPr>
          <w:rFonts w:ascii="Times New Roman" w:hAnsi="Times New Roman" w:cs="Times New Roman"/>
          <w:sz w:val="28"/>
          <w:szCs w:val="28"/>
        </w:rPr>
        <w:t>(в случае финансового обеспечения затрат)</w:t>
      </w:r>
      <w:r w:rsidR="00EF09E3" w:rsidRPr="001E2D2F">
        <w:rPr>
          <w:rFonts w:ascii="Times New Roman" w:hAnsi="Times New Roman" w:cs="Times New Roman"/>
          <w:sz w:val="28"/>
          <w:szCs w:val="28"/>
        </w:rPr>
        <w:t>;</w:t>
      </w:r>
    </w:p>
    <w:p w:rsidR="00665B76" w:rsidRPr="005B4B76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12) наличие затрат работодател</w:t>
      </w:r>
      <w:r w:rsidR="00786848">
        <w:rPr>
          <w:rFonts w:ascii="Times New Roman" w:hAnsi="Times New Roman" w:cs="Times New Roman"/>
          <w:sz w:val="28"/>
          <w:szCs w:val="28"/>
        </w:rPr>
        <w:t xml:space="preserve">ей </w:t>
      </w:r>
      <w:r w:rsidRPr="001E2D2F">
        <w:rPr>
          <w:rFonts w:ascii="Times New Roman" w:hAnsi="Times New Roman" w:cs="Times New Roman"/>
          <w:sz w:val="28"/>
          <w:szCs w:val="28"/>
        </w:rPr>
        <w:t>в текущем финансовом году на цели, указанные в абзаце втором пункта 1 настоящего Порядка</w:t>
      </w:r>
      <w:r w:rsidR="00A95E69">
        <w:rPr>
          <w:rFonts w:ascii="Times New Roman" w:hAnsi="Times New Roman" w:cs="Times New Roman"/>
          <w:sz w:val="28"/>
          <w:szCs w:val="28"/>
        </w:rPr>
        <w:t>,</w:t>
      </w:r>
      <w:r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="00665B76" w:rsidRPr="005B4B76">
        <w:rPr>
          <w:rFonts w:ascii="Times New Roman" w:hAnsi="Times New Roman" w:cs="Times New Roman"/>
          <w:sz w:val="28"/>
          <w:szCs w:val="28"/>
        </w:rPr>
        <w:t xml:space="preserve">исходя </w:t>
      </w:r>
      <w:proofErr w:type="gramStart"/>
      <w:r w:rsidR="00665B76" w:rsidRPr="005B4B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95E69">
        <w:rPr>
          <w:rFonts w:ascii="Times New Roman" w:hAnsi="Times New Roman" w:cs="Times New Roman"/>
          <w:sz w:val="28"/>
          <w:szCs w:val="28"/>
        </w:rPr>
        <w:t xml:space="preserve"> </w:t>
      </w:r>
      <w:r w:rsidR="00A95E69" w:rsidRPr="00A95E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95E69" w:rsidRPr="00A95E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5E69" w:rsidRPr="00A95E69">
        <w:rPr>
          <w:rFonts w:ascii="Times New Roman" w:hAnsi="Times New Roman" w:cs="Times New Roman"/>
          <w:sz w:val="28"/>
          <w:szCs w:val="28"/>
        </w:rPr>
        <w:t xml:space="preserve"> случае возмещения затрат)</w:t>
      </w:r>
      <w:r w:rsidR="00665B76" w:rsidRPr="005B4B76">
        <w:rPr>
          <w:rFonts w:ascii="Times New Roman" w:hAnsi="Times New Roman" w:cs="Times New Roman"/>
          <w:sz w:val="28"/>
          <w:szCs w:val="28"/>
        </w:rPr>
        <w:t>:</w:t>
      </w:r>
    </w:p>
    <w:p w:rsidR="00A95E69" w:rsidRPr="00A95E69" w:rsidRDefault="00665B76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B76">
        <w:rPr>
          <w:rFonts w:ascii="Times New Roman" w:hAnsi="Times New Roman" w:cs="Times New Roman"/>
          <w:sz w:val="28"/>
          <w:szCs w:val="28"/>
        </w:rPr>
        <w:t>- периода временн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4B76">
        <w:rPr>
          <w:rFonts w:ascii="Times New Roman" w:hAnsi="Times New Roman" w:cs="Times New Roman"/>
          <w:sz w:val="28"/>
          <w:szCs w:val="28"/>
        </w:rPr>
        <w:t xml:space="preserve"> </w:t>
      </w:r>
      <w:r w:rsidRPr="00665B76">
        <w:rPr>
          <w:rFonts w:ascii="Times New Roman" w:hAnsi="Times New Roman" w:cs="Times New Roman"/>
          <w:sz w:val="28"/>
          <w:szCs w:val="28"/>
        </w:rPr>
        <w:t>трудоустройства</w:t>
      </w:r>
      <w:r w:rsidRPr="005B4B76">
        <w:rPr>
          <w:rFonts w:ascii="Times New Roman" w:hAnsi="Times New Roman" w:cs="Times New Roman"/>
          <w:sz w:val="28"/>
          <w:szCs w:val="28"/>
        </w:rPr>
        <w:t xml:space="preserve"> не более 3 месяцев,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B4B76">
        <w:rPr>
          <w:rFonts w:ascii="Times New Roman" w:hAnsi="Times New Roman" w:cs="Times New Roman"/>
          <w:sz w:val="28"/>
          <w:szCs w:val="28"/>
        </w:rPr>
        <w:t xml:space="preserve">для системообразующих организаций российской экономики, градообразующих организаций </w:t>
      </w:r>
      <w:proofErr w:type="spellStart"/>
      <w:r w:rsidRPr="005B4B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5B4B76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 xml:space="preserve">й и </w:t>
      </w:r>
      <w:r w:rsidR="00A95E69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5B4B76">
        <w:rPr>
          <w:rFonts w:ascii="Times New Roman" w:hAnsi="Times New Roman" w:cs="Times New Roman"/>
          <w:sz w:val="28"/>
          <w:szCs w:val="28"/>
        </w:rPr>
        <w:t>аффилированных с системообразующими организациями российской экономики (по решению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</w:t>
      </w:r>
      <w:r w:rsidRPr="00A95E69">
        <w:rPr>
          <w:rFonts w:ascii="Times New Roman" w:hAnsi="Times New Roman" w:cs="Times New Roman"/>
          <w:sz w:val="28"/>
          <w:szCs w:val="28"/>
        </w:rPr>
        <w:t>)</w:t>
      </w:r>
      <w:r w:rsidR="00A95E69" w:rsidRPr="00A95E69">
        <w:rPr>
          <w:rFonts w:ascii="Times New Roman" w:hAnsi="Times New Roman" w:cs="Times New Roman"/>
          <w:sz w:val="28"/>
          <w:szCs w:val="28"/>
        </w:rPr>
        <w:t>,</w:t>
      </w:r>
      <w:r w:rsidRPr="00A95E69">
        <w:rPr>
          <w:rFonts w:ascii="Times New Roman" w:hAnsi="Times New Roman" w:cs="Times New Roman"/>
          <w:sz w:val="28"/>
          <w:szCs w:val="28"/>
        </w:rPr>
        <w:t xml:space="preserve"> не более 6 месяцев и размера оплаты труда Работника равного величине минимального размера оплаты труда, установленного</w:t>
      </w:r>
      <w:proofErr w:type="gramEnd"/>
      <w:r w:rsidRPr="00A95E6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5" w:history="1">
        <w:r w:rsidRPr="00A95E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95E69">
        <w:rPr>
          <w:rFonts w:ascii="Times New Roman" w:hAnsi="Times New Roman" w:cs="Times New Roman"/>
          <w:sz w:val="28"/>
          <w:szCs w:val="28"/>
        </w:rPr>
        <w:t xml:space="preserve"> от 19.06.2000 № 82-ФЗ                        «О минимальном </w:t>
      </w:r>
      <w:proofErr w:type="gramStart"/>
      <w:r w:rsidRPr="00A95E69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A95E69">
        <w:rPr>
          <w:rFonts w:ascii="Times New Roman" w:hAnsi="Times New Roman" w:cs="Times New Roman"/>
          <w:sz w:val="28"/>
          <w:szCs w:val="28"/>
        </w:rPr>
        <w:t>», увеличенного на сумму страховых взносов в государственные внебюджетные фонды</w:t>
      </w:r>
      <w:r w:rsidR="00A95E69" w:rsidRPr="00A95E69">
        <w:rPr>
          <w:rFonts w:ascii="Times New Roman" w:hAnsi="Times New Roman" w:cs="Times New Roman"/>
          <w:sz w:val="28"/>
          <w:szCs w:val="28"/>
        </w:rPr>
        <w:t>;</w:t>
      </w:r>
      <w:r w:rsidRPr="00A95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9E3" w:rsidRPr="00665B76" w:rsidRDefault="00A95E69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E69">
        <w:rPr>
          <w:rFonts w:ascii="Times New Roman" w:hAnsi="Times New Roman" w:cs="Times New Roman"/>
          <w:sz w:val="28"/>
          <w:szCs w:val="28"/>
        </w:rPr>
        <w:t xml:space="preserve">- размера </w:t>
      </w:r>
      <w:r w:rsidRPr="00A95E69">
        <w:rPr>
          <w:rFonts w:ascii="Times New Roman" w:hAnsi="Times New Roman" w:cs="Times New Roman"/>
          <w:color w:val="000000" w:themeColor="text1"/>
          <w:sz w:val="28"/>
          <w:szCs w:val="28"/>
        </w:rPr>
        <w:t>затрат на одно рабочее место Работника в период материально-технического обеспечения работ не более 10 тыс. рублей на весь период</w:t>
      </w:r>
      <w:r w:rsidR="00665B76" w:rsidRPr="00A95E69">
        <w:rPr>
          <w:rFonts w:ascii="Times New Roman" w:hAnsi="Times New Roman" w:cs="Times New Roman"/>
          <w:sz w:val="28"/>
          <w:szCs w:val="28"/>
        </w:rPr>
        <w:t>.</w:t>
      </w:r>
    </w:p>
    <w:p w:rsidR="0058009E" w:rsidRPr="001E2D2F" w:rsidRDefault="0058009E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Финансовому обеспечению 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(возмещению) </w:t>
      </w:r>
      <w:r w:rsidRPr="001E2D2F">
        <w:rPr>
          <w:rFonts w:ascii="Times New Roman" w:hAnsi="Times New Roman" w:cs="Times New Roman"/>
          <w:sz w:val="28"/>
          <w:szCs w:val="28"/>
        </w:rPr>
        <w:t xml:space="preserve">не подлежат затраты, связанные с оплатой временной нетрудоспособности гражданина или </w:t>
      </w:r>
      <w:r w:rsidRPr="001E2D2F">
        <w:rPr>
          <w:rFonts w:ascii="Times New Roman" w:hAnsi="Times New Roman" w:cs="Times New Roman"/>
          <w:sz w:val="28"/>
          <w:szCs w:val="28"/>
        </w:rPr>
        <w:lastRenderedPageBreak/>
        <w:t>работника, отпуска в связи с его обучением в вечерних и заочных организациях профессионального образования, очередного отпуска, времени его отсутствия на работе по неуважительным причинам.</w:t>
      </w:r>
    </w:p>
    <w:p w:rsidR="00537670" w:rsidRPr="001E2D2F" w:rsidRDefault="009466DD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5</w:t>
      </w:r>
      <w:r w:rsidR="00B71A56" w:rsidRPr="001E2D2F">
        <w:rPr>
          <w:rFonts w:ascii="Times New Roman" w:hAnsi="Times New Roman" w:cs="Times New Roman"/>
          <w:sz w:val="28"/>
          <w:szCs w:val="28"/>
        </w:rPr>
        <w:t>.</w:t>
      </w:r>
      <w:r w:rsidR="00644B93">
        <w:rPr>
          <w:rFonts w:ascii="Times New Roman" w:hAnsi="Times New Roman" w:cs="Times New Roman"/>
          <w:sz w:val="28"/>
          <w:szCs w:val="28"/>
        </w:rPr>
        <w:t> </w:t>
      </w:r>
      <w:r w:rsidR="00895BCD" w:rsidRPr="001E2D2F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9F7C4A" w:rsidRPr="001E2D2F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786848">
        <w:rPr>
          <w:rFonts w:ascii="Times New Roman" w:hAnsi="Times New Roman" w:cs="Times New Roman"/>
          <w:sz w:val="28"/>
          <w:szCs w:val="28"/>
        </w:rPr>
        <w:t>й</w:t>
      </w:r>
      <w:r w:rsidR="00895BCD"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="009F7C4A" w:rsidRPr="001E2D2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716CD" w:rsidRPr="001E2D2F">
        <w:rPr>
          <w:rFonts w:ascii="Times New Roman" w:hAnsi="Times New Roman" w:cs="Times New Roman"/>
          <w:sz w:val="28"/>
          <w:szCs w:val="28"/>
        </w:rPr>
        <w:t xml:space="preserve">численность трудоустроенных на временные работы </w:t>
      </w:r>
      <w:r w:rsidR="00665B76">
        <w:rPr>
          <w:rFonts w:ascii="Times New Roman" w:hAnsi="Times New Roman" w:cs="Times New Roman"/>
          <w:sz w:val="28"/>
          <w:szCs w:val="28"/>
        </w:rPr>
        <w:t>Работников</w:t>
      </w:r>
      <w:r w:rsidR="0058009E" w:rsidRPr="001E2D2F">
        <w:rPr>
          <w:rFonts w:ascii="Times New Roman" w:hAnsi="Times New Roman" w:cs="Times New Roman"/>
          <w:sz w:val="28"/>
          <w:szCs w:val="28"/>
        </w:rPr>
        <w:t>.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Характеристикой является доля занятых </w:t>
      </w:r>
      <w:r w:rsidR="005B4B76">
        <w:rPr>
          <w:rFonts w:ascii="Times New Roman" w:hAnsi="Times New Roman" w:cs="Times New Roman"/>
          <w:sz w:val="28"/>
          <w:szCs w:val="28"/>
        </w:rPr>
        <w:t>Работников</w:t>
      </w:r>
      <w:r w:rsidRPr="001E2D2F">
        <w:rPr>
          <w:rFonts w:ascii="Times New Roman" w:hAnsi="Times New Roman" w:cs="Times New Roman"/>
          <w:sz w:val="28"/>
          <w:szCs w:val="28"/>
        </w:rPr>
        <w:t xml:space="preserve"> в общей численности </w:t>
      </w:r>
      <w:r w:rsidR="005B4B76">
        <w:rPr>
          <w:rFonts w:ascii="Times New Roman" w:hAnsi="Times New Roman" w:cs="Times New Roman"/>
          <w:sz w:val="28"/>
          <w:szCs w:val="28"/>
        </w:rPr>
        <w:t>Работников</w:t>
      </w:r>
      <w:r w:rsidRPr="001E2D2F">
        <w:rPr>
          <w:rFonts w:ascii="Times New Roman" w:hAnsi="Times New Roman" w:cs="Times New Roman"/>
          <w:sz w:val="28"/>
          <w:szCs w:val="28"/>
        </w:rPr>
        <w:t>.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указываются в Соглашении.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В случае финансового обеспечения затрат в Соглашении, заключаемом с работодателем, могут быть предусмотрены авансовые платежи в размере </w:t>
      </w:r>
      <w:r w:rsidR="00644B93">
        <w:rPr>
          <w:rFonts w:ascii="Times New Roman" w:hAnsi="Times New Roman" w:cs="Times New Roman"/>
          <w:sz w:val="28"/>
          <w:szCs w:val="28"/>
        </w:rPr>
        <w:br/>
      </w:r>
      <w:r w:rsidRPr="001E2D2F">
        <w:rPr>
          <w:rFonts w:ascii="Times New Roman" w:hAnsi="Times New Roman" w:cs="Times New Roman"/>
          <w:sz w:val="28"/>
          <w:szCs w:val="28"/>
        </w:rPr>
        <w:t>до 100%.</w:t>
      </w:r>
    </w:p>
    <w:p w:rsidR="00EF09E3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6. </w:t>
      </w:r>
      <w:r w:rsidR="00EF09E3" w:rsidRPr="001E2D2F">
        <w:rPr>
          <w:rFonts w:ascii="Times New Roman" w:hAnsi="Times New Roman" w:cs="Times New Roman"/>
          <w:sz w:val="28"/>
          <w:szCs w:val="28"/>
        </w:rPr>
        <w:t>Отбор работодателей для получения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 (далее – отбор) осуществляется Центром занятости способом запроса предложений на основании заявок исходя из соответствия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ей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 категории, критериям отбора и очередности поступления заявок.</w:t>
      </w:r>
    </w:p>
    <w:p w:rsidR="00537670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Для проведения отбора и определения </w:t>
      </w:r>
      <w:r w:rsidR="00786848"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получателей субсидий </w:t>
      </w:r>
      <w:r w:rsidR="004949C1">
        <w:rPr>
          <w:rFonts w:ascii="Times New Roman" w:hAnsi="Times New Roman" w:cs="Times New Roman"/>
          <w:sz w:val="28"/>
          <w:szCs w:val="28"/>
        </w:rPr>
        <w:t xml:space="preserve">–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 занятости в срок не позднее, чем за один рабочий день до начала приема заявок размещает на интерактивном портале Центра занятости                                   в информационно-телекоммуникационной сети «Интернет» по адресу: https://czn-rzn.ru/ объявление об отборе, содержащее следующую информацию</w:t>
      </w:r>
      <w:r w:rsidR="00537670" w:rsidRPr="001E2D2F">
        <w:rPr>
          <w:rFonts w:ascii="Times New Roman" w:hAnsi="Times New Roman" w:cs="Times New Roman"/>
          <w:sz w:val="28"/>
          <w:szCs w:val="28"/>
        </w:rPr>
        <w:t>: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наименование, местонахождение, почтовый адрес, адрес электронной почты, а также номер контактного телефона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1E2D2F">
        <w:rPr>
          <w:rFonts w:ascii="Times New Roman" w:hAnsi="Times New Roman" w:cs="Times New Roman"/>
          <w:sz w:val="28"/>
          <w:szCs w:val="28"/>
        </w:rPr>
        <w:t>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адрес приема документов для участия в отборе и проведения отбора;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сроки проведения отбора;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</w:t>
      </w:r>
      <w:r w:rsidR="00644B93">
        <w:rPr>
          <w:rFonts w:ascii="Times New Roman" w:hAnsi="Times New Roman" w:cs="Times New Roman"/>
          <w:sz w:val="28"/>
          <w:szCs w:val="28"/>
        </w:rPr>
        <w:t> </w:t>
      </w:r>
      <w:r w:rsidRPr="001E2D2F">
        <w:rPr>
          <w:rFonts w:ascii="Times New Roman" w:hAnsi="Times New Roman" w:cs="Times New Roman"/>
          <w:sz w:val="28"/>
          <w:szCs w:val="28"/>
        </w:rPr>
        <w:t>лимит</w:t>
      </w:r>
      <w:r w:rsidR="00665B76">
        <w:rPr>
          <w:rFonts w:ascii="Times New Roman" w:hAnsi="Times New Roman" w:cs="Times New Roman"/>
          <w:sz w:val="28"/>
          <w:szCs w:val="28"/>
        </w:rPr>
        <w:t>ы</w:t>
      </w:r>
      <w:r w:rsidRPr="001E2D2F">
        <w:rPr>
          <w:rFonts w:ascii="Times New Roman" w:hAnsi="Times New Roman" w:cs="Times New Roman"/>
          <w:sz w:val="28"/>
          <w:szCs w:val="28"/>
        </w:rPr>
        <w:t xml:space="preserve"> бюджетных обязательств на предоставление субсиди</w:t>
      </w:r>
      <w:r w:rsidR="009466DD" w:rsidRPr="001E2D2F">
        <w:rPr>
          <w:rFonts w:ascii="Times New Roman" w:hAnsi="Times New Roman" w:cs="Times New Roman"/>
          <w:sz w:val="28"/>
          <w:szCs w:val="28"/>
        </w:rPr>
        <w:t>й</w:t>
      </w:r>
      <w:r w:rsidRPr="001E2D2F">
        <w:rPr>
          <w:rFonts w:ascii="Times New Roman" w:hAnsi="Times New Roman" w:cs="Times New Roman"/>
          <w:sz w:val="28"/>
          <w:szCs w:val="28"/>
        </w:rPr>
        <w:t>, которы</w:t>
      </w:r>
      <w:r w:rsidR="00665B76">
        <w:rPr>
          <w:rFonts w:ascii="Times New Roman" w:hAnsi="Times New Roman" w:cs="Times New Roman"/>
          <w:sz w:val="28"/>
          <w:szCs w:val="28"/>
        </w:rPr>
        <w:t>е</w:t>
      </w:r>
      <w:r w:rsidRPr="001E2D2F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</w:t>
      </w:r>
      <w:r w:rsidR="00665B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E2D2F">
        <w:rPr>
          <w:rFonts w:ascii="Times New Roman" w:hAnsi="Times New Roman" w:cs="Times New Roman"/>
          <w:sz w:val="28"/>
          <w:szCs w:val="28"/>
        </w:rPr>
        <w:t>Российской Федерации доведен</w:t>
      </w:r>
      <w:r w:rsidR="00665B76">
        <w:rPr>
          <w:rFonts w:ascii="Times New Roman" w:hAnsi="Times New Roman" w:cs="Times New Roman"/>
          <w:sz w:val="28"/>
          <w:szCs w:val="28"/>
        </w:rPr>
        <w:t>ы</w:t>
      </w:r>
      <w:r w:rsidRPr="001E2D2F">
        <w:rPr>
          <w:rFonts w:ascii="Times New Roman" w:hAnsi="Times New Roman" w:cs="Times New Roman"/>
          <w:sz w:val="28"/>
          <w:szCs w:val="28"/>
        </w:rPr>
        <w:t xml:space="preserve"> до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1E2D2F">
        <w:rPr>
          <w:rFonts w:ascii="Times New Roman" w:hAnsi="Times New Roman" w:cs="Times New Roman"/>
          <w:sz w:val="28"/>
          <w:szCs w:val="28"/>
        </w:rPr>
        <w:t>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перечень документов, входящих в заявку, и ссылка на форму заявки;</w:t>
      </w:r>
    </w:p>
    <w:p w:rsidR="00537670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7670" w:rsidRPr="001E2D2F">
        <w:rPr>
          <w:rFonts w:ascii="Times New Roman" w:hAnsi="Times New Roman" w:cs="Times New Roman"/>
          <w:sz w:val="28"/>
          <w:szCs w:val="28"/>
        </w:rPr>
        <w:t>ссылку на нормативный правовой акт, содержащий перечень документов для участия в отборе в целях получения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="00537670" w:rsidRPr="001E2D2F">
        <w:rPr>
          <w:rFonts w:ascii="Times New Roman" w:hAnsi="Times New Roman" w:cs="Times New Roman"/>
          <w:sz w:val="28"/>
          <w:szCs w:val="28"/>
        </w:rPr>
        <w:t>;</w:t>
      </w:r>
    </w:p>
    <w:p w:rsidR="00537670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7670" w:rsidRPr="001E2D2F">
        <w:rPr>
          <w:rFonts w:ascii="Times New Roman" w:hAnsi="Times New Roman" w:cs="Times New Roman"/>
          <w:sz w:val="28"/>
          <w:szCs w:val="28"/>
        </w:rPr>
        <w:t>сетевой адрес в информационно-телекоммуникационной сети «Интернет», на котором обеспечивается проведение отбора;</w:t>
      </w:r>
    </w:p>
    <w:p w:rsidR="00537670" w:rsidRPr="001E2D2F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7670" w:rsidRPr="001E2D2F">
        <w:rPr>
          <w:rFonts w:ascii="Times New Roman" w:hAnsi="Times New Roman" w:cs="Times New Roman"/>
          <w:sz w:val="28"/>
          <w:szCs w:val="28"/>
        </w:rPr>
        <w:t>требования к участникам отбора, предусмотренные пунктом 4 настоящего Порядка;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результат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1E2D2F">
        <w:rPr>
          <w:rFonts w:ascii="Times New Roman" w:hAnsi="Times New Roman" w:cs="Times New Roman"/>
          <w:sz w:val="28"/>
          <w:szCs w:val="28"/>
        </w:rPr>
        <w:t xml:space="preserve">, указанный в пункте </w:t>
      </w:r>
      <w:r w:rsidR="009466DD" w:rsidRPr="001E2D2F">
        <w:rPr>
          <w:rFonts w:ascii="Times New Roman" w:hAnsi="Times New Roman" w:cs="Times New Roman"/>
          <w:sz w:val="28"/>
          <w:szCs w:val="28"/>
        </w:rPr>
        <w:t>5</w:t>
      </w:r>
      <w:r w:rsidRPr="001E2D2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порядок подачи заявок и требований, предъявляемых к форме и содержанию заявок;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порядок отзыва заявок, порядок возврата заявок, </w:t>
      </w:r>
      <w:proofErr w:type="gramStart"/>
      <w:r w:rsidRPr="001E2D2F">
        <w:rPr>
          <w:rFonts w:ascii="Times New Roman" w:hAnsi="Times New Roman" w:cs="Times New Roman"/>
          <w:sz w:val="28"/>
          <w:szCs w:val="28"/>
        </w:rPr>
        <w:t>определяющи</w:t>
      </w:r>
      <w:r w:rsidR="00644B9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E2D2F">
        <w:rPr>
          <w:rFonts w:ascii="Times New Roman" w:hAnsi="Times New Roman" w:cs="Times New Roman"/>
          <w:sz w:val="28"/>
          <w:szCs w:val="28"/>
        </w:rPr>
        <w:t xml:space="preserve"> в том числе основание для возврата заявок, порядок внесения изменений в заявки;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правила рассмотрения и оценки заявок;</w:t>
      </w:r>
    </w:p>
    <w:p w:rsidR="00537670" w:rsidRPr="00644B93" w:rsidRDefault="004949C1" w:rsidP="00644B9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 </w:t>
      </w:r>
      <w:r w:rsidR="00537670" w:rsidRPr="00644B93">
        <w:rPr>
          <w:rFonts w:ascii="Times New Roman" w:hAnsi="Times New Roman" w:cs="Times New Roman"/>
          <w:spacing w:val="-4"/>
          <w:sz w:val="28"/>
          <w:szCs w:val="28"/>
        </w:rPr>
        <w:t>порядок предоставления работодателям разъяснений поло</w:t>
      </w:r>
      <w:r>
        <w:rPr>
          <w:rFonts w:ascii="Times New Roman" w:hAnsi="Times New Roman" w:cs="Times New Roman"/>
          <w:spacing w:val="-4"/>
          <w:sz w:val="28"/>
          <w:szCs w:val="28"/>
        </w:rPr>
        <w:t>жений объявления об отборе, дат</w:t>
      </w:r>
      <w:r w:rsidR="00537670"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 начала и окончания срока такого предоставления;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lastRenderedPageBreak/>
        <w:t>- срок, в течение которого победитель (победители) отбора должен</w:t>
      </w:r>
      <w:r w:rsidR="009466DD" w:rsidRPr="001E2D2F">
        <w:rPr>
          <w:rFonts w:ascii="Times New Roman" w:hAnsi="Times New Roman" w:cs="Times New Roman"/>
          <w:sz w:val="28"/>
          <w:szCs w:val="28"/>
        </w:rPr>
        <w:t xml:space="preserve"> (должны)</w:t>
      </w:r>
      <w:r w:rsidRPr="001E2D2F">
        <w:rPr>
          <w:rFonts w:ascii="Times New Roman" w:hAnsi="Times New Roman" w:cs="Times New Roman"/>
          <w:sz w:val="28"/>
          <w:szCs w:val="28"/>
        </w:rPr>
        <w:t xml:space="preserve"> подписать Соглашение;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условия признания победителя (победителей) отбора </w:t>
      </w:r>
      <w:proofErr w:type="gramStart"/>
      <w:r w:rsidRPr="001E2D2F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9466DD" w:rsidRPr="001E2D2F">
        <w:rPr>
          <w:rFonts w:ascii="Times New Roman" w:hAnsi="Times New Roman" w:cs="Times New Roman"/>
          <w:sz w:val="28"/>
          <w:szCs w:val="28"/>
        </w:rPr>
        <w:t xml:space="preserve"> (уклонившимися)</w:t>
      </w:r>
      <w:r w:rsidRPr="001E2D2F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537670" w:rsidRPr="001E2D2F" w:rsidRDefault="00537670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</w:t>
      </w:r>
      <w:r w:rsidR="0058009E" w:rsidRPr="001E2D2F">
        <w:rPr>
          <w:rFonts w:ascii="Times New Roman" w:hAnsi="Times New Roman" w:cs="Times New Roman"/>
          <w:sz w:val="28"/>
          <w:szCs w:val="28"/>
        </w:rPr>
        <w:t>даты размещения результатов отбора на портале Центра занятости в информационно-телекоммуникационной сети «Интернет».</w:t>
      </w:r>
    </w:p>
    <w:p w:rsidR="00537670" w:rsidRPr="001E2D2F" w:rsidRDefault="00B71A56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8. </w:t>
      </w:r>
      <w:r w:rsidR="00537670" w:rsidRPr="001E2D2F">
        <w:rPr>
          <w:rFonts w:ascii="Times New Roman" w:hAnsi="Times New Roman" w:cs="Times New Roman"/>
          <w:sz w:val="28"/>
          <w:szCs w:val="28"/>
        </w:rPr>
        <w:t>Для участия в отборе работодатели представляют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="00665B76">
        <w:rPr>
          <w:rFonts w:ascii="Times New Roman" w:hAnsi="Times New Roman" w:cs="Times New Roman"/>
          <w:sz w:val="28"/>
          <w:szCs w:val="28"/>
        </w:rPr>
        <w:t xml:space="preserve">в 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537670" w:rsidRPr="001E2D2F">
        <w:rPr>
          <w:rFonts w:ascii="Times New Roman" w:hAnsi="Times New Roman" w:cs="Times New Roman"/>
          <w:sz w:val="28"/>
          <w:szCs w:val="28"/>
        </w:rPr>
        <w:t xml:space="preserve">в срок не позднее срока, указанного в объявлении об отборе, </w:t>
      </w:r>
      <w:r w:rsidR="00537670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537670" w:rsidRPr="00665B76" w:rsidRDefault="00537670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>1) заяв</w:t>
      </w:r>
      <w:r w:rsidR="003B4E71" w:rsidRPr="00665B76">
        <w:rPr>
          <w:rFonts w:ascii="Times New Roman" w:hAnsi="Times New Roman" w:cs="Times New Roman"/>
          <w:sz w:val="28"/>
          <w:szCs w:val="28"/>
        </w:rPr>
        <w:t>к</w:t>
      </w:r>
      <w:r w:rsidR="00665B76" w:rsidRPr="00665B76">
        <w:rPr>
          <w:rFonts w:ascii="Times New Roman" w:hAnsi="Times New Roman" w:cs="Times New Roman"/>
          <w:sz w:val="28"/>
          <w:szCs w:val="28"/>
        </w:rPr>
        <w:t>у</w:t>
      </w:r>
      <w:r w:rsidRPr="00665B76">
        <w:rPr>
          <w:rFonts w:ascii="Times New Roman" w:hAnsi="Times New Roman" w:cs="Times New Roman"/>
          <w:sz w:val="28"/>
          <w:szCs w:val="28"/>
        </w:rPr>
        <w:t xml:space="preserve"> </w:t>
      </w:r>
      <w:r w:rsidR="009D5C92" w:rsidRPr="00665B76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665B76">
        <w:rPr>
          <w:rFonts w:ascii="Times New Roman" w:hAnsi="Times New Roman" w:cs="Times New Roman"/>
          <w:sz w:val="28"/>
          <w:szCs w:val="28"/>
        </w:rPr>
        <w:t xml:space="preserve"> приложению № 1</w:t>
      </w:r>
      <w:r w:rsidR="0003667A" w:rsidRPr="00665B7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665B76">
        <w:rPr>
          <w:rFonts w:ascii="Times New Roman" w:hAnsi="Times New Roman" w:cs="Times New Roman"/>
          <w:sz w:val="28"/>
          <w:szCs w:val="28"/>
        </w:rPr>
        <w:t>;</w:t>
      </w:r>
    </w:p>
    <w:p w:rsidR="00537670" w:rsidRPr="00665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>2) выписк</w:t>
      </w:r>
      <w:r w:rsidR="00EF09E3" w:rsidRPr="00665B76">
        <w:rPr>
          <w:rFonts w:ascii="Times New Roman" w:hAnsi="Times New Roman" w:cs="Times New Roman"/>
          <w:sz w:val="28"/>
          <w:szCs w:val="28"/>
        </w:rPr>
        <w:t>у</w:t>
      </w:r>
      <w:r w:rsidRPr="00665B7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537670" w:rsidRPr="00665B7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37670" w:rsidRPr="00665B76">
        <w:rPr>
          <w:rFonts w:ascii="Times New Roman" w:hAnsi="Times New Roman" w:cs="Times New Roman"/>
          <w:sz w:val="28"/>
          <w:szCs w:val="28"/>
        </w:rPr>
        <w:t>справк</w:t>
      </w:r>
      <w:r w:rsidR="00665B76" w:rsidRPr="00665B76">
        <w:rPr>
          <w:rFonts w:ascii="Times New Roman" w:hAnsi="Times New Roman" w:cs="Times New Roman"/>
          <w:sz w:val="28"/>
          <w:szCs w:val="28"/>
        </w:rPr>
        <w:t>у</w:t>
      </w:r>
      <w:r w:rsidR="00537670" w:rsidRPr="00665B76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работодателем обязанности по уплате налогов, сборов, страховых взносов, пеней, штрафов, процентов по состоянию на дату подачи заявки (представляется по собственной инициативе);</w:t>
      </w:r>
    </w:p>
    <w:p w:rsidR="00537670" w:rsidRPr="00665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 xml:space="preserve">4) документы, подтверждающие создание </w:t>
      </w:r>
      <w:r w:rsidR="00B73B27" w:rsidRPr="00665B76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665B76">
        <w:rPr>
          <w:rFonts w:ascii="Times New Roman" w:hAnsi="Times New Roman" w:cs="Times New Roman"/>
          <w:sz w:val="28"/>
          <w:szCs w:val="28"/>
        </w:rPr>
        <w:t>временных рабочих мест</w:t>
      </w:r>
      <w:r w:rsidR="003B4E71" w:rsidRPr="00665B76">
        <w:rPr>
          <w:rFonts w:ascii="Times New Roman" w:hAnsi="Times New Roman" w:cs="Times New Roman"/>
          <w:sz w:val="28"/>
          <w:szCs w:val="28"/>
        </w:rPr>
        <w:t>, на которые могут быть трудоустроены на временные работы Работники</w:t>
      </w:r>
      <w:r w:rsidR="00EF09E3" w:rsidRPr="00665B76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Pr="00665B76">
        <w:rPr>
          <w:rFonts w:ascii="Times New Roman" w:hAnsi="Times New Roman" w:cs="Times New Roman"/>
          <w:sz w:val="28"/>
          <w:szCs w:val="28"/>
        </w:rPr>
        <w:t>;</w:t>
      </w:r>
    </w:p>
    <w:p w:rsidR="00EF09E3" w:rsidRPr="00665B76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>5) расчет размера субсидии согласно приложению № 2 к настоящему Порядку;</w:t>
      </w:r>
    </w:p>
    <w:p w:rsidR="003D4804" w:rsidRPr="00665B76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 xml:space="preserve">6) </w:t>
      </w:r>
      <w:r w:rsidR="003D4804" w:rsidRPr="00665B76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65B76" w:rsidRPr="00665B76">
        <w:rPr>
          <w:rFonts w:ascii="Times New Roman" w:hAnsi="Times New Roman" w:cs="Times New Roman"/>
          <w:sz w:val="28"/>
          <w:szCs w:val="28"/>
        </w:rPr>
        <w:t>Р</w:t>
      </w:r>
      <w:r w:rsidR="003D4804" w:rsidRPr="00665B76">
        <w:rPr>
          <w:rFonts w:ascii="Times New Roman" w:hAnsi="Times New Roman" w:cs="Times New Roman"/>
          <w:sz w:val="28"/>
          <w:szCs w:val="28"/>
        </w:rPr>
        <w:t xml:space="preserve">аботников, планируемых к трудоустройству на созданные временные рабочие места </w:t>
      </w:r>
      <w:r w:rsidR="00EF09E3" w:rsidRPr="00665B76">
        <w:rPr>
          <w:rFonts w:ascii="Times New Roman" w:hAnsi="Times New Roman" w:cs="Times New Roman"/>
          <w:sz w:val="28"/>
          <w:szCs w:val="28"/>
        </w:rPr>
        <w:t>(в случае финансового обеспечения затрат);</w:t>
      </w:r>
    </w:p>
    <w:p w:rsidR="00665B76" w:rsidRPr="00665B76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 xml:space="preserve">7) </w:t>
      </w:r>
      <w:r w:rsidR="00665B76" w:rsidRPr="00665B76">
        <w:rPr>
          <w:rFonts w:ascii="Times New Roman" w:hAnsi="Times New Roman" w:cs="Times New Roman"/>
          <w:sz w:val="28"/>
          <w:szCs w:val="28"/>
        </w:rPr>
        <w:t>следующие копии документов, заверенные печатью работодателя (при ее наличии) и подписью работодателя (в случае возмещения затрат):</w:t>
      </w:r>
    </w:p>
    <w:p w:rsidR="00EF09E3" w:rsidRPr="00665B76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рабочего времени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9E3" w:rsidRPr="00665B76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на работу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Работников, 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заключенные между работодателями и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9E3" w:rsidRPr="00665B76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4B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 заработной платы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(расчетно-платежные ведомости по оплате труда с начислениями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оплаты труда либо платежные поручения на перечисление указанн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 на банковскую карту)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9E3" w:rsidRPr="00665B76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начисления страховых взносов в государственные внебюджетные фонды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заработной платы Работников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места Работников в период 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B76"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9E3" w:rsidRPr="001E2D2F" w:rsidRDefault="00EF09E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8) 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в соответствии с требованиями законодательства Российской Федерации требуется получение такого согласия).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Работодатели несут ответственность за достоверность </w:t>
      </w:r>
      <w:r w:rsidR="003B4E71" w:rsidRPr="001E2D2F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1E2D2F">
        <w:rPr>
          <w:rFonts w:ascii="Times New Roman" w:hAnsi="Times New Roman" w:cs="Times New Roman"/>
          <w:sz w:val="28"/>
          <w:szCs w:val="28"/>
        </w:rPr>
        <w:t xml:space="preserve">представляемой в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 занятости</w:t>
      </w:r>
      <w:r w:rsidRPr="001E2D2F">
        <w:rPr>
          <w:rFonts w:ascii="Times New Roman" w:hAnsi="Times New Roman" w:cs="Times New Roman"/>
          <w:sz w:val="28"/>
          <w:szCs w:val="28"/>
        </w:rPr>
        <w:t>.</w:t>
      </w:r>
    </w:p>
    <w:p w:rsidR="00537670" w:rsidRPr="001E2D2F" w:rsidRDefault="00537670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lastRenderedPageBreak/>
        <w:t xml:space="preserve">9. Документы подаются в 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Pr="001E2D2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9466DD" w:rsidRPr="001E2D2F">
        <w:rPr>
          <w:rFonts w:ascii="Times New Roman" w:hAnsi="Times New Roman" w:cs="Times New Roman"/>
          <w:sz w:val="28"/>
          <w:szCs w:val="28"/>
        </w:rPr>
        <w:t>лично</w:t>
      </w:r>
      <w:r w:rsidR="00644B93">
        <w:rPr>
          <w:rFonts w:ascii="Times New Roman" w:hAnsi="Times New Roman" w:cs="Times New Roman"/>
          <w:sz w:val="28"/>
          <w:szCs w:val="28"/>
        </w:rPr>
        <w:t>,</w:t>
      </w:r>
      <w:r w:rsidR="009466DD"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="00B73B27" w:rsidRPr="001E2D2F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E2D2F">
        <w:rPr>
          <w:rFonts w:ascii="Times New Roman" w:hAnsi="Times New Roman" w:cs="Times New Roman"/>
          <w:sz w:val="28"/>
          <w:szCs w:val="28"/>
        </w:rPr>
        <w:t>через представителя на бумажном носителе</w:t>
      </w:r>
      <w:r w:rsidR="00EA3279" w:rsidRPr="001E2D2F">
        <w:rPr>
          <w:rFonts w:ascii="Times New Roman" w:hAnsi="Times New Roman" w:cs="Times New Roman"/>
          <w:sz w:val="28"/>
          <w:szCs w:val="28"/>
        </w:rPr>
        <w:t>, либо по защищенным каналам связи (</w:t>
      </w:r>
      <w:proofErr w:type="spellStart"/>
      <w:r w:rsidR="00EA3279" w:rsidRPr="001E2D2F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EA3279" w:rsidRPr="001E2D2F">
        <w:rPr>
          <w:rFonts w:ascii="Times New Roman" w:hAnsi="Times New Roman" w:cs="Times New Roman"/>
          <w:sz w:val="28"/>
          <w:szCs w:val="28"/>
        </w:rPr>
        <w:t>)</w:t>
      </w:r>
      <w:r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перечнем, указанным в </w:t>
      </w:r>
      <w:hyperlink r:id="rId16" w:history="1">
        <w:r w:rsidRPr="001E2D2F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8</w:t>
        </w:r>
      </w:hyperlink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1E2D2F">
        <w:rPr>
          <w:rFonts w:ascii="Times New Roman" w:hAnsi="Times New Roman" w:cs="Times New Roman"/>
          <w:sz w:val="28"/>
          <w:szCs w:val="28"/>
        </w:rPr>
        <w:t>.</w:t>
      </w:r>
    </w:p>
    <w:p w:rsidR="00537670" w:rsidRPr="001E2D2F" w:rsidRDefault="00537670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 прилагаются копии документа, удостоверяющего личность работодателя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537670" w:rsidRPr="001E2D2F" w:rsidRDefault="00537670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3B4E71" w:rsidRPr="001E2D2F">
        <w:rPr>
          <w:rFonts w:ascii="Times New Roman" w:hAnsi="Times New Roman" w:cs="Times New Roman"/>
          <w:sz w:val="28"/>
          <w:szCs w:val="28"/>
        </w:rPr>
        <w:t xml:space="preserve">в день приема </w:t>
      </w:r>
      <w:r w:rsidRPr="001E2D2F">
        <w:rPr>
          <w:rFonts w:ascii="Times New Roman" w:hAnsi="Times New Roman" w:cs="Times New Roman"/>
          <w:sz w:val="28"/>
          <w:szCs w:val="28"/>
        </w:rPr>
        <w:t>регистрируются в порядке очередности с учетом даты и времени их поступления в журнале</w:t>
      </w:r>
      <w:r w:rsidR="00F94A9B" w:rsidRPr="001E2D2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3B4E71" w:rsidRPr="001E2D2F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1E2D2F">
        <w:rPr>
          <w:rFonts w:ascii="Times New Roman" w:hAnsi="Times New Roman" w:cs="Times New Roman"/>
          <w:sz w:val="28"/>
          <w:szCs w:val="28"/>
        </w:rPr>
        <w:t xml:space="preserve">, который пронумерован, прошнурован и скреплен печатью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1E2D2F">
        <w:rPr>
          <w:rFonts w:ascii="Times New Roman" w:hAnsi="Times New Roman" w:cs="Times New Roman"/>
          <w:sz w:val="28"/>
          <w:szCs w:val="28"/>
        </w:rPr>
        <w:t>.</w:t>
      </w:r>
    </w:p>
    <w:p w:rsidR="00537670" w:rsidRPr="001E2D2F" w:rsidRDefault="00537670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вправе на основании письменного уведомления в адрес </w:t>
      </w:r>
      <w:r w:rsidR="0058009E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отозвать поданную им заявку до даты окончания приема заявок, установленной в объявлении об отборе. Датой отзыва заявки является дата регистрации </w:t>
      </w:r>
      <w:r w:rsidR="0058009E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занятости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уведомления</w:t>
      </w:r>
      <w:r w:rsidR="00B73B27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отзыве заявки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Указанное уведомление регистрируется в журнале регистрации заявок в день его поступления.</w:t>
      </w:r>
    </w:p>
    <w:p w:rsidR="00B71A56" w:rsidRPr="001E2D2F" w:rsidRDefault="00B71A56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10. </w:t>
      </w:r>
      <w:r w:rsidR="0058009E" w:rsidRPr="001E2D2F">
        <w:rPr>
          <w:rFonts w:ascii="Times New Roman" w:hAnsi="Times New Roman" w:cs="Times New Roman"/>
          <w:sz w:val="28"/>
          <w:szCs w:val="28"/>
        </w:rPr>
        <w:t>Центр занятости</w:t>
      </w:r>
      <w:r w:rsidRPr="001E2D2F">
        <w:rPr>
          <w:rFonts w:ascii="Times New Roman" w:hAnsi="Times New Roman" w:cs="Times New Roman"/>
          <w:sz w:val="28"/>
          <w:szCs w:val="28"/>
        </w:rPr>
        <w:t xml:space="preserve"> в течение 10 рабочих дней, следующих за датой окончания срока приема заявок:</w:t>
      </w:r>
    </w:p>
    <w:p w:rsidR="00953C81" w:rsidRPr="001E2D2F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D2F">
        <w:rPr>
          <w:rFonts w:ascii="Times New Roman" w:hAnsi="Times New Roman" w:cs="Times New Roman"/>
          <w:sz w:val="28"/>
          <w:szCs w:val="28"/>
        </w:rPr>
        <w:t>-</w:t>
      </w:r>
      <w:r w:rsidR="00644B93">
        <w:rPr>
          <w:rFonts w:ascii="Times New Roman" w:hAnsi="Times New Roman" w:cs="Times New Roman"/>
          <w:sz w:val="28"/>
          <w:szCs w:val="28"/>
        </w:rPr>
        <w:t> </w:t>
      </w:r>
      <w:r w:rsidR="00953C81" w:rsidRPr="001E2D2F">
        <w:rPr>
          <w:rFonts w:ascii="Times New Roman" w:hAnsi="Times New Roman" w:cs="Times New Roman"/>
          <w:sz w:val="28"/>
          <w:szCs w:val="28"/>
        </w:rPr>
        <w:t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27.07.2010                      № 210-ФЗ «Об организации предоставления государственных и муниципальных услуг» госуда</w:t>
      </w:r>
      <w:r w:rsidR="00F94A9B" w:rsidRPr="001E2D2F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1E2D2F">
        <w:rPr>
          <w:rFonts w:ascii="Times New Roman" w:hAnsi="Times New Roman" w:cs="Times New Roman"/>
          <w:sz w:val="28"/>
          <w:szCs w:val="28"/>
        </w:rPr>
        <w:t xml:space="preserve">, в </w:t>
      </w:r>
      <w:r w:rsidR="00786848">
        <w:rPr>
          <w:rFonts w:ascii="Times New Roman" w:hAnsi="Times New Roman" w:cs="Times New Roman"/>
          <w:sz w:val="28"/>
          <w:szCs w:val="28"/>
        </w:rPr>
        <w:t xml:space="preserve">случае если работодатели не предоставили документы, указанные в </w:t>
      </w:r>
      <w:r w:rsidRPr="001E2D2F">
        <w:rPr>
          <w:rFonts w:ascii="Times New Roman" w:hAnsi="Times New Roman" w:cs="Times New Roman"/>
          <w:sz w:val="28"/>
          <w:szCs w:val="28"/>
        </w:rPr>
        <w:t>подпунктах 2, 3</w:t>
      </w:r>
      <w:r w:rsidR="00A95E69" w:rsidRPr="00A95E69">
        <w:rPr>
          <w:rFonts w:ascii="Times New Roman" w:hAnsi="Times New Roman" w:cs="Times New Roman"/>
          <w:sz w:val="28"/>
          <w:szCs w:val="28"/>
        </w:rPr>
        <w:t xml:space="preserve"> </w:t>
      </w:r>
      <w:r w:rsidRPr="001E2D2F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1E2D2F">
        <w:rPr>
          <w:rFonts w:ascii="Times New Roman" w:hAnsi="Times New Roman" w:cs="Times New Roman"/>
          <w:sz w:val="28"/>
          <w:szCs w:val="28"/>
        </w:rPr>
        <w:t xml:space="preserve"> 8 настоящего Порядка</w:t>
      </w:r>
      <w:r w:rsidR="00246377" w:rsidRPr="001E2D2F">
        <w:rPr>
          <w:rFonts w:ascii="Times New Roman" w:hAnsi="Times New Roman" w:cs="Times New Roman"/>
          <w:sz w:val="28"/>
          <w:szCs w:val="28"/>
        </w:rPr>
        <w:t>;</w:t>
      </w:r>
    </w:p>
    <w:p w:rsidR="00953C81" w:rsidRPr="001E2D2F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получает в установленном порядке сведения из Единого федерального реестра сведений о </w:t>
      </w:r>
      <w:proofErr w:type="gramStart"/>
      <w:r w:rsidR="00953C81" w:rsidRPr="001E2D2F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="00953C81" w:rsidRPr="001E2D2F">
        <w:rPr>
          <w:rFonts w:ascii="Times New Roman" w:hAnsi="Times New Roman" w:cs="Times New Roman"/>
          <w:sz w:val="28"/>
          <w:szCs w:val="28"/>
        </w:rPr>
        <w:t xml:space="preserve"> о проведении в отношении работодател</w:t>
      </w:r>
      <w:r w:rsidR="00665B76">
        <w:rPr>
          <w:rFonts w:ascii="Times New Roman" w:hAnsi="Times New Roman" w:cs="Times New Roman"/>
          <w:sz w:val="28"/>
          <w:szCs w:val="28"/>
        </w:rPr>
        <w:t>ей</w:t>
      </w:r>
      <w:r w:rsidR="009466DD" w:rsidRPr="001E2D2F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953C81" w:rsidRPr="001E2D2F">
        <w:rPr>
          <w:rFonts w:ascii="Times New Roman" w:hAnsi="Times New Roman" w:cs="Times New Roman"/>
          <w:sz w:val="28"/>
          <w:szCs w:val="28"/>
        </w:rPr>
        <w:t>, применяемых в деле о банкротстве, предусмотренных статьей 27 Федеральног</w:t>
      </w:r>
      <w:r w:rsidRPr="001E2D2F">
        <w:rPr>
          <w:rFonts w:ascii="Times New Roman" w:hAnsi="Times New Roman" w:cs="Times New Roman"/>
          <w:sz w:val="28"/>
          <w:szCs w:val="28"/>
        </w:rPr>
        <w:t>о закона от 26.10.2002 № 127-ФЗ</w:t>
      </w:r>
      <w:r w:rsidR="00F94A9B"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="00953C81" w:rsidRPr="001E2D2F">
        <w:rPr>
          <w:rFonts w:ascii="Times New Roman" w:hAnsi="Times New Roman" w:cs="Times New Roman"/>
          <w:sz w:val="28"/>
          <w:szCs w:val="28"/>
        </w:rPr>
        <w:t>«О н</w:t>
      </w:r>
      <w:r w:rsidR="00F94A9B" w:rsidRPr="001E2D2F">
        <w:rPr>
          <w:rFonts w:ascii="Times New Roman" w:hAnsi="Times New Roman" w:cs="Times New Roman"/>
          <w:sz w:val="28"/>
          <w:szCs w:val="28"/>
        </w:rPr>
        <w:t>есостоятельности (банкротстве)»;</w:t>
      </w:r>
    </w:p>
    <w:p w:rsidR="00953C81" w:rsidRPr="001E2D2F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D2F">
        <w:rPr>
          <w:rFonts w:ascii="Times New Roman" w:hAnsi="Times New Roman" w:cs="Times New Roman"/>
          <w:sz w:val="28"/>
          <w:szCs w:val="28"/>
        </w:rPr>
        <w:t>-</w:t>
      </w:r>
      <w:r w:rsidR="00644B93">
        <w:rPr>
          <w:rFonts w:ascii="Times New Roman" w:hAnsi="Times New Roman" w:cs="Times New Roman"/>
          <w:sz w:val="28"/>
          <w:szCs w:val="28"/>
        </w:rPr>
        <w:t> </w:t>
      </w:r>
      <w:r w:rsidR="00953C81" w:rsidRPr="001E2D2F">
        <w:rPr>
          <w:rFonts w:ascii="Times New Roman" w:hAnsi="Times New Roman" w:cs="Times New Roman"/>
          <w:sz w:val="28"/>
          <w:szCs w:val="28"/>
        </w:rPr>
        <w:t>осуществляет проверку достоверности представленной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08.08.2001 № 129-ФЗ «О государственной регистрации юридических лиц и индивидуальных предпринимателей», Единой цифровой платформе в сфере занятости и трудовых отношений</w:t>
      </w:r>
      <w:r w:rsidR="00F94A9B" w:rsidRPr="001E2D2F">
        <w:rPr>
          <w:rFonts w:ascii="Times New Roman" w:hAnsi="Times New Roman" w:cs="Times New Roman"/>
          <w:sz w:val="28"/>
          <w:szCs w:val="28"/>
        </w:rPr>
        <w:t xml:space="preserve"> «Работа в</w:t>
      </w:r>
      <w:proofErr w:type="gramEnd"/>
      <w:r w:rsidR="00F94A9B" w:rsidRPr="001E2D2F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953C81" w:rsidRPr="001E2D2F">
        <w:rPr>
          <w:rFonts w:ascii="Times New Roman" w:hAnsi="Times New Roman" w:cs="Times New Roman"/>
          <w:sz w:val="28"/>
          <w:szCs w:val="28"/>
        </w:rPr>
        <w:t>, а также в иных открытых и общедоступных государственных информационных системах (ресурсах);</w:t>
      </w:r>
    </w:p>
    <w:p w:rsidR="00953C81" w:rsidRPr="001E2D2F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</w:t>
      </w:r>
      <w:r w:rsidR="00644B93">
        <w:rPr>
          <w:rFonts w:ascii="Times New Roman" w:hAnsi="Times New Roman" w:cs="Times New Roman"/>
          <w:sz w:val="28"/>
          <w:szCs w:val="28"/>
        </w:rPr>
        <w:t> </w:t>
      </w:r>
      <w:r w:rsidR="00953C81" w:rsidRPr="001E2D2F">
        <w:rPr>
          <w:rFonts w:ascii="Times New Roman" w:hAnsi="Times New Roman" w:cs="Times New Roman"/>
          <w:sz w:val="28"/>
          <w:szCs w:val="28"/>
        </w:rPr>
        <w:t>осуществляет пр</w:t>
      </w:r>
      <w:r w:rsidR="00B82C9B" w:rsidRPr="001E2D2F">
        <w:rPr>
          <w:rFonts w:ascii="Times New Roman" w:hAnsi="Times New Roman" w:cs="Times New Roman"/>
          <w:sz w:val="28"/>
          <w:szCs w:val="28"/>
        </w:rPr>
        <w:t>оверку соблюдения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(за исключением условий, 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указанных в подпунктах 3, 4, 6, </w:t>
      </w:r>
      <w:r w:rsidR="00953C81" w:rsidRPr="001E2D2F">
        <w:rPr>
          <w:rFonts w:ascii="Times New Roman" w:hAnsi="Times New Roman" w:cs="Times New Roman"/>
          <w:sz w:val="28"/>
          <w:szCs w:val="28"/>
        </w:rPr>
        <w:t>7</w:t>
      </w:r>
      <w:r w:rsidR="00EF09E3" w:rsidRPr="001E2D2F">
        <w:rPr>
          <w:rFonts w:ascii="Times New Roman" w:hAnsi="Times New Roman" w:cs="Times New Roman"/>
          <w:sz w:val="28"/>
          <w:szCs w:val="28"/>
        </w:rPr>
        <w:t>, 9, 10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="00953C81" w:rsidRPr="001E2D2F">
        <w:rPr>
          <w:rFonts w:ascii="Times New Roman" w:hAnsi="Times New Roman" w:cs="Times New Roman"/>
          <w:sz w:val="28"/>
          <w:szCs w:val="28"/>
        </w:rPr>
        <w:lastRenderedPageBreak/>
        <w:t>настоящего Порядка) и порядка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="00953C81" w:rsidRPr="001E2D2F">
        <w:rPr>
          <w:rFonts w:ascii="Times New Roman" w:hAnsi="Times New Roman" w:cs="Times New Roman"/>
          <w:sz w:val="28"/>
          <w:szCs w:val="28"/>
        </w:rPr>
        <w:t>. Проверка в соответствии с настоящим Порядком заключается в рассмотрении документов и информации, представленных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, а также информации, запрашиваемой и получаемой </w:t>
      </w:r>
      <w:r w:rsidR="00665B76">
        <w:rPr>
          <w:rFonts w:ascii="Times New Roman" w:hAnsi="Times New Roman" w:cs="Times New Roman"/>
          <w:sz w:val="28"/>
          <w:szCs w:val="28"/>
        </w:rPr>
        <w:t>Центром занятости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посредством межведомственных запросов, анализе содержащейся в них информации на предмет соблюдения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субсидий;</w:t>
      </w:r>
    </w:p>
    <w:p w:rsidR="00953C81" w:rsidRPr="00665B76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принимает решение о допуске к участию в отборе или об отклонении заявки в форме уведомления с указанием оснований отклонения</w:t>
      </w:r>
      <w:r w:rsidR="00B73B27" w:rsidRPr="001E2D2F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665B76" w:rsidRPr="00665B76">
        <w:rPr>
          <w:rFonts w:ascii="Times New Roman" w:hAnsi="Times New Roman" w:cs="Times New Roman"/>
          <w:sz w:val="28"/>
          <w:szCs w:val="28"/>
        </w:rPr>
        <w:t>;</w:t>
      </w:r>
    </w:p>
    <w:p w:rsidR="00953C81" w:rsidRPr="001E2D2F" w:rsidRDefault="003B4E7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66DD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заявки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 принято решение о допуске к участию в отборе, по критериям отбора, указанным в приложении № 3</w:t>
      </w:r>
      <w:r w:rsidR="0003667A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составляет рейтинговую таблицу работодателей, допущенных к отбору, в порядке убывания суммарного балла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C81" w:rsidRPr="001E2D2F" w:rsidRDefault="003B4E7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список работодателей </w:t>
      </w:r>
      <w:r w:rsidR="00644B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отбора</w:t>
      </w:r>
      <w:r w:rsidR="00953C81" w:rsidRPr="001E2D2F">
        <w:rPr>
          <w:rFonts w:ascii="Times New Roman" w:hAnsi="Times New Roman" w:cs="Times New Roman"/>
          <w:sz w:val="28"/>
          <w:szCs w:val="28"/>
        </w:rPr>
        <w:t xml:space="preserve"> 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принимает решение о предоставлении субсиди</w:t>
      </w:r>
      <w:r w:rsid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предоставлении субсиди</w:t>
      </w:r>
      <w:r w:rsidR="00665B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оформляется приказом </w:t>
      </w:r>
      <w:r w:rsidR="0058009E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</w:t>
      </w:r>
      <w:r w:rsidR="00953C8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9ED" w:rsidRDefault="00A719ED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A719ED" w:rsidRPr="001E2D2F" w:rsidRDefault="00A719ED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 несоответствие работодателя условиям, установленным в пункте 4 настоящего Порядка (за исключением условий, указанных в подпунктах 3, 4, 6, 7</w:t>
      </w:r>
      <w:r w:rsidR="00EF09E3" w:rsidRPr="001E2D2F">
        <w:rPr>
          <w:rFonts w:ascii="Times New Roman" w:hAnsi="Times New Roman" w:cs="Times New Roman"/>
          <w:sz w:val="28"/>
          <w:szCs w:val="28"/>
        </w:rPr>
        <w:t>, 9, 10 пункта 4 настоящего Порядка</w:t>
      </w:r>
      <w:r w:rsidRPr="001E2D2F">
        <w:rPr>
          <w:rFonts w:ascii="Times New Roman" w:hAnsi="Times New Roman" w:cs="Times New Roman"/>
          <w:sz w:val="28"/>
          <w:szCs w:val="28"/>
        </w:rPr>
        <w:t>);</w:t>
      </w:r>
    </w:p>
    <w:p w:rsidR="00A719ED" w:rsidRPr="001E2D2F" w:rsidRDefault="00A719ED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несоответствие представленн</w:t>
      </w:r>
      <w:r w:rsidR="00665B76">
        <w:rPr>
          <w:rFonts w:ascii="Times New Roman" w:hAnsi="Times New Roman" w:cs="Times New Roman"/>
          <w:sz w:val="28"/>
          <w:szCs w:val="28"/>
        </w:rPr>
        <w:t>ой</w:t>
      </w:r>
      <w:r w:rsidRPr="001E2D2F">
        <w:rPr>
          <w:rFonts w:ascii="Times New Roman" w:hAnsi="Times New Roman" w:cs="Times New Roman"/>
          <w:sz w:val="28"/>
          <w:szCs w:val="28"/>
        </w:rPr>
        <w:t xml:space="preserve"> работодателем заявки требованиям, установленным в объявлении об отборе; </w:t>
      </w:r>
    </w:p>
    <w:p w:rsidR="00A719ED" w:rsidRPr="001E2D2F" w:rsidRDefault="00A719ED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представленной работодателем информации, в том числе информации о месте нахождения и адресе юридического лица, индивидуального предпринимателя;</w:t>
      </w:r>
    </w:p>
    <w:p w:rsidR="0058009E" w:rsidRPr="001E2D2F" w:rsidRDefault="0058009E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документов, оформленных не по утвержденным формам и </w:t>
      </w:r>
      <w:r w:rsidR="00421783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техническими ошибками;</w:t>
      </w:r>
    </w:p>
    <w:p w:rsidR="00A719ED" w:rsidRPr="001E2D2F" w:rsidRDefault="00A719ED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- подача работодателем заявки ранее или после даты и (или) времени, </w:t>
      </w:r>
      <w:proofErr w:type="gramStart"/>
      <w:r w:rsidRPr="001E2D2F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1E2D2F">
        <w:rPr>
          <w:rFonts w:ascii="Times New Roman" w:hAnsi="Times New Roman" w:cs="Times New Roman"/>
          <w:sz w:val="28"/>
          <w:szCs w:val="28"/>
        </w:rPr>
        <w:t xml:space="preserve"> для подачи заявки.</w:t>
      </w:r>
    </w:p>
    <w:p w:rsidR="00A719ED" w:rsidRPr="001E2D2F" w:rsidRDefault="00A719ED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допуске к участию в отборе или об отклонении заявки направляется работодателю </w:t>
      </w:r>
      <w:r w:rsidR="0058009E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занятости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электронной почты, а в случае отсутствия электронной почты у работодателя </w:t>
      </w:r>
      <w:r w:rsidR="00644B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в течение 3 рабочих дней со дня принятия решения.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58009E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</w:t>
      </w:r>
      <w:r w:rsidR="009D5C92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9466DD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8460B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</w:t>
      </w:r>
      <w:r w:rsidR="00674F58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направляется работодателям </w:t>
      </w:r>
      <w:r w:rsidR="00644B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 отбора 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электронной почты, 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электронной почты </w:t>
      </w:r>
      <w:r w:rsidR="009D5C92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работодател</w:t>
      </w:r>
      <w:r w:rsidR="0078684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D5C92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4A9B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принятия решения об отказе в предоставлении субсидии </w:t>
      </w:r>
      <w:r w:rsidRPr="00A95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</w:t>
      </w:r>
      <w:r w:rsidR="00A95E69" w:rsidRPr="00A95E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непризнание работодателя победителем отбора;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работодателем документов и (или) содержащейся в них информации целям и условиям предоставления субсиди</w:t>
      </w:r>
      <w:r w:rsidR="009466DD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пунктами 1, 4 настоящего Порядка;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непредставление (представление не в полном объеме) документов, предусмотренных пунктом 8 настоящего Порядка, либо их представление за пределами даты окончания подачи заявки, указанной в объявлении об отборе;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работодателем информации.</w:t>
      </w:r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644B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несколько работодателей имеют одинаковое значение суммарного балла, первый порядковый номер присваивается работодателю, подавшему заявку раньше в соответствии с записью в журнале регистрации заявок.</w:t>
      </w:r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работодатели, 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которых по итогам оценки по критериям отбора набрали максимально возможное суммарное количество баллов.</w:t>
      </w:r>
    </w:p>
    <w:p w:rsidR="00EF09E3" w:rsidRPr="001E2D2F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Отбор, для участия в котором допущен только один работодатель, признается состоявшимся.</w:t>
      </w:r>
    </w:p>
    <w:p w:rsidR="0058009E" w:rsidRPr="001E2D2F" w:rsidRDefault="00953C8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 xml:space="preserve">11. </w:t>
      </w:r>
      <w:r w:rsidR="0058009E" w:rsidRPr="001E2D2F">
        <w:rPr>
          <w:rFonts w:ascii="Times New Roman" w:hAnsi="Times New Roman" w:cs="Times New Roman"/>
          <w:sz w:val="28"/>
          <w:szCs w:val="28"/>
        </w:rPr>
        <w:t xml:space="preserve">На </w:t>
      </w:r>
      <w:r w:rsidR="00EF09E3" w:rsidRPr="001E2D2F">
        <w:rPr>
          <w:rFonts w:ascii="Times New Roman" w:hAnsi="Times New Roman" w:cs="Times New Roman"/>
          <w:sz w:val="28"/>
          <w:szCs w:val="28"/>
        </w:rPr>
        <w:t xml:space="preserve">интерактивном </w:t>
      </w:r>
      <w:r w:rsidR="0058009E" w:rsidRPr="001E2D2F">
        <w:rPr>
          <w:rFonts w:ascii="Times New Roman" w:hAnsi="Times New Roman" w:cs="Times New Roman"/>
          <w:sz w:val="28"/>
          <w:szCs w:val="28"/>
        </w:rPr>
        <w:t>портале Центра занятости в информационно-телекоммуникационной сети «Интернет» по адресу: https://czn-rzn.ru/ в течение 3 рабочих дней, следующих за днем принятия решения о предоставлении субсидий, размещается следующая информация:</w:t>
      </w:r>
    </w:p>
    <w:p w:rsidR="00953C81" w:rsidRPr="001E2D2F" w:rsidRDefault="00953C81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F"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работодателях, заявки которых были рассмотрены;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работодателях, заявки которых были отклонены, с указанием причин их отклонения, в том числе положений объявления об отборе, которым не соответствуют заявки;</w:t>
      </w:r>
    </w:p>
    <w:p w:rsidR="00953C81" w:rsidRPr="001E2D2F" w:rsidRDefault="00953C81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работодател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Соглашени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размер</w:t>
      </w:r>
      <w:r w:rsidR="009D5C92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3B4E71"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E2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E71" w:rsidRPr="001E2D2F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1E2D2F">
        <w:rPr>
          <w:rFonts w:ascii="Times New Roman" w:hAnsi="Times New Roman" w:cs="Times New Roman"/>
          <w:sz w:val="28"/>
          <w:szCs w:val="28"/>
        </w:rPr>
        <w:t xml:space="preserve">Размер предоставляемой </w:t>
      </w:r>
      <w:proofErr w:type="gramStart"/>
      <w:r w:rsidRPr="001E2D2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1E2D2F">
        <w:rPr>
          <w:rFonts w:ascii="Times New Roman" w:hAnsi="Times New Roman" w:cs="Times New Roman"/>
          <w:sz w:val="28"/>
          <w:szCs w:val="28"/>
        </w:rPr>
        <w:t>убсидии</w:t>
      </w:r>
      <w:proofErr w:type="spellEnd"/>
      <w:r w:rsidRPr="001E2D2F">
        <w:rPr>
          <w:rFonts w:ascii="Times New Roman" w:hAnsi="Times New Roman" w:cs="Times New Roman"/>
          <w:sz w:val="28"/>
          <w:szCs w:val="28"/>
        </w:rPr>
        <w:t xml:space="preserve"> (</w:t>
      </w:r>
      <w:r w:rsidRPr="001E2D2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E2D2F">
        <w:rPr>
          <w:rFonts w:ascii="Times New Roman" w:hAnsi="Times New Roman" w:cs="Times New Roman"/>
          <w:sz w:val="28"/>
          <w:szCs w:val="28"/>
        </w:rPr>
        <w:t>) рассчитывается по формуле</w:t>
      </w:r>
      <w:r w:rsidRPr="001E2D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4E71" w:rsidRPr="001E2D2F" w:rsidRDefault="003B4E71" w:rsidP="00644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B93" w:rsidRDefault="003B4E71" w:rsidP="00644B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665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Nвр</w:t>
      </w:r>
      <w:proofErr w:type="spellEnd"/>
      <w:r w:rsidR="00644B93">
        <w:rPr>
          <w:rFonts w:ascii="Times New Roman" w:hAnsi="Times New Roman" w:cs="Times New Roman"/>
          <w:sz w:val="28"/>
          <w:szCs w:val="28"/>
        </w:rPr>
        <w:t xml:space="preserve"> х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Cзп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="00644B93">
        <w:rPr>
          <w:rFonts w:ascii="Times New Roman" w:hAnsi="Times New Roman" w:cs="Times New Roman"/>
          <w:sz w:val="28"/>
          <w:szCs w:val="28"/>
        </w:rPr>
        <w:t>х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Pзан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Nвр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="00644B93">
        <w:rPr>
          <w:rFonts w:ascii="Times New Roman" w:hAnsi="Times New Roman" w:cs="Times New Roman"/>
          <w:sz w:val="28"/>
          <w:szCs w:val="28"/>
        </w:rPr>
        <w:t>х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656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мт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E71" w:rsidRPr="00C36656" w:rsidRDefault="003B4E71" w:rsidP="00644B9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где:</w:t>
      </w:r>
    </w:p>
    <w:p w:rsidR="003B4E71" w:rsidRPr="00C36656" w:rsidRDefault="003B4E71" w:rsidP="001E2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4B93">
        <w:rPr>
          <w:rFonts w:ascii="Times New Roman" w:hAnsi="Times New Roman" w:cs="Times New Roman"/>
          <w:spacing w:val="-4"/>
          <w:sz w:val="28"/>
          <w:szCs w:val="28"/>
        </w:rPr>
        <w:t>N</w:t>
      </w:r>
      <w:proofErr w:type="gramEnd"/>
      <w:r w:rsidRPr="00644B93">
        <w:rPr>
          <w:rFonts w:ascii="Times New Roman" w:hAnsi="Times New Roman" w:cs="Times New Roman"/>
          <w:spacing w:val="-4"/>
          <w:sz w:val="28"/>
          <w:szCs w:val="28"/>
        </w:rPr>
        <w:t>вр</w:t>
      </w:r>
      <w:proofErr w:type="spellEnd"/>
      <w:r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 - численность планируемых для трудоустройства </w:t>
      </w:r>
      <w:r w:rsidR="00665B76" w:rsidRPr="00644B93">
        <w:rPr>
          <w:rFonts w:ascii="Times New Roman" w:hAnsi="Times New Roman" w:cs="Times New Roman"/>
          <w:spacing w:val="-4"/>
          <w:sz w:val="28"/>
          <w:szCs w:val="28"/>
        </w:rPr>
        <w:t>(трудоустроенных</w:t>
      </w:r>
      <w:r w:rsidR="00665B76">
        <w:rPr>
          <w:rFonts w:ascii="Times New Roman" w:hAnsi="Times New Roman" w:cs="Times New Roman"/>
          <w:sz w:val="28"/>
          <w:szCs w:val="28"/>
        </w:rPr>
        <w:t xml:space="preserve">) </w:t>
      </w:r>
      <w:r w:rsidRPr="00C36656">
        <w:rPr>
          <w:rFonts w:ascii="Times New Roman" w:hAnsi="Times New Roman" w:cs="Times New Roman"/>
          <w:sz w:val="28"/>
          <w:szCs w:val="28"/>
        </w:rPr>
        <w:t>на временные работы Работников;</w:t>
      </w:r>
    </w:p>
    <w:p w:rsidR="003B4E71" w:rsidRPr="00C36656" w:rsidRDefault="003B4E71" w:rsidP="001E2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4B93">
        <w:rPr>
          <w:rFonts w:ascii="Times New Roman" w:hAnsi="Times New Roman" w:cs="Times New Roman"/>
          <w:spacing w:val="-4"/>
          <w:sz w:val="28"/>
          <w:szCs w:val="28"/>
        </w:rPr>
        <w:t>C</w:t>
      </w:r>
      <w:proofErr w:type="gramEnd"/>
      <w:r w:rsidRPr="00644B93">
        <w:rPr>
          <w:rFonts w:ascii="Times New Roman" w:hAnsi="Times New Roman" w:cs="Times New Roman"/>
          <w:spacing w:val="-4"/>
          <w:sz w:val="28"/>
          <w:szCs w:val="28"/>
        </w:rPr>
        <w:t>зп</w:t>
      </w:r>
      <w:proofErr w:type="spellEnd"/>
      <w:r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44B93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63A1"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размер </w:t>
      </w:r>
      <w:r w:rsidRPr="00644B93">
        <w:rPr>
          <w:rFonts w:ascii="Times New Roman" w:hAnsi="Times New Roman" w:cs="Times New Roman"/>
          <w:spacing w:val="-4"/>
          <w:sz w:val="28"/>
          <w:szCs w:val="28"/>
        </w:rPr>
        <w:t>затрат на заработную плату трудоустроенного на временную</w:t>
      </w:r>
      <w:r w:rsidRPr="00C36656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9D5C92" w:rsidRPr="00C36656">
        <w:rPr>
          <w:rFonts w:ascii="Times New Roman" w:hAnsi="Times New Roman" w:cs="Times New Roman"/>
          <w:sz w:val="28"/>
          <w:szCs w:val="28"/>
        </w:rPr>
        <w:t>Работника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="001E63A1" w:rsidRPr="00C36656">
        <w:rPr>
          <w:rFonts w:ascii="Times New Roman" w:hAnsi="Times New Roman" w:cs="Times New Roman"/>
          <w:sz w:val="28"/>
          <w:szCs w:val="28"/>
        </w:rPr>
        <w:t>равный</w:t>
      </w:r>
      <w:r w:rsidR="00576653"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sz w:val="28"/>
          <w:szCs w:val="28"/>
        </w:rPr>
        <w:t>величин</w:t>
      </w:r>
      <w:r w:rsidR="001E63A1" w:rsidRPr="00C36656">
        <w:rPr>
          <w:rFonts w:ascii="Times New Roman" w:hAnsi="Times New Roman" w:cs="Times New Roman"/>
          <w:sz w:val="28"/>
          <w:szCs w:val="28"/>
        </w:rPr>
        <w:t>е</w:t>
      </w:r>
      <w:r w:rsidRPr="00C36656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труда, установленного Федеральным законом от 19.06.2000 № 82-ФЗ                                       «О минимальном размере оплаты труда», увеличенн</w:t>
      </w:r>
      <w:r w:rsidR="00E87041" w:rsidRPr="00C36656">
        <w:rPr>
          <w:rFonts w:ascii="Times New Roman" w:hAnsi="Times New Roman" w:cs="Times New Roman"/>
          <w:sz w:val="28"/>
          <w:szCs w:val="28"/>
        </w:rPr>
        <w:t>ый</w:t>
      </w:r>
      <w:r w:rsidRPr="00C36656">
        <w:rPr>
          <w:rFonts w:ascii="Times New Roman" w:hAnsi="Times New Roman" w:cs="Times New Roman"/>
          <w:sz w:val="28"/>
          <w:szCs w:val="28"/>
        </w:rPr>
        <w:t xml:space="preserve"> на сумму страховых взносов в государственные внебюджетные фонды (руб.);</w:t>
      </w:r>
    </w:p>
    <w:p w:rsidR="003B4E71" w:rsidRPr="00C36656" w:rsidRDefault="003B4E71" w:rsidP="001E2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6656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C36656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- период временного трудоустройства Работника, </w:t>
      </w:r>
      <w:r w:rsidR="0058009E" w:rsidRPr="0058009E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800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8009E" w:rsidRPr="0058009E">
        <w:rPr>
          <w:rFonts w:ascii="Times New Roman" w:hAnsi="Times New Roman" w:cs="Times New Roman"/>
          <w:sz w:val="28"/>
          <w:szCs w:val="28"/>
        </w:rPr>
        <w:t xml:space="preserve">3 месяцев, </w:t>
      </w:r>
      <w:r w:rsidR="00665B76">
        <w:rPr>
          <w:rFonts w:ascii="Times New Roman" w:hAnsi="Times New Roman" w:cs="Times New Roman"/>
          <w:sz w:val="28"/>
          <w:szCs w:val="28"/>
        </w:rPr>
        <w:t xml:space="preserve">а </w:t>
      </w:r>
      <w:r w:rsidR="0058009E" w:rsidRPr="0058009E">
        <w:rPr>
          <w:rFonts w:ascii="Times New Roman" w:hAnsi="Times New Roman" w:cs="Times New Roman"/>
          <w:sz w:val="28"/>
          <w:szCs w:val="28"/>
        </w:rPr>
        <w:t xml:space="preserve">для системообразующих организаций российской экономики, градообразующих организаций </w:t>
      </w:r>
      <w:proofErr w:type="spellStart"/>
      <w:r w:rsidR="0058009E" w:rsidRPr="0058009E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58009E" w:rsidRPr="0058009E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665B76">
        <w:rPr>
          <w:rFonts w:ascii="Times New Roman" w:hAnsi="Times New Roman" w:cs="Times New Roman"/>
          <w:sz w:val="28"/>
          <w:szCs w:val="28"/>
        </w:rPr>
        <w:t xml:space="preserve">й и </w:t>
      </w:r>
      <w:r w:rsidR="0058009E" w:rsidRPr="0058009E">
        <w:rPr>
          <w:rFonts w:ascii="Times New Roman" w:hAnsi="Times New Roman" w:cs="Times New Roman"/>
          <w:sz w:val="28"/>
          <w:szCs w:val="28"/>
        </w:rPr>
        <w:t>организаций, аффилированных с системообразующими организациями российской экономики (по решению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Федерации)</w:t>
      </w:r>
      <w:r w:rsidR="00644B93">
        <w:rPr>
          <w:rFonts w:ascii="Times New Roman" w:hAnsi="Times New Roman" w:cs="Times New Roman"/>
          <w:sz w:val="28"/>
          <w:szCs w:val="28"/>
        </w:rPr>
        <w:t>,</w:t>
      </w:r>
      <w:r w:rsidR="0058009E" w:rsidRPr="0058009E">
        <w:rPr>
          <w:rFonts w:ascii="Times New Roman" w:hAnsi="Times New Roman" w:cs="Times New Roman"/>
          <w:sz w:val="28"/>
          <w:szCs w:val="28"/>
        </w:rPr>
        <w:t xml:space="preserve"> не более 6 месяцев</w:t>
      </w:r>
      <w:r w:rsidRPr="00C36656">
        <w:rPr>
          <w:rFonts w:ascii="Times New Roman" w:hAnsi="Times New Roman" w:cs="Times New Roman"/>
          <w:sz w:val="28"/>
          <w:szCs w:val="28"/>
        </w:rPr>
        <w:t>;</w:t>
      </w:r>
    </w:p>
    <w:p w:rsidR="003B4E71" w:rsidRDefault="003B4E7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366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Z</w:t>
      </w:r>
      <w:proofErr w:type="spellStart"/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>мт</w:t>
      </w:r>
      <w:proofErr w:type="spellEnd"/>
      <w:r w:rsidR="00644B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644B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затраты на одно рабочее место Работника в период </w:t>
      </w:r>
      <w:r w:rsidR="00665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материально-технического обеспечения работ, 10 тыс.</w:t>
      </w:r>
      <w:proofErr w:type="gramEnd"/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на весь период.</w:t>
      </w:r>
    </w:p>
    <w:p w:rsidR="00953C81" w:rsidRPr="00C36656" w:rsidRDefault="00B71A56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1</w:t>
      </w:r>
      <w:r w:rsidR="003B4E71" w:rsidRPr="00C36656">
        <w:rPr>
          <w:rFonts w:ascii="Times New Roman" w:hAnsi="Times New Roman" w:cs="Times New Roman"/>
          <w:sz w:val="28"/>
          <w:szCs w:val="28"/>
        </w:rPr>
        <w:t>3</w:t>
      </w:r>
      <w:r w:rsidRPr="00C366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009E">
        <w:rPr>
          <w:rFonts w:ascii="Times New Roman" w:hAnsi="Times New Roman" w:cs="Times New Roman"/>
          <w:sz w:val="28"/>
          <w:szCs w:val="28"/>
        </w:rPr>
        <w:t>Центр занятости</w:t>
      </w:r>
      <w:r w:rsidR="00953C81" w:rsidRPr="00C36656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издания приказа                       о предоставлении субсиди</w:t>
      </w:r>
      <w:r w:rsidR="00786848">
        <w:rPr>
          <w:rFonts w:ascii="Times New Roman" w:hAnsi="Times New Roman" w:cs="Times New Roman"/>
          <w:sz w:val="28"/>
          <w:szCs w:val="28"/>
        </w:rPr>
        <w:t>й</w:t>
      </w:r>
      <w:r w:rsidR="00953C81" w:rsidRPr="00C36656">
        <w:rPr>
          <w:rFonts w:ascii="Times New Roman" w:hAnsi="Times New Roman" w:cs="Times New Roman"/>
          <w:sz w:val="28"/>
          <w:szCs w:val="28"/>
        </w:rPr>
        <w:t xml:space="preserve"> заключает с </w:t>
      </w:r>
      <w:r w:rsidR="00EF09E3">
        <w:rPr>
          <w:rFonts w:ascii="Times New Roman" w:hAnsi="Times New Roman" w:cs="Times New Roman"/>
          <w:sz w:val="28"/>
          <w:szCs w:val="28"/>
        </w:rPr>
        <w:t>работодателем</w:t>
      </w:r>
      <w:r w:rsidR="00953C81" w:rsidRPr="00C3665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F09E3">
        <w:rPr>
          <w:rFonts w:ascii="Times New Roman" w:hAnsi="Times New Roman" w:cs="Times New Roman"/>
          <w:sz w:val="28"/>
          <w:szCs w:val="28"/>
        </w:rPr>
        <w:t>е</w:t>
      </w:r>
      <w:r w:rsidR="00953C81" w:rsidRPr="00C36656">
        <w:rPr>
          <w:rFonts w:ascii="Times New Roman" w:hAnsi="Times New Roman" w:cs="Times New Roman"/>
          <w:sz w:val="28"/>
          <w:szCs w:val="28"/>
        </w:rPr>
        <w:t xml:space="preserve">                  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Министерством финансов                        Российской Федерации для соглашений о предоставлении субсидий из федерального бюджета, на основании которого осуществляется предоставление субсиди</w:t>
      </w:r>
      <w:r w:rsidR="009466DD" w:rsidRPr="00C36656">
        <w:rPr>
          <w:rFonts w:ascii="Times New Roman" w:hAnsi="Times New Roman" w:cs="Times New Roman"/>
          <w:sz w:val="28"/>
          <w:szCs w:val="28"/>
        </w:rPr>
        <w:t>й</w:t>
      </w:r>
      <w:r w:rsidR="00953C81" w:rsidRPr="00C366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3C81" w:rsidRPr="00C36656" w:rsidRDefault="00953C8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</w:t>
      </w:r>
      <w:r w:rsidR="009466DD" w:rsidRPr="00C36656">
        <w:rPr>
          <w:rFonts w:ascii="Times New Roman" w:hAnsi="Times New Roman" w:cs="Times New Roman"/>
          <w:sz w:val="28"/>
          <w:szCs w:val="28"/>
        </w:rPr>
        <w:t>С</w:t>
      </w:r>
      <w:r w:rsidRPr="00C36656">
        <w:rPr>
          <w:rFonts w:ascii="Times New Roman" w:hAnsi="Times New Roman" w:cs="Times New Roman"/>
          <w:sz w:val="28"/>
          <w:szCs w:val="28"/>
        </w:rPr>
        <w:t xml:space="preserve">оглашения или о расторжении Соглашения при 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согласия                   по новым условиям в случае уменьшения </w:t>
      </w:r>
      <w:r w:rsidR="0058009E">
        <w:rPr>
          <w:rFonts w:ascii="Times New Roman" w:hAnsi="Times New Roman" w:cs="Times New Roman"/>
          <w:sz w:val="28"/>
          <w:szCs w:val="28"/>
        </w:rPr>
        <w:t>Центру занятости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</w:t>
      </w:r>
      <w:r w:rsidR="00786848">
        <w:rPr>
          <w:rFonts w:ascii="Times New Roman" w:hAnsi="Times New Roman" w:cs="Times New Roman"/>
          <w:sz w:val="28"/>
          <w:szCs w:val="28"/>
        </w:rPr>
        <w:t>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Соглашении.</w:t>
      </w:r>
    </w:p>
    <w:p w:rsidR="00953C81" w:rsidRPr="00C36656" w:rsidRDefault="00953C8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Соглашение заключается при условии принятия </w:t>
      </w:r>
      <w:r w:rsidR="0058009E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C36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C81" w:rsidRPr="00C36656" w:rsidRDefault="00953C8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366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6656">
        <w:rPr>
          <w:rFonts w:ascii="Times New Roman" w:hAnsi="Times New Roman" w:cs="Times New Roman"/>
          <w:sz w:val="28"/>
          <w:szCs w:val="28"/>
        </w:rPr>
        <w:t xml:space="preserve"> если в срок, не превышающий 4 рабочих дня, следующих                за днем размещения в соответствии с пунктом 11 настоящего Порядка информаци</w:t>
      </w:r>
      <w:r w:rsidR="003B4E71" w:rsidRPr="00C36656">
        <w:rPr>
          <w:rFonts w:ascii="Times New Roman" w:hAnsi="Times New Roman" w:cs="Times New Roman"/>
          <w:sz w:val="28"/>
          <w:szCs w:val="28"/>
        </w:rPr>
        <w:t>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заявок</w:t>
      </w:r>
      <w:r w:rsidR="003B4E71" w:rsidRPr="00C36656">
        <w:rPr>
          <w:rFonts w:ascii="Times New Roman" w:hAnsi="Times New Roman" w:cs="Times New Roman"/>
          <w:sz w:val="28"/>
          <w:szCs w:val="28"/>
        </w:rPr>
        <w:t>,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="00786848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644B93">
        <w:rPr>
          <w:rFonts w:ascii="Times New Roman" w:hAnsi="Times New Roman" w:cs="Times New Roman"/>
          <w:sz w:val="28"/>
          <w:szCs w:val="28"/>
        </w:rPr>
        <w:t>–</w:t>
      </w:r>
      <w:r w:rsidR="00786848">
        <w:rPr>
          <w:rFonts w:ascii="Times New Roman" w:hAnsi="Times New Roman" w:cs="Times New Roman"/>
          <w:sz w:val="28"/>
          <w:szCs w:val="28"/>
        </w:rPr>
        <w:t xml:space="preserve"> </w:t>
      </w:r>
      <w:r w:rsidR="003B4E71" w:rsidRPr="00C36656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C36656">
        <w:rPr>
          <w:rFonts w:ascii="Times New Roman" w:hAnsi="Times New Roman" w:cs="Times New Roman"/>
          <w:sz w:val="28"/>
          <w:szCs w:val="28"/>
        </w:rPr>
        <w:t xml:space="preserve"> не подписал Соглашение, </w:t>
      </w:r>
      <w:r w:rsidR="0058009E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принимает решение в форме приказа о признании его уклонившимся от заключения Соглашения и отказе</w:t>
      </w:r>
      <w:r w:rsidR="00665B76">
        <w:rPr>
          <w:rFonts w:ascii="Times New Roman" w:hAnsi="Times New Roman" w:cs="Times New Roman"/>
          <w:sz w:val="28"/>
          <w:szCs w:val="28"/>
        </w:rPr>
        <w:t xml:space="preserve"> </w:t>
      </w:r>
      <w:r w:rsidRPr="00C36656">
        <w:rPr>
          <w:rFonts w:ascii="Times New Roman" w:hAnsi="Times New Roman" w:cs="Times New Roman"/>
          <w:sz w:val="28"/>
          <w:szCs w:val="28"/>
        </w:rPr>
        <w:t>в предоставлении ему субсидии.</w:t>
      </w:r>
    </w:p>
    <w:p w:rsidR="00953C81" w:rsidRPr="00C36656" w:rsidRDefault="00953C8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определяется Соглашением.</w:t>
      </w:r>
    </w:p>
    <w:p w:rsidR="00B71A56" w:rsidRDefault="00B71A56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1</w:t>
      </w:r>
      <w:r w:rsidR="003B4E71" w:rsidRPr="00C36656">
        <w:rPr>
          <w:rFonts w:ascii="Times New Roman" w:hAnsi="Times New Roman" w:cs="Times New Roman"/>
          <w:sz w:val="28"/>
          <w:szCs w:val="28"/>
        </w:rPr>
        <w:t>4</w:t>
      </w:r>
      <w:r w:rsidR="00644B93">
        <w:rPr>
          <w:rFonts w:ascii="Times New Roman" w:hAnsi="Times New Roman" w:cs="Times New Roman"/>
          <w:sz w:val="28"/>
          <w:szCs w:val="28"/>
        </w:rPr>
        <w:t>. </w:t>
      </w:r>
      <w:r w:rsidR="0058009E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перечисляет субсиди</w:t>
      </w:r>
      <w:r w:rsidR="00786848">
        <w:rPr>
          <w:rFonts w:ascii="Times New Roman" w:hAnsi="Times New Roman" w:cs="Times New Roman"/>
          <w:sz w:val="28"/>
          <w:szCs w:val="28"/>
        </w:rPr>
        <w:t>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на расчетный или корреспондентский счет, открыты</w:t>
      </w:r>
      <w:r w:rsidR="00EF09E3">
        <w:rPr>
          <w:rFonts w:ascii="Times New Roman" w:hAnsi="Times New Roman" w:cs="Times New Roman"/>
          <w:sz w:val="28"/>
          <w:szCs w:val="28"/>
        </w:rPr>
        <w:t>й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="00EF09E3">
        <w:rPr>
          <w:rFonts w:ascii="Times New Roman" w:hAnsi="Times New Roman" w:cs="Times New Roman"/>
          <w:sz w:val="28"/>
          <w:szCs w:val="28"/>
        </w:rPr>
        <w:t>работодател</w:t>
      </w:r>
      <w:r w:rsidR="00786848">
        <w:rPr>
          <w:rFonts w:ascii="Times New Roman" w:hAnsi="Times New Roman" w:cs="Times New Roman"/>
          <w:sz w:val="28"/>
          <w:szCs w:val="28"/>
        </w:rPr>
        <w:t>ям</w:t>
      </w:r>
      <w:r w:rsidR="00A95E69">
        <w:rPr>
          <w:rFonts w:ascii="Times New Roman" w:hAnsi="Times New Roman" w:cs="Times New Roman"/>
          <w:sz w:val="28"/>
          <w:szCs w:val="28"/>
        </w:rPr>
        <w:t>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в учреждении Центрального банка Российской Федерации или в кредитной организации, в течение 10 рабочих дней со дня заключения Соглашения.</w:t>
      </w:r>
    </w:p>
    <w:p w:rsidR="00EF09E3" w:rsidRPr="00EF09E3" w:rsidRDefault="00644B9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EF09E3" w:rsidRPr="00EF09E3">
        <w:rPr>
          <w:rFonts w:ascii="Times New Roman" w:hAnsi="Times New Roman" w:cs="Times New Roman"/>
          <w:sz w:val="28"/>
          <w:szCs w:val="28"/>
        </w:rPr>
        <w:t>Работодател</w:t>
      </w:r>
      <w:r w:rsidR="00665B76">
        <w:rPr>
          <w:rFonts w:ascii="Times New Roman" w:hAnsi="Times New Roman" w:cs="Times New Roman"/>
          <w:sz w:val="28"/>
          <w:szCs w:val="28"/>
        </w:rPr>
        <w:t>и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665B76">
        <w:rPr>
          <w:rFonts w:ascii="Times New Roman" w:hAnsi="Times New Roman" w:cs="Times New Roman"/>
          <w:sz w:val="28"/>
          <w:szCs w:val="28"/>
        </w:rPr>
        <w:t>ю</w:t>
      </w:r>
      <w:r w:rsidR="00EF09E3" w:rsidRPr="00EF09E3">
        <w:rPr>
          <w:rFonts w:ascii="Times New Roman" w:hAnsi="Times New Roman" w:cs="Times New Roman"/>
          <w:sz w:val="28"/>
          <w:szCs w:val="28"/>
        </w:rPr>
        <w:t>т в Центр занятости следующие документы:</w:t>
      </w:r>
      <w:r w:rsidR="00EF09E3" w:rsidRPr="00EF09E3">
        <w:t xml:space="preserve"> 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9E3">
        <w:rPr>
          <w:rFonts w:ascii="Times New Roman" w:hAnsi="Times New Roman" w:cs="Times New Roman"/>
          <w:sz w:val="28"/>
          <w:szCs w:val="28"/>
        </w:rPr>
        <w:t>- не позднее 10-го числа месяца, следующего за периодом окончания трудоустройства на временные работы Работника, период которого составляет не более 3 месяцев,</w:t>
      </w:r>
      <w:r w:rsidRPr="00EF09E3">
        <w:t xml:space="preserve"> </w:t>
      </w:r>
      <w:r w:rsidR="00665B76">
        <w:rPr>
          <w:rFonts w:ascii="Times New Roman" w:hAnsi="Times New Roman" w:cs="Times New Roman"/>
          <w:sz w:val="28"/>
          <w:szCs w:val="28"/>
        </w:rPr>
        <w:t xml:space="preserve">а </w:t>
      </w:r>
      <w:r w:rsidRPr="00EF09E3">
        <w:rPr>
          <w:rFonts w:ascii="Times New Roman" w:hAnsi="Times New Roman" w:cs="Times New Roman"/>
          <w:sz w:val="28"/>
          <w:szCs w:val="28"/>
        </w:rPr>
        <w:t xml:space="preserve">для системообразующих организаций российской экономики, градообразующих организаций </w:t>
      </w:r>
      <w:proofErr w:type="spellStart"/>
      <w:r w:rsidRPr="00EF09E3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665B76">
        <w:rPr>
          <w:rFonts w:ascii="Times New Roman" w:hAnsi="Times New Roman" w:cs="Times New Roman"/>
          <w:sz w:val="28"/>
          <w:szCs w:val="28"/>
        </w:rPr>
        <w:t>й и</w:t>
      </w:r>
      <w:r w:rsidRPr="00EF09E3">
        <w:rPr>
          <w:rFonts w:ascii="Times New Roman" w:hAnsi="Times New Roman" w:cs="Times New Roman"/>
          <w:sz w:val="28"/>
          <w:szCs w:val="28"/>
        </w:rPr>
        <w:t xml:space="preserve"> организаций, аффилированных с системообразующими организациями российской экономики (по решению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Федерации)</w:t>
      </w:r>
      <w:r w:rsidR="00665B76">
        <w:rPr>
          <w:rFonts w:ascii="Times New Roman" w:hAnsi="Times New Roman" w:cs="Times New Roman"/>
          <w:sz w:val="28"/>
          <w:szCs w:val="28"/>
        </w:rPr>
        <w:t>,</w:t>
      </w:r>
      <w:r w:rsidRPr="00EF09E3">
        <w:rPr>
          <w:rFonts w:ascii="Times New Roman" w:hAnsi="Times New Roman" w:cs="Times New Roman"/>
          <w:sz w:val="28"/>
          <w:szCs w:val="28"/>
        </w:rPr>
        <w:t xml:space="preserve"> не более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6 месяцев, но не реже одного раза в квартал и не позднее 10 декабря года, в котором предоставля</w:t>
      </w:r>
      <w:r w:rsidR="00665B76">
        <w:rPr>
          <w:rFonts w:ascii="Times New Roman" w:hAnsi="Times New Roman" w:cs="Times New Roman"/>
          <w:sz w:val="28"/>
          <w:szCs w:val="28"/>
        </w:rPr>
        <w:t>ю</w:t>
      </w:r>
      <w:r w:rsidRPr="00EF09E3">
        <w:rPr>
          <w:rFonts w:ascii="Times New Roman" w:hAnsi="Times New Roman" w:cs="Times New Roman"/>
          <w:sz w:val="28"/>
          <w:szCs w:val="28"/>
        </w:rPr>
        <w:t>тся субсиди</w:t>
      </w:r>
      <w:r w:rsidR="00665B76">
        <w:rPr>
          <w:rFonts w:ascii="Times New Roman" w:hAnsi="Times New Roman" w:cs="Times New Roman"/>
          <w:sz w:val="28"/>
          <w:szCs w:val="28"/>
        </w:rPr>
        <w:t>и</w:t>
      </w:r>
      <w:r w:rsidRPr="00EF09E3">
        <w:rPr>
          <w:rFonts w:ascii="Times New Roman" w:hAnsi="Times New Roman" w:cs="Times New Roman"/>
          <w:sz w:val="28"/>
          <w:szCs w:val="28"/>
        </w:rPr>
        <w:t xml:space="preserve">, отчет о расходах, источником финансового обеспечения которых является </w:t>
      </w:r>
      <w:r w:rsidRPr="00EF09E3">
        <w:rPr>
          <w:rFonts w:ascii="Times New Roman" w:hAnsi="Times New Roman" w:cs="Times New Roman"/>
          <w:sz w:val="28"/>
          <w:szCs w:val="28"/>
        </w:rPr>
        <w:lastRenderedPageBreak/>
        <w:t>субсидия, по форме, установленной в Соглашении, с приложением документов, подтверждающих расходы работодателя (в случае финансового обеспечения затрат);</w:t>
      </w:r>
    </w:p>
    <w:p w:rsid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- не позднее 10 декабря года, в котором предоставля</w:t>
      </w:r>
      <w:r w:rsidR="00665B76">
        <w:rPr>
          <w:rFonts w:ascii="Times New Roman" w:hAnsi="Times New Roman" w:cs="Times New Roman"/>
          <w:sz w:val="28"/>
          <w:szCs w:val="28"/>
        </w:rPr>
        <w:t>ю</w:t>
      </w:r>
      <w:r w:rsidRPr="00EF09E3">
        <w:rPr>
          <w:rFonts w:ascii="Times New Roman" w:hAnsi="Times New Roman" w:cs="Times New Roman"/>
          <w:sz w:val="28"/>
          <w:szCs w:val="28"/>
        </w:rPr>
        <w:t>тся субсиди</w:t>
      </w:r>
      <w:r w:rsidR="00665B76">
        <w:rPr>
          <w:rFonts w:ascii="Times New Roman" w:hAnsi="Times New Roman" w:cs="Times New Roman"/>
          <w:sz w:val="28"/>
          <w:szCs w:val="28"/>
        </w:rPr>
        <w:t>и</w:t>
      </w:r>
      <w:r w:rsidRPr="00EF09E3">
        <w:rPr>
          <w:rFonts w:ascii="Times New Roman" w:hAnsi="Times New Roman" w:cs="Times New Roman"/>
          <w:sz w:val="28"/>
          <w:szCs w:val="28"/>
        </w:rPr>
        <w:t>, отчет о достижении значени</w:t>
      </w:r>
      <w:r w:rsidR="00665B76">
        <w:rPr>
          <w:rFonts w:ascii="Times New Roman" w:hAnsi="Times New Roman" w:cs="Times New Roman"/>
          <w:sz w:val="28"/>
          <w:szCs w:val="28"/>
        </w:rPr>
        <w:t>я</w:t>
      </w:r>
      <w:r w:rsidRPr="00EF09E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характеристик</w:t>
      </w:r>
      <w:r w:rsidR="00665B76">
        <w:rPr>
          <w:rFonts w:ascii="Times New Roman" w:hAnsi="Times New Roman" w:cs="Times New Roman"/>
          <w:sz w:val="28"/>
          <w:szCs w:val="28"/>
        </w:rPr>
        <w:t>и</w:t>
      </w:r>
      <w:r w:rsidRPr="00EF09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1FC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в пункте 5 настоящего Порядка, по форме, установленной в Соглашении.</w:t>
      </w:r>
    </w:p>
    <w:p w:rsidR="003B4E71" w:rsidRDefault="003B4E71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Отчеты и документы, подтверждающие расходы </w:t>
      </w:r>
      <w:r w:rsidR="00EF09E3">
        <w:rPr>
          <w:rFonts w:ascii="Times New Roman" w:hAnsi="Times New Roman" w:cs="Times New Roman"/>
          <w:sz w:val="28"/>
          <w:szCs w:val="28"/>
        </w:rPr>
        <w:t>работодател</w:t>
      </w:r>
      <w:r w:rsidR="00665B76">
        <w:rPr>
          <w:rFonts w:ascii="Times New Roman" w:hAnsi="Times New Roman" w:cs="Times New Roman"/>
          <w:sz w:val="28"/>
          <w:szCs w:val="28"/>
        </w:rPr>
        <w:t>ей</w:t>
      </w:r>
      <w:r w:rsidRPr="00C36656">
        <w:rPr>
          <w:rFonts w:ascii="Times New Roman" w:hAnsi="Times New Roman" w:cs="Times New Roman"/>
          <w:sz w:val="28"/>
          <w:szCs w:val="28"/>
        </w:rPr>
        <w:t xml:space="preserve">, подаются в </w:t>
      </w:r>
      <w:r w:rsidR="0058009E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</w:t>
      </w:r>
      <w:r w:rsidR="00665B76">
        <w:rPr>
          <w:rFonts w:ascii="Times New Roman" w:hAnsi="Times New Roman" w:cs="Times New Roman"/>
          <w:sz w:val="28"/>
          <w:szCs w:val="28"/>
        </w:rPr>
        <w:t>работодателями</w:t>
      </w:r>
      <w:r w:rsidRPr="00C36656">
        <w:rPr>
          <w:rFonts w:ascii="Times New Roman" w:hAnsi="Times New Roman" w:cs="Times New Roman"/>
          <w:sz w:val="28"/>
          <w:szCs w:val="28"/>
        </w:rPr>
        <w:t xml:space="preserve"> лично через представител</w:t>
      </w:r>
      <w:r w:rsidR="00786848">
        <w:rPr>
          <w:rFonts w:ascii="Times New Roman" w:hAnsi="Times New Roman" w:cs="Times New Roman"/>
          <w:sz w:val="28"/>
          <w:szCs w:val="28"/>
        </w:rPr>
        <w:t>ей</w:t>
      </w:r>
      <w:r w:rsidRPr="00C36656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665B76" w:rsidRPr="00665B76">
        <w:t xml:space="preserve"> </w:t>
      </w:r>
      <w:r w:rsidR="00665B76" w:rsidRPr="00665B76">
        <w:rPr>
          <w:rFonts w:ascii="Times New Roman" w:hAnsi="Times New Roman" w:cs="Times New Roman"/>
          <w:sz w:val="28"/>
          <w:szCs w:val="28"/>
        </w:rPr>
        <w:t>либо по защищенным каналам связи (</w:t>
      </w:r>
      <w:proofErr w:type="spellStart"/>
      <w:r w:rsidR="00665B76" w:rsidRPr="00665B76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665B76" w:rsidRPr="00665B76">
        <w:rPr>
          <w:rFonts w:ascii="Times New Roman" w:hAnsi="Times New Roman" w:cs="Times New Roman"/>
          <w:sz w:val="28"/>
          <w:szCs w:val="28"/>
        </w:rPr>
        <w:t>)</w:t>
      </w:r>
      <w:r w:rsidRPr="00C36656">
        <w:rPr>
          <w:rFonts w:ascii="Times New Roman" w:hAnsi="Times New Roman" w:cs="Times New Roman"/>
          <w:sz w:val="28"/>
          <w:szCs w:val="28"/>
        </w:rPr>
        <w:t>.</w:t>
      </w:r>
    </w:p>
    <w:p w:rsidR="00665B76" w:rsidRPr="00C36656" w:rsidRDefault="00665B76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B76">
        <w:rPr>
          <w:rFonts w:ascii="Times New Roman" w:hAnsi="Times New Roman" w:cs="Times New Roman"/>
          <w:sz w:val="28"/>
          <w:szCs w:val="28"/>
        </w:rPr>
        <w:t>К отчетам и документам, подтверждающим расходы работодателей, прилагаются копии документа, удостоверяющего личность работодателя либо представителя (в случае подачи отчетов и документов, подтверждающих расходы работодателя, через представителя), а также документа, удостоверяющего полномочия представителя.</w:t>
      </w:r>
    </w:p>
    <w:p w:rsidR="003B4E71" w:rsidRPr="00C36656" w:rsidRDefault="003B4E7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Отчеты и документы, подтверждающие </w:t>
      </w:r>
      <w:r w:rsidR="00A95E69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665B76">
        <w:rPr>
          <w:rFonts w:ascii="Times New Roman" w:hAnsi="Times New Roman" w:cs="Times New Roman"/>
          <w:sz w:val="28"/>
          <w:szCs w:val="28"/>
        </w:rPr>
        <w:t>работодател</w:t>
      </w:r>
      <w:r w:rsidR="00A95E69">
        <w:rPr>
          <w:rFonts w:ascii="Times New Roman" w:hAnsi="Times New Roman" w:cs="Times New Roman"/>
          <w:sz w:val="28"/>
          <w:szCs w:val="28"/>
        </w:rPr>
        <w:t>ей</w:t>
      </w:r>
      <w:r w:rsidRPr="00C36656">
        <w:rPr>
          <w:rFonts w:ascii="Times New Roman" w:hAnsi="Times New Roman" w:cs="Times New Roman"/>
          <w:sz w:val="28"/>
          <w:szCs w:val="28"/>
        </w:rPr>
        <w:t xml:space="preserve">, регистрируются в день их поступления </w:t>
      </w:r>
      <w:r w:rsidR="001E63A1" w:rsidRPr="00C36656">
        <w:rPr>
          <w:rFonts w:ascii="Times New Roman" w:hAnsi="Times New Roman" w:cs="Times New Roman"/>
          <w:sz w:val="28"/>
          <w:szCs w:val="28"/>
        </w:rPr>
        <w:t xml:space="preserve">в </w:t>
      </w:r>
      <w:r w:rsidR="0058009E">
        <w:rPr>
          <w:rFonts w:ascii="Times New Roman" w:hAnsi="Times New Roman" w:cs="Times New Roman"/>
          <w:sz w:val="28"/>
          <w:szCs w:val="28"/>
        </w:rPr>
        <w:t>Центр</w:t>
      </w:r>
      <w:r w:rsidR="001E63A1" w:rsidRPr="00C36656">
        <w:rPr>
          <w:rFonts w:ascii="Times New Roman" w:hAnsi="Times New Roman" w:cs="Times New Roman"/>
          <w:sz w:val="28"/>
          <w:szCs w:val="28"/>
        </w:rPr>
        <w:t xml:space="preserve">е </w:t>
      </w:r>
      <w:r w:rsidR="0058009E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C36656">
        <w:rPr>
          <w:rFonts w:ascii="Times New Roman" w:hAnsi="Times New Roman" w:cs="Times New Roman"/>
          <w:sz w:val="28"/>
          <w:szCs w:val="28"/>
        </w:rPr>
        <w:t xml:space="preserve">в журнале входящей корреспонденции с указанием даты и времени </w:t>
      </w:r>
      <w:r w:rsidR="001E63A1" w:rsidRPr="00C36656">
        <w:rPr>
          <w:rFonts w:ascii="Times New Roman" w:hAnsi="Times New Roman" w:cs="Times New Roman"/>
          <w:sz w:val="28"/>
          <w:szCs w:val="28"/>
        </w:rPr>
        <w:t xml:space="preserve">их </w:t>
      </w:r>
      <w:r w:rsidRPr="00C36656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A24310" w:rsidRDefault="003B4E71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16. </w:t>
      </w:r>
      <w:bookmarkStart w:id="2" w:name="P110"/>
      <w:bookmarkEnd w:id="2"/>
      <w:r w:rsidR="00A24310" w:rsidRPr="00644B93">
        <w:rPr>
          <w:rFonts w:ascii="Times New Roman" w:hAnsi="Times New Roman" w:cs="Times New Roman"/>
          <w:spacing w:val="-4"/>
          <w:sz w:val="28"/>
          <w:szCs w:val="28"/>
        </w:rPr>
        <w:t>Центр занятости осуществля</w:t>
      </w:r>
      <w:r w:rsidR="00194E2D" w:rsidRPr="00644B9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A24310" w:rsidRPr="00644B93">
        <w:rPr>
          <w:rFonts w:ascii="Times New Roman" w:hAnsi="Times New Roman" w:cs="Times New Roman"/>
          <w:spacing w:val="-4"/>
          <w:sz w:val="28"/>
          <w:szCs w:val="28"/>
        </w:rPr>
        <w:t xml:space="preserve">т проверку соблюдения </w:t>
      </w:r>
      <w:r w:rsidR="003E1166" w:rsidRPr="00644B9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A24310" w:rsidRPr="00644B93">
        <w:rPr>
          <w:rFonts w:ascii="Times New Roman" w:hAnsi="Times New Roman" w:cs="Times New Roman"/>
          <w:spacing w:val="-4"/>
          <w:sz w:val="28"/>
          <w:szCs w:val="28"/>
        </w:rPr>
        <w:t>аботодател</w:t>
      </w:r>
      <w:r w:rsidR="00665B76" w:rsidRPr="00644B93">
        <w:rPr>
          <w:rFonts w:ascii="Times New Roman" w:hAnsi="Times New Roman" w:cs="Times New Roman"/>
          <w:spacing w:val="-4"/>
          <w:sz w:val="28"/>
          <w:szCs w:val="28"/>
        </w:rPr>
        <w:t>ями</w:t>
      </w:r>
      <w:r w:rsidR="00A24310">
        <w:rPr>
          <w:rFonts w:ascii="Times New Roman" w:hAnsi="Times New Roman" w:cs="Times New Roman"/>
          <w:sz w:val="28"/>
          <w:szCs w:val="28"/>
        </w:rPr>
        <w:t xml:space="preserve"> порядка и условий предо</w:t>
      </w:r>
      <w:r w:rsidR="00FB4B14">
        <w:rPr>
          <w:rFonts w:ascii="Times New Roman" w:hAnsi="Times New Roman" w:cs="Times New Roman"/>
          <w:sz w:val="28"/>
          <w:szCs w:val="28"/>
        </w:rPr>
        <w:t>ставления субсидий, в том числе</w:t>
      </w:r>
      <w:r w:rsidR="00A24310">
        <w:rPr>
          <w:rFonts w:ascii="Times New Roman" w:hAnsi="Times New Roman" w:cs="Times New Roman"/>
          <w:sz w:val="28"/>
          <w:szCs w:val="28"/>
        </w:rPr>
        <w:t xml:space="preserve"> в части достижения результата их</w:t>
      </w:r>
      <w:r w:rsidR="00FB4B14">
        <w:rPr>
          <w:rFonts w:ascii="Times New Roman" w:hAnsi="Times New Roman" w:cs="Times New Roman"/>
          <w:sz w:val="28"/>
          <w:szCs w:val="28"/>
        </w:rPr>
        <w:t xml:space="preserve"> предоставления, в соответствии</w:t>
      </w:r>
      <w:r w:rsidR="00A24310">
        <w:rPr>
          <w:rFonts w:ascii="Times New Roman" w:hAnsi="Times New Roman" w:cs="Times New Roman"/>
          <w:sz w:val="28"/>
          <w:szCs w:val="28"/>
        </w:rPr>
        <w:t xml:space="preserve"> с настоящим Порядком и в рамках внутреннего финансового контроля.</w:t>
      </w:r>
    </w:p>
    <w:p w:rsidR="00A24310" w:rsidRDefault="00A24310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исходя из достижения значения результата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определенного Соглашением, и событий, отражающих факт завершения соответствующего мероприятия по получению результата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A24310" w:rsidRDefault="00A24310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                        в отношении </w:t>
      </w:r>
      <w:r w:rsidR="00665B76"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проверки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17. Работодател</w:t>
      </w:r>
      <w:r w:rsidR="00665B76">
        <w:rPr>
          <w:rFonts w:ascii="Times New Roman" w:hAnsi="Times New Roman" w:cs="Times New Roman"/>
          <w:sz w:val="28"/>
          <w:szCs w:val="28"/>
        </w:rPr>
        <w:t>и</w:t>
      </w:r>
      <w:r w:rsidRPr="00EF09E3">
        <w:rPr>
          <w:rFonts w:ascii="Times New Roman" w:hAnsi="Times New Roman" w:cs="Times New Roman"/>
          <w:sz w:val="28"/>
          <w:szCs w:val="28"/>
        </w:rPr>
        <w:t xml:space="preserve"> нес</w:t>
      </w:r>
      <w:r w:rsidR="00665B76">
        <w:rPr>
          <w:rFonts w:ascii="Times New Roman" w:hAnsi="Times New Roman" w:cs="Times New Roman"/>
          <w:sz w:val="28"/>
          <w:szCs w:val="28"/>
        </w:rPr>
        <w:t>у</w:t>
      </w:r>
      <w:r w:rsidRPr="00EF09E3"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законодательством за достоверность представляемой в Центр занятости документации.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Проверка условий, предусмотренных подпунктами 3,</w:t>
      </w:r>
      <w:r w:rsidR="00644B93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4,</w:t>
      </w:r>
      <w:r w:rsidR="00644B93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6,</w:t>
      </w:r>
      <w:r w:rsidR="00644B93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7,</w:t>
      </w:r>
      <w:r w:rsidR="00644B93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9,</w:t>
      </w:r>
      <w:r w:rsidR="00644B93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10 пункта 4 настоящего Порядка (в случае финансового обеспечения затрат), проводится Центром занятости на основании отчетов и документов, предусмотренных пунктом 15 настоящего Порядка, в течение 10 рабочих дней со дня их регистрации.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 xml:space="preserve">Проверка условия, предусмотренного подпунктом 9 пункта 4 настоящего Порядка (в случае возмещения затрат), проводится Центром занятости на основании отчета, предусмотренного </w:t>
      </w:r>
      <w:r w:rsidR="00786848">
        <w:rPr>
          <w:rFonts w:ascii="Times New Roman" w:hAnsi="Times New Roman" w:cs="Times New Roman"/>
          <w:sz w:val="28"/>
          <w:szCs w:val="28"/>
        </w:rPr>
        <w:t xml:space="preserve">абзацем третьим </w:t>
      </w:r>
      <w:r w:rsidRPr="00EF09E3">
        <w:rPr>
          <w:rFonts w:ascii="Times New Roman" w:hAnsi="Times New Roman" w:cs="Times New Roman"/>
          <w:sz w:val="28"/>
          <w:szCs w:val="28"/>
        </w:rPr>
        <w:t>пункт</w:t>
      </w:r>
      <w:r w:rsidR="00786848">
        <w:rPr>
          <w:rFonts w:ascii="Times New Roman" w:hAnsi="Times New Roman" w:cs="Times New Roman"/>
          <w:sz w:val="28"/>
          <w:szCs w:val="28"/>
        </w:rPr>
        <w:t>а</w:t>
      </w:r>
      <w:r w:rsidRPr="00EF09E3">
        <w:rPr>
          <w:rFonts w:ascii="Times New Roman" w:hAnsi="Times New Roman" w:cs="Times New Roman"/>
          <w:sz w:val="28"/>
          <w:szCs w:val="28"/>
        </w:rPr>
        <w:t xml:space="preserve"> 15 настоящего Порядка, в течение 10 рабочих дней со дня его регистрации. 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lastRenderedPageBreak/>
        <w:t>Для проведения проверки Центр занятости издает приказ, в котором указываются: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дат</w:t>
      </w:r>
      <w:r w:rsidR="00644B93">
        <w:rPr>
          <w:rFonts w:ascii="Times New Roman" w:hAnsi="Times New Roman" w:cs="Times New Roman"/>
          <w:sz w:val="28"/>
          <w:szCs w:val="28"/>
        </w:rPr>
        <w:t>ы</w:t>
      </w:r>
      <w:r w:rsidRPr="00EF09E3">
        <w:rPr>
          <w:rFonts w:ascii="Times New Roman" w:hAnsi="Times New Roman" w:cs="Times New Roman"/>
          <w:sz w:val="28"/>
          <w:szCs w:val="28"/>
        </w:rPr>
        <w:t xml:space="preserve"> начала и окончания проверки;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65B76">
        <w:rPr>
          <w:rFonts w:ascii="Times New Roman" w:hAnsi="Times New Roman" w:cs="Times New Roman"/>
          <w:sz w:val="28"/>
          <w:szCs w:val="28"/>
        </w:rPr>
        <w:t>работодателей</w:t>
      </w:r>
      <w:r w:rsidRPr="00EF09E3">
        <w:rPr>
          <w:rFonts w:ascii="Times New Roman" w:hAnsi="Times New Roman" w:cs="Times New Roman"/>
          <w:sz w:val="28"/>
          <w:szCs w:val="28"/>
        </w:rPr>
        <w:t>;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перечень должностных лиц Центра занятости, участвующих в проведении проверки.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утверждаемой Центром занятости), составленном Центром занятости в течение 5 рабочих дней, следующих за днем окончания проведения проверки. Копия акта о проведении проверки в течение </w:t>
      </w:r>
      <w:r w:rsidR="00644B93">
        <w:rPr>
          <w:rFonts w:ascii="Times New Roman" w:hAnsi="Times New Roman" w:cs="Times New Roman"/>
          <w:sz w:val="28"/>
          <w:szCs w:val="28"/>
        </w:rPr>
        <w:br/>
      </w:r>
      <w:r w:rsidRPr="00EF09E3">
        <w:rPr>
          <w:rFonts w:ascii="Times New Roman" w:hAnsi="Times New Roman" w:cs="Times New Roman"/>
          <w:sz w:val="28"/>
          <w:szCs w:val="28"/>
        </w:rPr>
        <w:t>3 рабочих дней, следующих за днем его подписания, направляется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</w:t>
      </w:r>
      <w:r w:rsidRPr="00EF09E3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вручении.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EF09E3">
        <w:rPr>
          <w:rFonts w:ascii="Times New Roman" w:hAnsi="Times New Roman" w:cs="Times New Roman"/>
          <w:sz w:val="28"/>
          <w:szCs w:val="28"/>
        </w:rPr>
        <w:t>В случае нарушения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Pr="00EF09E3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786848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EF09E3">
        <w:rPr>
          <w:rFonts w:ascii="Times New Roman" w:hAnsi="Times New Roman" w:cs="Times New Roman"/>
          <w:sz w:val="28"/>
          <w:szCs w:val="28"/>
        </w:rPr>
        <w:t>, предусмотренных подпунктами 3,</w:t>
      </w:r>
      <w:r w:rsidR="004949C1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4,</w:t>
      </w:r>
      <w:r w:rsidR="004949C1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7,</w:t>
      </w:r>
      <w:r w:rsidR="004949C1">
        <w:rPr>
          <w:rFonts w:ascii="Times New Roman" w:hAnsi="Times New Roman" w:cs="Times New Roman"/>
          <w:sz w:val="28"/>
          <w:szCs w:val="28"/>
        </w:rPr>
        <w:t xml:space="preserve"> </w:t>
      </w:r>
      <w:r w:rsidRPr="00EF09E3">
        <w:rPr>
          <w:rFonts w:ascii="Times New Roman" w:hAnsi="Times New Roman" w:cs="Times New Roman"/>
          <w:sz w:val="28"/>
          <w:szCs w:val="28"/>
        </w:rPr>
        <w:t>10 пункта 4 настоящего Порядка (в случае финансового обеспечения затрат), Центр занятости вместе с актом о проведении проверки направляет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</w:t>
      </w:r>
      <w:r w:rsidRPr="00EF09E3">
        <w:rPr>
          <w:rFonts w:ascii="Times New Roman" w:hAnsi="Times New Roman" w:cs="Times New Roman"/>
          <w:sz w:val="28"/>
          <w:szCs w:val="28"/>
        </w:rPr>
        <w:t xml:space="preserve"> письменное уведомление о необходимости возврата полученн</w:t>
      </w:r>
      <w:r w:rsidR="00665B76">
        <w:rPr>
          <w:rFonts w:ascii="Times New Roman" w:hAnsi="Times New Roman" w:cs="Times New Roman"/>
          <w:sz w:val="28"/>
          <w:szCs w:val="28"/>
        </w:rPr>
        <w:t>ых</w:t>
      </w:r>
      <w:r w:rsidRPr="00EF09E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4B93">
        <w:rPr>
          <w:rFonts w:ascii="Times New Roman" w:hAnsi="Times New Roman" w:cs="Times New Roman"/>
          <w:sz w:val="28"/>
          <w:szCs w:val="28"/>
        </w:rPr>
        <w:br/>
      </w:r>
      <w:r w:rsidRPr="00EF09E3">
        <w:rPr>
          <w:rFonts w:ascii="Times New Roman" w:hAnsi="Times New Roman" w:cs="Times New Roman"/>
          <w:sz w:val="28"/>
          <w:szCs w:val="28"/>
        </w:rPr>
        <w:t>30 календарных дней со дня получения такого уведомления на указанный в нем расчетный счет.</w:t>
      </w:r>
      <w:proofErr w:type="gramEnd"/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9E3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Центром занятости нарушения условия предоставления субсиди</w:t>
      </w:r>
      <w:r w:rsidR="00786848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>, предусмотренного подпунктом 6 пункта 4 настоящего Порядка (в случае финансового обеспечения затрат), Центр занятости вместе с копией акта о проведении проверки направляет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</w:t>
      </w:r>
      <w:r w:rsidRPr="00EF09E3">
        <w:rPr>
          <w:rFonts w:ascii="Times New Roman" w:hAnsi="Times New Roman" w:cs="Times New Roman"/>
          <w:sz w:val="28"/>
          <w:szCs w:val="28"/>
        </w:rPr>
        <w:t xml:space="preserve"> письменное уведомление о необходимости возврата субсиди</w:t>
      </w:r>
      <w:r w:rsidR="00665B76">
        <w:rPr>
          <w:rFonts w:ascii="Times New Roman" w:hAnsi="Times New Roman" w:cs="Times New Roman"/>
          <w:sz w:val="28"/>
          <w:szCs w:val="28"/>
        </w:rPr>
        <w:t xml:space="preserve">й </w:t>
      </w:r>
      <w:r w:rsidRPr="00EF09E3">
        <w:rPr>
          <w:rFonts w:ascii="Times New Roman" w:hAnsi="Times New Roman" w:cs="Times New Roman"/>
          <w:sz w:val="28"/>
          <w:szCs w:val="28"/>
        </w:rPr>
        <w:t>в объеме использован</w:t>
      </w:r>
      <w:r w:rsidR="00665B76">
        <w:rPr>
          <w:rFonts w:ascii="Times New Roman" w:hAnsi="Times New Roman" w:cs="Times New Roman"/>
          <w:sz w:val="28"/>
          <w:szCs w:val="28"/>
        </w:rPr>
        <w:t>ных</w:t>
      </w:r>
      <w:r w:rsidRPr="00EF09E3">
        <w:rPr>
          <w:rFonts w:ascii="Times New Roman" w:hAnsi="Times New Roman" w:cs="Times New Roman"/>
          <w:sz w:val="28"/>
          <w:szCs w:val="28"/>
        </w:rPr>
        <w:t xml:space="preserve"> не по целевому назначению субсид</w:t>
      </w:r>
      <w:r w:rsidR="00665B76">
        <w:rPr>
          <w:rFonts w:ascii="Times New Roman" w:hAnsi="Times New Roman" w:cs="Times New Roman"/>
          <w:sz w:val="28"/>
          <w:szCs w:val="28"/>
        </w:rPr>
        <w:t>ий</w:t>
      </w:r>
      <w:r w:rsidRPr="00EF09E3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получения такого уведомления на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указанный в нем расчетный счет.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9E3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Центром занятости нарушения условия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>, предусмотренного подпунктом 9 пункта 4 настоящего Порядка, Центр занятости вместе с копией акта о проведении проверки направляет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</w:t>
      </w:r>
      <w:r w:rsidRPr="00EF09E3">
        <w:rPr>
          <w:rFonts w:ascii="Times New Roman" w:hAnsi="Times New Roman" w:cs="Times New Roman"/>
          <w:sz w:val="28"/>
          <w:szCs w:val="28"/>
        </w:rPr>
        <w:t xml:space="preserve"> письменное уведомление о необходимости возврата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 xml:space="preserve"> в объеме, рассчитанном в соответствии с пунктом 20 настоящего Порядка, в течение 30 календарных дней, следующих за днем получения уведомления, на указанный в нем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расчетный счет.</w:t>
      </w:r>
    </w:p>
    <w:p w:rsidR="00EF09E3" w:rsidRPr="00EF09E3" w:rsidRDefault="00644B9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EF09E3" w:rsidRPr="00EF09E3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EF09E3" w:rsidRPr="00EF09E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EF09E3" w:rsidRPr="00EF09E3">
        <w:rPr>
          <w:rFonts w:ascii="Times New Roman" w:hAnsi="Times New Roman" w:cs="Times New Roman"/>
          <w:sz w:val="28"/>
          <w:szCs w:val="28"/>
        </w:rPr>
        <w:t>ах) нарушения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786848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EF09E3" w:rsidRPr="00EF09E3">
        <w:rPr>
          <w:rFonts w:ascii="Times New Roman" w:hAnsi="Times New Roman" w:cs="Times New Roman"/>
          <w:sz w:val="28"/>
          <w:szCs w:val="28"/>
        </w:rPr>
        <w:t>, предусмотренных подпунктами 3,</w:t>
      </w:r>
      <w:r w:rsidR="00A95E69">
        <w:rPr>
          <w:rFonts w:ascii="Times New Roman" w:hAnsi="Times New Roman" w:cs="Times New Roman"/>
          <w:sz w:val="28"/>
          <w:szCs w:val="28"/>
        </w:rPr>
        <w:t xml:space="preserve"> </w:t>
      </w:r>
      <w:r w:rsidR="00EF09E3" w:rsidRPr="00EF09E3">
        <w:rPr>
          <w:rFonts w:ascii="Times New Roman" w:hAnsi="Times New Roman" w:cs="Times New Roman"/>
          <w:sz w:val="28"/>
          <w:szCs w:val="28"/>
        </w:rPr>
        <w:t>4,</w:t>
      </w:r>
      <w:r w:rsidR="00A95E69">
        <w:rPr>
          <w:rFonts w:ascii="Times New Roman" w:hAnsi="Times New Roman" w:cs="Times New Roman"/>
          <w:sz w:val="28"/>
          <w:szCs w:val="28"/>
        </w:rPr>
        <w:t xml:space="preserve"> </w:t>
      </w:r>
      <w:r w:rsidR="00EF09E3" w:rsidRPr="00EF09E3">
        <w:rPr>
          <w:rFonts w:ascii="Times New Roman" w:hAnsi="Times New Roman" w:cs="Times New Roman"/>
          <w:sz w:val="28"/>
          <w:szCs w:val="28"/>
        </w:rPr>
        <w:t>7,</w:t>
      </w:r>
      <w:r w:rsidR="00A95E69">
        <w:rPr>
          <w:rFonts w:ascii="Times New Roman" w:hAnsi="Times New Roman" w:cs="Times New Roman"/>
          <w:sz w:val="28"/>
          <w:szCs w:val="28"/>
        </w:rPr>
        <w:t xml:space="preserve"> </w:t>
      </w:r>
      <w:r w:rsidR="00EF09E3" w:rsidRPr="00EF09E3">
        <w:rPr>
          <w:rFonts w:ascii="Times New Roman" w:hAnsi="Times New Roman" w:cs="Times New Roman"/>
          <w:sz w:val="28"/>
          <w:szCs w:val="28"/>
        </w:rPr>
        <w:t>10 пункта 4 настоящего Порядка (в случае финансового обеспечения затрат), Центр занятости в течение 15 рабочих дней, следующих за днем поступления такой информации, направляет работодателям заказным почтовым отправлением письменное уведомление о необходимости возврата полученн</w:t>
      </w:r>
      <w:r w:rsidR="00665B76">
        <w:rPr>
          <w:rFonts w:ascii="Times New Roman" w:hAnsi="Times New Roman" w:cs="Times New Roman"/>
          <w:sz w:val="28"/>
          <w:szCs w:val="28"/>
        </w:rPr>
        <w:t>ых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дней, следующих за днем получения такого уведомления, на указанный в нем расчетный счет.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9E3">
        <w:rPr>
          <w:rFonts w:ascii="Times New Roman" w:hAnsi="Times New Roman" w:cs="Times New Roman"/>
          <w:sz w:val="28"/>
          <w:szCs w:val="28"/>
        </w:rPr>
        <w:lastRenderedPageBreak/>
        <w:t>В случае получения от органа государственного финансового контроля информации о факте нарушения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Pr="00EF09E3">
        <w:rPr>
          <w:rFonts w:ascii="Times New Roman" w:hAnsi="Times New Roman" w:cs="Times New Roman"/>
          <w:sz w:val="28"/>
          <w:szCs w:val="28"/>
        </w:rPr>
        <w:t xml:space="preserve"> </w:t>
      </w:r>
      <w:r w:rsidRPr="00665B76">
        <w:rPr>
          <w:rFonts w:ascii="Times New Roman" w:hAnsi="Times New Roman" w:cs="Times New Roman"/>
          <w:sz w:val="28"/>
          <w:szCs w:val="28"/>
        </w:rPr>
        <w:t>условия</w:t>
      </w:r>
      <w:r w:rsidR="00786848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665B76">
        <w:rPr>
          <w:rFonts w:ascii="Times New Roman" w:hAnsi="Times New Roman" w:cs="Times New Roman"/>
          <w:sz w:val="28"/>
          <w:szCs w:val="28"/>
        </w:rPr>
        <w:t>,</w:t>
      </w:r>
      <w:r w:rsidRPr="00EF09E3">
        <w:rPr>
          <w:rFonts w:ascii="Times New Roman" w:hAnsi="Times New Roman" w:cs="Times New Roman"/>
          <w:sz w:val="28"/>
          <w:szCs w:val="28"/>
        </w:rPr>
        <w:t xml:space="preserve"> предусмотренного подпунктом 6 пункта 4 настоящего Порядка (в случае финансового обеспечения затрат), Центр занятости в течение </w:t>
      </w:r>
      <w:r w:rsidR="00644B93">
        <w:rPr>
          <w:rFonts w:ascii="Times New Roman" w:hAnsi="Times New Roman" w:cs="Times New Roman"/>
          <w:sz w:val="28"/>
          <w:szCs w:val="28"/>
        </w:rPr>
        <w:br/>
      </w:r>
      <w:r w:rsidRPr="00EF09E3">
        <w:rPr>
          <w:rFonts w:ascii="Times New Roman" w:hAnsi="Times New Roman" w:cs="Times New Roman"/>
          <w:sz w:val="28"/>
          <w:szCs w:val="28"/>
        </w:rPr>
        <w:t>15 рабочих дней, следующих за днем поступления такой информации, направляет работодателям заказным почтовым отправлением письменное уведомление о необходимости возврата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 xml:space="preserve"> в объеме использованн</w:t>
      </w:r>
      <w:r w:rsidR="00665B76">
        <w:rPr>
          <w:rFonts w:ascii="Times New Roman" w:hAnsi="Times New Roman" w:cs="Times New Roman"/>
          <w:sz w:val="28"/>
          <w:szCs w:val="28"/>
        </w:rPr>
        <w:t xml:space="preserve">ых </w:t>
      </w:r>
      <w:r w:rsidRPr="00EF09E3">
        <w:rPr>
          <w:rFonts w:ascii="Times New Roman" w:hAnsi="Times New Roman" w:cs="Times New Roman"/>
          <w:sz w:val="28"/>
          <w:szCs w:val="28"/>
        </w:rPr>
        <w:t>не по целевому назначению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дней, следующих за днем получения такого уведомления, на указанный в нем расчетный счет.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9E3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факте нарушения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Pr="00EF09E3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86848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EF09E3">
        <w:rPr>
          <w:rFonts w:ascii="Times New Roman" w:hAnsi="Times New Roman" w:cs="Times New Roman"/>
          <w:sz w:val="28"/>
          <w:szCs w:val="28"/>
        </w:rPr>
        <w:t>, предусмотренного подпунктом 9 пункта 4 настоящего Порядка, Центр занятости в течение 15 рабочих дней, следующих за днем поступления такой информации, направляет работодателям заказным почтовым отправлением письменное уведомление о необходимости возврата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 xml:space="preserve"> в объеме, рассчитанном в соответствии с пунктом 20 настоящего Порядка, в течение 30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календарных дней, следующих за днем получения уведомления, на указанный в нем расчетный счет.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 xml:space="preserve">20. Размер средств, подлежащих возврату в случае </w:t>
      </w:r>
      <w:proofErr w:type="spellStart"/>
      <w:r w:rsidRPr="00EF09E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65B76">
        <w:rPr>
          <w:rFonts w:ascii="Times New Roman" w:hAnsi="Times New Roman" w:cs="Times New Roman"/>
          <w:sz w:val="28"/>
          <w:szCs w:val="28"/>
        </w:rPr>
        <w:t>ями</w:t>
      </w:r>
      <w:r w:rsidRPr="00EF09E3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 xml:space="preserve"> и характеристики, установленных Соглашением, рассчитывается по формуле: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B93" w:rsidRDefault="00EF09E3" w:rsidP="00644B93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09E3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F09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</w:t>
      </w:r>
      <w:r w:rsidR="00644B93">
        <w:rPr>
          <w:rFonts w:ascii="Times New Roman" w:hAnsi="Times New Roman" w:cs="Times New Roman"/>
          <w:sz w:val="28"/>
          <w:szCs w:val="28"/>
        </w:rPr>
        <w:t>х</w:t>
      </w:r>
      <w:r w:rsidRPr="00EF09E3">
        <w:rPr>
          <w:rFonts w:ascii="Times New Roman" w:hAnsi="Times New Roman" w:cs="Times New Roman"/>
          <w:sz w:val="28"/>
          <w:szCs w:val="28"/>
        </w:rPr>
        <w:t xml:space="preserve"> (1 - </w:t>
      </w:r>
      <w:proofErr w:type="spellStart"/>
      <w:r w:rsidRPr="00EF09E3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F09E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44B93" w:rsidRDefault="00644B93" w:rsidP="00644B93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9E3" w:rsidRPr="00EF09E3" w:rsidRDefault="00EF09E3" w:rsidP="00644B93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где: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9E3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возврату;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9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09E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работодателю в соответствии с </w:t>
      </w:r>
    </w:p>
    <w:p w:rsidR="00EF09E3" w:rsidRPr="00EF09E3" w:rsidRDefault="00EF09E3" w:rsidP="004949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9E3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 - фактическое значение характеристики (показателя, необходимого для достижения результата предоставления субсидии) за отчетный финансовый год;</w:t>
      </w:r>
    </w:p>
    <w:p w:rsidR="00EF09E3" w:rsidRPr="00EF09E3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9E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F09E3">
        <w:rPr>
          <w:rFonts w:ascii="Times New Roman" w:hAnsi="Times New Roman" w:cs="Times New Roman"/>
          <w:sz w:val="28"/>
          <w:szCs w:val="28"/>
        </w:rPr>
        <w:t xml:space="preserve"> - плановое значение характеристики (показателя, необходимого для достижения результата предоставления субсидии), установленное Соглашением.</w:t>
      </w:r>
    </w:p>
    <w:p w:rsidR="00EF09E3" w:rsidRPr="00EF09E3" w:rsidRDefault="00644B9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EF09E3" w:rsidRPr="00EF09E3">
        <w:rPr>
          <w:rFonts w:ascii="Times New Roman" w:hAnsi="Times New Roman" w:cs="Times New Roman"/>
          <w:sz w:val="28"/>
          <w:szCs w:val="28"/>
        </w:rPr>
        <w:t>В случае невозврата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в добровольном порядке Центр занятости в течение 3 месяцев со дня истечения установленного для возврата срока обращается в суд с иском о взыскании неправомерно полученн</w:t>
      </w:r>
      <w:r w:rsidR="00665B76">
        <w:rPr>
          <w:rFonts w:ascii="Times New Roman" w:hAnsi="Times New Roman" w:cs="Times New Roman"/>
          <w:sz w:val="28"/>
          <w:szCs w:val="28"/>
        </w:rPr>
        <w:t xml:space="preserve">ых                         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и невозвращенн</w:t>
      </w:r>
      <w:r w:rsidR="00665B76">
        <w:rPr>
          <w:rFonts w:ascii="Times New Roman" w:hAnsi="Times New Roman" w:cs="Times New Roman"/>
          <w:sz w:val="28"/>
          <w:szCs w:val="28"/>
        </w:rPr>
        <w:t>ых</w:t>
      </w:r>
      <w:r w:rsidR="00EF09E3" w:rsidRPr="00EF09E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65B76">
        <w:rPr>
          <w:rFonts w:ascii="Times New Roman" w:hAnsi="Times New Roman" w:cs="Times New Roman"/>
          <w:sz w:val="28"/>
          <w:szCs w:val="28"/>
        </w:rPr>
        <w:t>й</w:t>
      </w:r>
      <w:r w:rsidR="00EF09E3" w:rsidRPr="00EF09E3">
        <w:rPr>
          <w:rFonts w:ascii="Times New Roman" w:hAnsi="Times New Roman" w:cs="Times New Roman"/>
          <w:sz w:val="28"/>
          <w:szCs w:val="28"/>
        </w:rPr>
        <w:t>.</w:t>
      </w:r>
    </w:p>
    <w:p w:rsidR="00EF09E3" w:rsidRPr="00EF09E3" w:rsidRDefault="00EF09E3" w:rsidP="00644B9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>22. Остатки субсиди</w:t>
      </w:r>
      <w:r w:rsidR="00786848">
        <w:rPr>
          <w:rFonts w:ascii="Times New Roman" w:hAnsi="Times New Roman" w:cs="Times New Roman"/>
          <w:sz w:val="28"/>
          <w:szCs w:val="28"/>
        </w:rPr>
        <w:t>й</w:t>
      </w:r>
      <w:r w:rsidRPr="00EF09E3">
        <w:rPr>
          <w:rFonts w:ascii="Times New Roman" w:hAnsi="Times New Roman" w:cs="Times New Roman"/>
          <w:sz w:val="28"/>
          <w:szCs w:val="28"/>
        </w:rPr>
        <w:t xml:space="preserve">, не использованные в отчетном финансовом году, подлежат возврату в областной бюджет в срок до 25 января года, следующего за отчетным финансовым годом. </w:t>
      </w:r>
    </w:p>
    <w:p w:rsidR="00EF09E3" w:rsidRPr="009F0C40" w:rsidRDefault="00EF09E3" w:rsidP="00644B93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 w:rsidRPr="00EF09E3">
        <w:rPr>
          <w:rFonts w:ascii="Times New Roman" w:hAnsi="Times New Roman" w:cs="Times New Roman"/>
          <w:sz w:val="28"/>
          <w:szCs w:val="28"/>
        </w:rPr>
        <w:t xml:space="preserve"> Центр занятости до 5-го числа месяца, следующего за отчетным, представляет в Министерство отчеты о расходовании бюджетных средств (нарастающим итогом с начала года).</w:t>
      </w:r>
    </w:p>
    <w:p w:rsidR="00EF09E3" w:rsidRDefault="00EF09E3" w:rsidP="00644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44B93" w:rsidRPr="00F16284" w:rsidTr="005F3D62">
        <w:tc>
          <w:tcPr>
            <w:tcW w:w="5428" w:type="dxa"/>
          </w:tcPr>
          <w:p w:rsidR="00644B93" w:rsidRPr="00F16284" w:rsidRDefault="00644B93" w:rsidP="00644B93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4B93" w:rsidRPr="002A4034" w:rsidRDefault="00644B93" w:rsidP="00644B93">
            <w:pPr>
              <w:autoSpaceDE w:val="0"/>
              <w:autoSpaceDN w:val="0"/>
              <w:adjustRightInd w:val="0"/>
              <w:spacing w:after="0" w:line="235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</w:p>
          <w:p w:rsidR="00644B93" w:rsidRDefault="00644B93" w:rsidP="00644B93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44B93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 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      </w:r>
          </w:p>
          <w:p w:rsidR="00644B93" w:rsidRPr="00F16284" w:rsidRDefault="00644B93" w:rsidP="00644B93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B93" w:rsidRPr="00F16284" w:rsidTr="005F3D62">
        <w:tc>
          <w:tcPr>
            <w:tcW w:w="5428" w:type="dxa"/>
          </w:tcPr>
          <w:p w:rsidR="00644B93" w:rsidRPr="00F16284" w:rsidRDefault="00644B93" w:rsidP="00644B93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4B93" w:rsidRPr="00300D91" w:rsidRDefault="00644B93" w:rsidP="00644B93">
            <w:pPr>
              <w:autoSpaceDE w:val="0"/>
              <w:autoSpaceDN w:val="0"/>
              <w:adjustRightInd w:val="0"/>
              <w:spacing w:after="0" w:line="235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0D91">
              <w:rPr>
                <w:rFonts w:ascii="Times New Roman" w:hAnsi="Times New Roman"/>
                <w:sz w:val="28"/>
                <w:szCs w:val="28"/>
              </w:rPr>
              <w:t>Директору государственного казенного учреждения Центр занятости населения</w:t>
            </w:r>
          </w:p>
          <w:p w:rsidR="00644B93" w:rsidRPr="00F16284" w:rsidRDefault="00644B93" w:rsidP="00644B93">
            <w:pPr>
              <w:autoSpaceDE w:val="0"/>
              <w:autoSpaceDN w:val="0"/>
              <w:adjustRightInd w:val="0"/>
              <w:spacing w:after="0" w:line="235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0D9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644B93" w:rsidRPr="00C36656" w:rsidRDefault="00644B93" w:rsidP="00644B93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Заявка</w:t>
      </w:r>
    </w:p>
    <w:p w:rsidR="00644B93" w:rsidRPr="00C36656" w:rsidRDefault="00644B93" w:rsidP="00644B93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</w:p>
    <w:p w:rsidR="00644B93" w:rsidRPr="00C36656" w:rsidRDefault="00644B93" w:rsidP="00644B93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№ ________________________________</w:t>
      </w:r>
    </w:p>
    <w:p w:rsidR="00644B93" w:rsidRPr="00C36656" w:rsidRDefault="00644B93" w:rsidP="00644B93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656">
        <w:rPr>
          <w:rFonts w:ascii="Times New Roman" w:hAnsi="Times New Roman" w:cs="Times New Roman"/>
          <w:sz w:val="24"/>
          <w:szCs w:val="24"/>
        </w:rPr>
        <w:t>(регистрационный номер из журнала регистрации)</w:t>
      </w:r>
    </w:p>
    <w:p w:rsidR="00644B93" w:rsidRDefault="00644B93" w:rsidP="00644B93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22"/>
        <w:gridCol w:w="2857"/>
      </w:tblGrid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ы) Общероссийского классификатора видов экономической деятельности (ОКВЭД)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C36656" w:rsidTr="00644B93">
        <w:tc>
          <w:tcPr>
            <w:tcW w:w="3493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работодателя (руководителя работодателя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6656">
              <w:rPr>
                <w:rFonts w:ascii="Times New Roman" w:hAnsi="Times New Roman" w:cs="Times New Roman"/>
                <w:sz w:val="24"/>
                <w:szCs w:val="24"/>
              </w:rPr>
              <w:t xml:space="preserve"> для юридических лиц)</w:t>
            </w:r>
          </w:p>
        </w:tc>
        <w:tc>
          <w:tcPr>
            <w:tcW w:w="1507" w:type="pct"/>
          </w:tcPr>
          <w:p w:rsidR="00644B93" w:rsidRPr="00C36656" w:rsidRDefault="00644B93" w:rsidP="00644B9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56">
        <w:rPr>
          <w:rFonts w:ascii="Times New Roman" w:hAnsi="Times New Roman" w:cs="Times New Roman"/>
          <w:sz w:val="28"/>
          <w:szCs w:val="28"/>
        </w:rPr>
        <w:lastRenderedPageBreak/>
        <w:t xml:space="preserve">Прошу рассмотреть возможность предоставления субсидии в целях финансового обеспечения </w:t>
      </w:r>
      <w:r w:rsidRPr="0058009E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Pr="00C36656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716CD">
        <w:rPr>
          <w:rFonts w:ascii="Times New Roman" w:hAnsi="Times New Roman" w:cs="Times New Roman"/>
          <w:sz w:val="28"/>
          <w:szCs w:val="28"/>
        </w:rPr>
        <w:t>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</w:r>
      <w:r w:rsidRPr="00C36656">
        <w:rPr>
          <w:rFonts w:ascii="Times New Roman" w:hAnsi="Times New Roman" w:cs="Times New Roman"/>
          <w:sz w:val="28"/>
          <w:szCs w:val="28"/>
        </w:rPr>
        <w:t>, в рамках реализации мероприятия государственной программы Рязанской области «О развитии</w:t>
      </w:r>
      <w:proofErr w:type="gramEnd"/>
      <w:r w:rsidRPr="00C36656">
        <w:rPr>
          <w:rFonts w:ascii="Times New Roman" w:hAnsi="Times New Roman" w:cs="Times New Roman"/>
          <w:sz w:val="28"/>
          <w:szCs w:val="28"/>
        </w:rPr>
        <w:t xml:space="preserve"> сферы занятости», утвержденной постановлением Правительства Рязанской области от 29.10.2014 года № 309.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Подтверждаю, что на дату подачи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C36656">
        <w:rPr>
          <w:rFonts w:ascii="Times New Roman" w:hAnsi="Times New Roman" w:cs="Times New Roman"/>
          <w:sz w:val="28"/>
          <w:szCs w:val="28"/>
        </w:rPr>
        <w:t>: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- состо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C36656">
        <w:rPr>
          <w:rFonts w:ascii="Times New Roman" w:hAnsi="Times New Roman" w:cs="Times New Roman"/>
          <w:sz w:val="28"/>
          <w:szCs w:val="28"/>
        </w:rPr>
        <w:t>на налоговом учете в Рязанской области;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- не явля</w:t>
      </w:r>
      <w:r>
        <w:rPr>
          <w:rFonts w:ascii="Times New Roman" w:hAnsi="Times New Roman" w:cs="Times New Roman"/>
          <w:sz w:val="28"/>
          <w:szCs w:val="28"/>
        </w:rPr>
        <w:t>юсь</w:t>
      </w:r>
      <w:r w:rsidRPr="00C36656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</w:t>
      </w:r>
      <w:r w:rsidRPr="003404D9">
        <w:rPr>
          <w:rFonts w:ascii="Times New Roman" w:hAnsi="Times New Roman" w:cs="Times New Roman"/>
          <w:sz w:val="28"/>
          <w:szCs w:val="28"/>
        </w:rPr>
        <w:t xml:space="preserve">в том числе местом </w:t>
      </w:r>
      <w:proofErr w:type="gramStart"/>
      <w:r w:rsidRPr="003404D9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3404D9">
        <w:rPr>
          <w:rFonts w:ascii="Times New Roman" w:hAnsi="Times New Roman" w:cs="Times New Roman"/>
          <w:sz w:val="28"/>
          <w:szCs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4D9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404D9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04D9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404D9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404D9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C36656">
        <w:rPr>
          <w:rFonts w:ascii="Times New Roman" w:hAnsi="Times New Roman" w:cs="Times New Roman"/>
          <w:sz w:val="28"/>
          <w:szCs w:val="28"/>
        </w:rPr>
        <w:t>;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56">
        <w:rPr>
          <w:rFonts w:ascii="Times New Roman" w:hAnsi="Times New Roman" w:cs="Times New Roman"/>
          <w:sz w:val="28"/>
          <w:szCs w:val="28"/>
        </w:rPr>
        <w:t>- не получа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6656">
        <w:rPr>
          <w:rFonts w:ascii="Times New Roman" w:hAnsi="Times New Roman" w:cs="Times New Roman"/>
          <w:sz w:val="28"/>
          <w:szCs w:val="28"/>
        </w:rPr>
        <w:t xml:space="preserve"> средства из областного бюджета на основании иных нормативных правовых актов на цели, указанные в абзаце втором пункта 1 Порядка </w:t>
      </w: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работодателям в целях финансового обеспечения </w:t>
      </w:r>
      <w:r w:rsidRPr="005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(возмещения) </w:t>
      </w: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</w:t>
      </w:r>
      <w:r w:rsidRPr="008716CD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</w:t>
      </w:r>
      <w:proofErr w:type="gramEnd"/>
      <w:r w:rsidRPr="0087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сохранения заработной платы и проведение мероприятий по высвобождению работников</w:t>
      </w:r>
      <w:r w:rsidRPr="00C36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Pr="00C36656">
        <w:rPr>
          <w:rFonts w:ascii="Times New Roman" w:hAnsi="Times New Roman" w:cs="Times New Roman"/>
          <w:sz w:val="28"/>
          <w:szCs w:val="28"/>
        </w:rPr>
        <w:t>;</w:t>
      </w:r>
    </w:p>
    <w:p w:rsidR="00644B93" w:rsidRPr="00644B93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4B93">
        <w:rPr>
          <w:rFonts w:ascii="Times New Roman" w:hAnsi="Times New Roman" w:cs="Times New Roman"/>
          <w:spacing w:val="-4"/>
          <w:sz w:val="28"/>
          <w:szCs w:val="28"/>
        </w:rPr>
        <w:t>- не имею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4B93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36656">
        <w:rPr>
          <w:rFonts w:ascii="Times New Roman" w:hAnsi="Times New Roman" w:cs="Times New Roman"/>
          <w:sz w:val="28"/>
          <w:szCs w:val="28"/>
        </w:rPr>
        <w:t>не нахо</w:t>
      </w:r>
      <w:r>
        <w:rPr>
          <w:rFonts w:ascii="Times New Roman" w:hAnsi="Times New Roman" w:cs="Times New Roman"/>
          <w:sz w:val="28"/>
          <w:szCs w:val="28"/>
        </w:rPr>
        <w:t>жусь</w:t>
      </w:r>
      <w:r w:rsidRPr="00C36656">
        <w:rPr>
          <w:rFonts w:ascii="Times New Roman" w:hAnsi="Times New Roman" w:cs="Times New Roman"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C36656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</w:t>
      </w:r>
      <w:r>
        <w:rPr>
          <w:rFonts w:ascii="Times New Roman" w:hAnsi="Times New Roman" w:cs="Times New Roman"/>
          <w:sz w:val="28"/>
          <w:szCs w:val="28"/>
        </w:rPr>
        <w:t>моя</w:t>
      </w:r>
      <w:r w:rsidRPr="00C36656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</w:t>
      </w:r>
      <w:r w:rsidRPr="00C36656">
        <w:rPr>
          <w:rFonts w:ascii="Times New Roman" w:hAnsi="Times New Roman" w:cs="Times New Roman"/>
          <w:sz w:val="28"/>
          <w:szCs w:val="28"/>
        </w:rPr>
        <w:lastRenderedPageBreak/>
        <w:t>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021EF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21EF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1EF">
        <w:rPr>
          <w:rFonts w:ascii="Times New Roman" w:hAnsi="Times New Roman" w:cs="Times New Roman"/>
          <w:sz w:val="28"/>
          <w:szCs w:val="28"/>
        </w:rPr>
        <w:t>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C36656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физическом лице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656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работодателями.</w:t>
      </w:r>
      <w:proofErr w:type="gramEnd"/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 xml:space="preserve">Подтверждаю, что на дату подачи настоящей заявки отсутствуют ограничительные меры, направленные на обеспечение санитарно-эпидемиологического благополучия населения в связи с распространением новой </w:t>
      </w:r>
      <w:proofErr w:type="spellStart"/>
      <w:r w:rsidRPr="00C3665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36656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56">
        <w:rPr>
          <w:rFonts w:ascii="Times New Roman" w:hAnsi="Times New Roman" w:cs="Times New Roman"/>
          <w:sz w:val="28"/>
          <w:szCs w:val="28"/>
        </w:rPr>
        <w:t>Согласен на проведение проверки соблюдения условий и порядка предоставления субсидии, в том числе в части достижения значений результатов ее предоставления, а также проверок органами государственного финансового контроля в соответствии со статьями 268</w:t>
      </w:r>
      <w:r w:rsidRPr="00C3665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36656">
        <w:rPr>
          <w:rFonts w:ascii="Times New Roman" w:hAnsi="Times New Roman" w:cs="Times New Roman"/>
          <w:sz w:val="28"/>
          <w:szCs w:val="28"/>
        </w:rPr>
        <w:t xml:space="preserve"> и 269</w:t>
      </w:r>
      <w:r w:rsidRPr="00C366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3665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644B93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достигнуть </w:t>
      </w:r>
      <w:r w:rsidRPr="00EF09E3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09E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характеристики (показателя, необходимого для достижения результата предоставления субсидии)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F09E3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F09E3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Центр занятости населения Рязанской области отчеты, предусмотренные пунктом 15 Порядка. 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644B93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656">
        <w:rPr>
          <w:rFonts w:ascii="Times New Roman" w:hAnsi="Times New Roman" w:cs="Times New Roman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себе, подаваемой заявке, иной информации о себе, связанной с отбором для предоставления субсидии.</w:t>
      </w:r>
    </w:p>
    <w:p w:rsidR="00644B93" w:rsidRPr="00C36656" w:rsidRDefault="00644B93" w:rsidP="00644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749"/>
        <w:gridCol w:w="2089"/>
        <w:gridCol w:w="618"/>
        <w:gridCol w:w="2211"/>
      </w:tblGrid>
      <w:tr w:rsidR="00644B93" w:rsidRPr="002A4034" w:rsidTr="005F3D62">
        <w:tc>
          <w:tcPr>
            <w:tcW w:w="3278" w:type="dxa"/>
            <w:vAlign w:val="bottom"/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749" w:type="dxa"/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300D91" w:rsidTr="005F3D62">
        <w:tc>
          <w:tcPr>
            <w:tcW w:w="3278" w:type="dxa"/>
            <w:vAlign w:val="bottom"/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618" w:type="dxa"/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644B93" w:rsidRDefault="00644B93" w:rsidP="00644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B93" w:rsidRPr="002A4034" w:rsidRDefault="00644B93" w:rsidP="00644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«____» ___________ 20__ г.                                      </w:t>
      </w:r>
    </w:p>
    <w:p w:rsidR="00644B93" w:rsidRPr="00300D91" w:rsidRDefault="00644B93" w:rsidP="00644B93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644B93" w:rsidRPr="002A4034" w:rsidRDefault="00644B93" w:rsidP="00644B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М.П.</w:t>
      </w:r>
    </w:p>
    <w:p w:rsidR="00644B93" w:rsidRPr="002A4034" w:rsidRDefault="00644B93" w:rsidP="00644B93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Pr="00C36656" w:rsidRDefault="00644B93" w:rsidP="00644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3C81" w:rsidRDefault="00953C81" w:rsidP="00B71A5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B93" w:rsidRDefault="00644B93" w:rsidP="00B71A5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44B93" w:rsidRPr="00F16284" w:rsidTr="005F3D62">
        <w:tc>
          <w:tcPr>
            <w:tcW w:w="5428" w:type="dxa"/>
          </w:tcPr>
          <w:p w:rsidR="00644B93" w:rsidRPr="00F16284" w:rsidRDefault="00644B93" w:rsidP="005F3D62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4B93" w:rsidRPr="002A4034" w:rsidRDefault="00644B93" w:rsidP="005F3D62">
            <w:pPr>
              <w:autoSpaceDE w:val="0"/>
              <w:autoSpaceDN w:val="0"/>
              <w:adjustRightInd w:val="0"/>
              <w:spacing w:after="0" w:line="235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4B93" w:rsidRDefault="00644B93" w:rsidP="005F3D62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44B93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 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      </w:r>
          </w:p>
          <w:p w:rsidR="00644B93" w:rsidRPr="00F16284" w:rsidRDefault="00644B93" w:rsidP="005F3D62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4B93" w:rsidRPr="00C36656" w:rsidRDefault="00644B93" w:rsidP="00B71A5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B93" w:rsidRDefault="00644B93" w:rsidP="0064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9E3">
        <w:rPr>
          <w:rFonts w:ascii="Times New Roman" w:hAnsi="Times New Roman" w:cs="Times New Roman"/>
          <w:sz w:val="28"/>
          <w:szCs w:val="28"/>
        </w:rPr>
        <w:t xml:space="preserve">Расчет размера субсидии на финансовое обеспечение затрат, </w:t>
      </w:r>
    </w:p>
    <w:p w:rsidR="00644B93" w:rsidRPr="00EF09E3" w:rsidRDefault="00644B93" w:rsidP="0064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E3">
        <w:rPr>
          <w:rFonts w:ascii="Times New Roman" w:hAnsi="Times New Roman" w:cs="Times New Roman"/>
          <w:sz w:val="28"/>
          <w:szCs w:val="28"/>
        </w:rPr>
        <w:t>на возмещение затрат (нужное подчеркнуть)</w:t>
      </w:r>
    </w:p>
    <w:p w:rsidR="00644B93" w:rsidRPr="00C36656" w:rsidRDefault="00644B93" w:rsidP="0064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644B93" w:rsidRPr="00C36656" w:rsidRDefault="00644B93" w:rsidP="0064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36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субсидии</w:t>
      </w:r>
      <w:r w:rsidRPr="00C366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4B93" w:rsidRPr="00C36656" w:rsidRDefault="00644B93" w:rsidP="0064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6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</w:t>
      </w:r>
    </w:p>
    <w:p w:rsidR="00644B93" w:rsidRDefault="00644B93" w:rsidP="00644B93">
      <w:pPr>
        <w:jc w:val="center"/>
      </w:pPr>
      <w:r w:rsidRPr="00C366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36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C366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jc w:val="righ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39"/>
        <w:gridCol w:w="2228"/>
        <w:gridCol w:w="1233"/>
        <w:gridCol w:w="1183"/>
        <w:gridCol w:w="1532"/>
        <w:gridCol w:w="764"/>
      </w:tblGrid>
      <w:tr w:rsidR="00C3637C" w:rsidRPr="00644B93" w:rsidTr="00644B93">
        <w:trPr>
          <w:jc w:val="right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затрат работодателя 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Численность планируемых для трудоустройства</w:t>
            </w:r>
            <w:r w:rsidR="00665B76"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(трудоустроенных)</w:t>
            </w: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временные работы Работников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Всего, руб.</w:t>
            </w:r>
          </w:p>
        </w:tc>
      </w:tr>
      <w:tr w:rsidR="00C3637C" w:rsidRPr="00644B93" w:rsidTr="00644B93">
        <w:trPr>
          <w:trHeight w:val="868"/>
          <w:jc w:val="right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заработная плата, руб.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страховые взносы, руб.</w:t>
            </w:r>
            <w:r w:rsidR="0058009E"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95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материально-техническое оснащение, руб.</w:t>
            </w:r>
          </w:p>
        </w:tc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37C" w:rsidRPr="00644B93" w:rsidRDefault="00C3637C" w:rsidP="0095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44B93" w:rsidRPr="00644B93" w:rsidRDefault="00644B93" w:rsidP="00644B93">
      <w:pPr>
        <w:spacing w:after="0" w:line="240" w:lineRule="auto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39"/>
        <w:gridCol w:w="2228"/>
        <w:gridCol w:w="1233"/>
        <w:gridCol w:w="1183"/>
        <w:gridCol w:w="1532"/>
        <w:gridCol w:w="764"/>
      </w:tblGrid>
      <w:tr w:rsidR="00644B93" w:rsidRPr="00644B93" w:rsidTr="00644B93">
        <w:trPr>
          <w:trHeight w:val="138"/>
          <w:tblHeader/>
          <w:jc w:val="right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3" w:rsidRPr="00644B93" w:rsidRDefault="00644B93" w:rsidP="0064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3" w:rsidRPr="00644B93" w:rsidRDefault="00644B93" w:rsidP="0064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3" w:rsidRPr="00644B93" w:rsidRDefault="00644B93" w:rsidP="0064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3" w:rsidRPr="00644B93" w:rsidRDefault="00644B93" w:rsidP="0064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3" w:rsidRPr="00644B93" w:rsidRDefault="00644B93" w:rsidP="0064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3" w:rsidRPr="00644B93" w:rsidRDefault="00644B93" w:rsidP="0064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</w:tr>
      <w:tr w:rsidR="00C3637C" w:rsidRPr="00644B93" w:rsidTr="00644B93">
        <w:trPr>
          <w:trHeight w:val="597"/>
          <w:jc w:val="right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64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Частичная оплата труда и материально-техническое оснащение при организации временного трудоустройства работников организаций, находящихся под риском увольнения</w:t>
            </w:r>
            <w:r w:rsidR="00494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644B93">
              <w:rPr>
                <w:spacing w:val="-4"/>
              </w:rPr>
              <w:t xml:space="preserve"> </w:t>
            </w: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включая введение режима неполного рабочего времени, </w:t>
            </w:r>
            <w:r w:rsidRPr="00644B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7C" w:rsidRPr="00644B93" w:rsidRDefault="00C3637C" w:rsidP="00A95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44B93" w:rsidRDefault="00644B93"/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749"/>
        <w:gridCol w:w="2089"/>
        <w:gridCol w:w="618"/>
        <w:gridCol w:w="2211"/>
      </w:tblGrid>
      <w:tr w:rsidR="00644B93" w:rsidRPr="002A4034" w:rsidTr="005F3D62">
        <w:tc>
          <w:tcPr>
            <w:tcW w:w="3278" w:type="dxa"/>
            <w:vAlign w:val="bottom"/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749" w:type="dxa"/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644B93" w:rsidRPr="002A4034" w:rsidRDefault="00644B93" w:rsidP="005F3D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93" w:rsidRPr="00300D91" w:rsidTr="005F3D62">
        <w:tc>
          <w:tcPr>
            <w:tcW w:w="3278" w:type="dxa"/>
            <w:vAlign w:val="bottom"/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618" w:type="dxa"/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644B93" w:rsidRPr="00300D91" w:rsidRDefault="00644B93" w:rsidP="005F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644B93" w:rsidRDefault="00644B93" w:rsidP="00644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B93" w:rsidRPr="002A4034" w:rsidRDefault="00644B93" w:rsidP="00644B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«____» ___________ 20__ г.                                      </w:t>
      </w:r>
    </w:p>
    <w:p w:rsidR="00644B93" w:rsidRPr="00300D91" w:rsidRDefault="00644B93" w:rsidP="00644B93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644B93" w:rsidRPr="002A4034" w:rsidRDefault="00644B93" w:rsidP="00644B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М.П.</w:t>
      </w:r>
    </w:p>
    <w:p w:rsidR="003B4E71" w:rsidRPr="00644B93" w:rsidRDefault="00644B93" w:rsidP="005800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B93">
        <w:rPr>
          <w:rFonts w:ascii="Times New Roman" w:hAnsi="Times New Roman" w:cs="Times New Roman"/>
          <w:sz w:val="24"/>
          <w:szCs w:val="24"/>
        </w:rPr>
        <w:t>*</w:t>
      </w:r>
      <w:r w:rsidR="004949C1">
        <w:rPr>
          <w:rFonts w:ascii="Times New Roman" w:hAnsi="Times New Roman" w:cs="Times New Roman"/>
          <w:sz w:val="24"/>
          <w:szCs w:val="24"/>
        </w:rPr>
        <w:t>У</w:t>
      </w:r>
      <w:r w:rsidR="0058009E" w:rsidRPr="00644B93">
        <w:rPr>
          <w:rFonts w:ascii="Times New Roman" w:hAnsi="Times New Roman" w:cs="Times New Roman"/>
          <w:sz w:val="24"/>
          <w:szCs w:val="24"/>
        </w:rPr>
        <w:t>казать общий размер страховых взносов.</w:t>
      </w: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275" w:rsidRDefault="00005275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4E71" w:rsidRDefault="003B4E71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04E" w:rsidRDefault="00C4004E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04E" w:rsidRDefault="00C4004E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04E" w:rsidRDefault="00C4004E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04E" w:rsidRDefault="00C4004E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04E" w:rsidRDefault="00C4004E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04E" w:rsidRDefault="00C4004E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4310" w:rsidRDefault="00A24310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4310" w:rsidRDefault="00A24310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B93" w:rsidRDefault="00644B93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4310" w:rsidRDefault="00A24310" w:rsidP="00B71A56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44B93" w:rsidRPr="00F16284" w:rsidTr="005F3D62">
        <w:tc>
          <w:tcPr>
            <w:tcW w:w="5428" w:type="dxa"/>
          </w:tcPr>
          <w:p w:rsidR="00644B93" w:rsidRPr="00F16284" w:rsidRDefault="00644B93" w:rsidP="005F3D62">
            <w:pPr>
              <w:widowControl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P157"/>
            <w:bookmarkEnd w:id="3"/>
          </w:p>
        </w:tc>
        <w:tc>
          <w:tcPr>
            <w:tcW w:w="4200" w:type="dxa"/>
          </w:tcPr>
          <w:p w:rsidR="00644B93" w:rsidRPr="002A4034" w:rsidRDefault="00644B93" w:rsidP="005F3D62">
            <w:pPr>
              <w:autoSpaceDE w:val="0"/>
              <w:autoSpaceDN w:val="0"/>
              <w:adjustRightInd w:val="0"/>
              <w:spacing w:after="0" w:line="235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4B93" w:rsidRDefault="00644B93" w:rsidP="005F3D62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44B93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 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      </w:r>
          </w:p>
          <w:p w:rsidR="00644B93" w:rsidRPr="00F16284" w:rsidRDefault="00644B93" w:rsidP="005F3D62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A56" w:rsidRDefault="00B71A56" w:rsidP="00B71A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3C81" w:rsidRDefault="00953C81" w:rsidP="0095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 отбора</w:t>
      </w:r>
    </w:p>
    <w:p w:rsidR="00953C81" w:rsidRDefault="00953C81" w:rsidP="0095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059"/>
        <w:gridCol w:w="1293"/>
        <w:gridCol w:w="1336"/>
        <w:gridCol w:w="1131"/>
        <w:gridCol w:w="2212"/>
      </w:tblGrid>
      <w:tr w:rsidR="00953C81" w:rsidRPr="00644B93" w:rsidTr="00644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44B93"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критерия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критерия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критерия оценки, соответствующий значению показателя</w:t>
            </w:r>
          </w:p>
        </w:tc>
      </w:tr>
      <w:tr w:rsidR="00953C81" w:rsidRPr="00644B93" w:rsidTr="00644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53C81" w:rsidRPr="00644B93" w:rsidTr="00644B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5011F3" w:rsidP="00946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hAnsi="Times New Roman" w:cs="Times New Roman"/>
                <w:sz w:val="24"/>
                <w:szCs w:val="24"/>
              </w:rPr>
              <w:t xml:space="preserve">Срок осуществления работодателем деятельности  с момента регистрации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466DD" w:rsidP="00946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C81" w:rsidRPr="00644B93" w:rsidTr="00644B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466DD" w:rsidP="00946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C81" w:rsidRPr="00644B93" w:rsidTr="00644B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A11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сертификата электронно-цифровой подписи для последующего подписания соглашения в </w:t>
            </w:r>
            <w:r w:rsidRPr="00644B93">
              <w:rPr>
                <w:rFonts w:ascii="Times New Roman" w:hAnsi="Times New Roman" w:cs="Times New Roman"/>
                <w:sz w:val="24"/>
                <w:szCs w:val="24"/>
              </w:rPr>
              <w:t>государственной интегрированной информационной системе управления общественными финансами</w:t>
            </w: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«Электронный бюджет»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 w:rsidP="00A11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A119A5"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C81" w:rsidRPr="00644B93" w:rsidTr="00644B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 w:rsidP="00A11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A119A5"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81" w:rsidRPr="00644B93" w:rsidRDefault="0095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81" w:rsidRPr="00644B93" w:rsidRDefault="009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C81" w:rsidRPr="00644B93" w:rsidRDefault="00953C81" w:rsidP="0095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53C81" w:rsidRDefault="00953C81" w:rsidP="00953C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возможное количество баллов в сумме по всем критериям отбора, указанным в графе 2, которое может получить </w:t>
      </w:r>
      <w:r w:rsidR="00F94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2.</w:t>
      </w:r>
    </w:p>
    <w:p w:rsidR="00DC024A" w:rsidRDefault="00DC024A" w:rsidP="00DC02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pPr>
    </w:p>
    <w:p w:rsidR="00DC024A" w:rsidRDefault="00DC024A" w:rsidP="00DC02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pPr>
    </w:p>
    <w:sectPr w:rsidR="00DC024A" w:rsidSect="00C41CC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46" w:rsidRDefault="00A77646">
      <w:r>
        <w:separator/>
      </w:r>
    </w:p>
  </w:endnote>
  <w:endnote w:type="continuationSeparator" w:id="0">
    <w:p w:rsidR="00A77646" w:rsidRDefault="00A7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69" w:rsidRPr="009573D3" w:rsidRDefault="00A95E6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95E69">
      <w:tc>
        <w:tcPr>
          <w:tcW w:w="2538" w:type="dxa"/>
        </w:tcPr>
        <w:p w:rsidR="00A95E69" w:rsidRPr="00AC7150" w:rsidRDefault="00A95E69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95E69" w:rsidRDefault="00A95E69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95E69" w:rsidRPr="00D77BCF" w:rsidRDefault="00A95E69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95E69" w:rsidRPr="00D77BCF" w:rsidRDefault="00A95E69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95E69" w:rsidRDefault="00A95E69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46" w:rsidRDefault="00A77646">
      <w:r>
        <w:separator/>
      </w:r>
    </w:p>
  </w:footnote>
  <w:footnote w:type="continuationSeparator" w:id="0">
    <w:p w:rsidR="00A77646" w:rsidRDefault="00A7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69" w:rsidRDefault="00A95E6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A95E69" w:rsidRDefault="00A95E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69" w:rsidRPr="00481B88" w:rsidRDefault="00A95E69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A95E69" w:rsidRPr="00481B88" w:rsidRDefault="00A95E69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97C6B">
      <w:rPr>
        <w:rStyle w:val="ac"/>
        <w:rFonts w:ascii="Times New Roman" w:hAnsi="Times New Roman"/>
        <w:noProof/>
        <w:sz w:val="28"/>
        <w:szCs w:val="28"/>
      </w:rPr>
      <w:t>9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A95E69" w:rsidRPr="00E37801" w:rsidRDefault="00A95E6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KIqGyQ66GtkKcHtnYaS33Kimd0=" w:salt="+6xuq/x9KAC1wQvzASTJ7w=="/>
  <w:defaultTabStop w:val="708"/>
  <w:hyphenationZone w:val="425"/>
  <w:doNotHyphenateCap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7B"/>
    <w:rsid w:val="00005275"/>
    <w:rsid w:val="0001360F"/>
    <w:rsid w:val="000201B3"/>
    <w:rsid w:val="000275DE"/>
    <w:rsid w:val="000331B3"/>
    <w:rsid w:val="00033413"/>
    <w:rsid w:val="0003667A"/>
    <w:rsid w:val="00037C0C"/>
    <w:rsid w:val="000502A3"/>
    <w:rsid w:val="00056DEB"/>
    <w:rsid w:val="00060280"/>
    <w:rsid w:val="00073A7A"/>
    <w:rsid w:val="00076D5E"/>
    <w:rsid w:val="00084DD3"/>
    <w:rsid w:val="00090E85"/>
    <w:rsid w:val="000917C0"/>
    <w:rsid w:val="000B0736"/>
    <w:rsid w:val="000D1D1A"/>
    <w:rsid w:val="000D5CC8"/>
    <w:rsid w:val="000D69C3"/>
    <w:rsid w:val="000E6445"/>
    <w:rsid w:val="00122CFD"/>
    <w:rsid w:val="001414DC"/>
    <w:rsid w:val="0014393B"/>
    <w:rsid w:val="00151370"/>
    <w:rsid w:val="00162E72"/>
    <w:rsid w:val="00175BE5"/>
    <w:rsid w:val="001850F4"/>
    <w:rsid w:val="00190FF9"/>
    <w:rsid w:val="001947BE"/>
    <w:rsid w:val="00194E2D"/>
    <w:rsid w:val="001950ED"/>
    <w:rsid w:val="001A560F"/>
    <w:rsid w:val="001B0982"/>
    <w:rsid w:val="001B1124"/>
    <w:rsid w:val="001B32BA"/>
    <w:rsid w:val="001D0B7B"/>
    <w:rsid w:val="001E0317"/>
    <w:rsid w:val="001E20F1"/>
    <w:rsid w:val="001E2D2F"/>
    <w:rsid w:val="001E63A1"/>
    <w:rsid w:val="001F12E8"/>
    <w:rsid w:val="001F228C"/>
    <w:rsid w:val="001F64B8"/>
    <w:rsid w:val="001F7C83"/>
    <w:rsid w:val="00203046"/>
    <w:rsid w:val="00205AB5"/>
    <w:rsid w:val="00224DBA"/>
    <w:rsid w:val="00227642"/>
    <w:rsid w:val="00231F1C"/>
    <w:rsid w:val="00242DDB"/>
    <w:rsid w:val="00246377"/>
    <w:rsid w:val="002479A2"/>
    <w:rsid w:val="0026087E"/>
    <w:rsid w:val="00261DE0"/>
    <w:rsid w:val="00264B56"/>
    <w:rsid w:val="00265420"/>
    <w:rsid w:val="00274E14"/>
    <w:rsid w:val="00280A6D"/>
    <w:rsid w:val="002953B6"/>
    <w:rsid w:val="002B65C3"/>
    <w:rsid w:val="002B7A59"/>
    <w:rsid w:val="002C16BD"/>
    <w:rsid w:val="002C54CB"/>
    <w:rsid w:val="002C6B4B"/>
    <w:rsid w:val="002E51A7"/>
    <w:rsid w:val="002E5A5F"/>
    <w:rsid w:val="002F1E81"/>
    <w:rsid w:val="00310D92"/>
    <w:rsid w:val="003160CB"/>
    <w:rsid w:val="003222A3"/>
    <w:rsid w:val="003404D9"/>
    <w:rsid w:val="00351AA3"/>
    <w:rsid w:val="00360A40"/>
    <w:rsid w:val="00376600"/>
    <w:rsid w:val="003870C2"/>
    <w:rsid w:val="003B4E71"/>
    <w:rsid w:val="003D3B8A"/>
    <w:rsid w:val="003D4804"/>
    <w:rsid w:val="003D54F8"/>
    <w:rsid w:val="003E1166"/>
    <w:rsid w:val="003E3544"/>
    <w:rsid w:val="003F4F5E"/>
    <w:rsid w:val="00400906"/>
    <w:rsid w:val="004055AA"/>
    <w:rsid w:val="00421783"/>
    <w:rsid w:val="0042590E"/>
    <w:rsid w:val="00431AD6"/>
    <w:rsid w:val="00437F65"/>
    <w:rsid w:val="00442FA5"/>
    <w:rsid w:val="00460FEA"/>
    <w:rsid w:val="004720D3"/>
    <w:rsid w:val="004734B7"/>
    <w:rsid w:val="00481B88"/>
    <w:rsid w:val="00485B4F"/>
    <w:rsid w:val="004862D1"/>
    <w:rsid w:val="004948CD"/>
    <w:rsid w:val="004949C1"/>
    <w:rsid w:val="004A7809"/>
    <w:rsid w:val="004B2D5A"/>
    <w:rsid w:val="004D1B44"/>
    <w:rsid w:val="004D293D"/>
    <w:rsid w:val="004F44FE"/>
    <w:rsid w:val="004F56BA"/>
    <w:rsid w:val="005011F3"/>
    <w:rsid w:val="00505FDA"/>
    <w:rsid w:val="00512A47"/>
    <w:rsid w:val="005238DF"/>
    <w:rsid w:val="0052689E"/>
    <w:rsid w:val="00531C68"/>
    <w:rsid w:val="00532119"/>
    <w:rsid w:val="005335F3"/>
    <w:rsid w:val="00537670"/>
    <w:rsid w:val="00543C38"/>
    <w:rsid w:val="00543D2D"/>
    <w:rsid w:val="00545A3D"/>
    <w:rsid w:val="00546DBB"/>
    <w:rsid w:val="00561A5B"/>
    <w:rsid w:val="0057074C"/>
    <w:rsid w:val="00573FBF"/>
    <w:rsid w:val="00574FF3"/>
    <w:rsid w:val="00576653"/>
    <w:rsid w:val="0058009E"/>
    <w:rsid w:val="00582538"/>
    <w:rsid w:val="005838EA"/>
    <w:rsid w:val="00585EE1"/>
    <w:rsid w:val="00590C0E"/>
    <w:rsid w:val="005939E6"/>
    <w:rsid w:val="005A225F"/>
    <w:rsid w:val="005A2907"/>
    <w:rsid w:val="005A4227"/>
    <w:rsid w:val="005B229B"/>
    <w:rsid w:val="005B3518"/>
    <w:rsid w:val="005B4B76"/>
    <w:rsid w:val="005C56AE"/>
    <w:rsid w:val="005C7449"/>
    <w:rsid w:val="005E15F2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E23"/>
    <w:rsid w:val="00644236"/>
    <w:rsid w:val="00644B93"/>
    <w:rsid w:val="006471E5"/>
    <w:rsid w:val="00665B76"/>
    <w:rsid w:val="00671D3B"/>
    <w:rsid w:val="00674F58"/>
    <w:rsid w:val="00684A5B"/>
    <w:rsid w:val="006A1F71"/>
    <w:rsid w:val="006A4475"/>
    <w:rsid w:val="006D1DCB"/>
    <w:rsid w:val="006D7232"/>
    <w:rsid w:val="006E292A"/>
    <w:rsid w:val="006F328B"/>
    <w:rsid w:val="006F5886"/>
    <w:rsid w:val="00706468"/>
    <w:rsid w:val="00707734"/>
    <w:rsid w:val="00707E19"/>
    <w:rsid w:val="00712F7C"/>
    <w:rsid w:val="0071733C"/>
    <w:rsid w:val="0072328A"/>
    <w:rsid w:val="007377B5"/>
    <w:rsid w:val="00740D85"/>
    <w:rsid w:val="00746CC2"/>
    <w:rsid w:val="00760323"/>
    <w:rsid w:val="00765600"/>
    <w:rsid w:val="00776551"/>
    <w:rsid w:val="00786848"/>
    <w:rsid w:val="00791C9F"/>
    <w:rsid w:val="00792AAB"/>
    <w:rsid w:val="00793B47"/>
    <w:rsid w:val="007A1D0C"/>
    <w:rsid w:val="007A2A7B"/>
    <w:rsid w:val="007A50FE"/>
    <w:rsid w:val="007C5942"/>
    <w:rsid w:val="007D4925"/>
    <w:rsid w:val="007F0C8A"/>
    <w:rsid w:val="007F11AB"/>
    <w:rsid w:val="0080590C"/>
    <w:rsid w:val="008143CB"/>
    <w:rsid w:val="0081455F"/>
    <w:rsid w:val="00822E2D"/>
    <w:rsid w:val="00823CA1"/>
    <w:rsid w:val="008400A3"/>
    <w:rsid w:val="008460B1"/>
    <w:rsid w:val="008513B9"/>
    <w:rsid w:val="008643F9"/>
    <w:rsid w:val="00867DE5"/>
    <w:rsid w:val="008702D3"/>
    <w:rsid w:val="008716CD"/>
    <w:rsid w:val="00876034"/>
    <w:rsid w:val="008827E7"/>
    <w:rsid w:val="00895BCD"/>
    <w:rsid w:val="008A1696"/>
    <w:rsid w:val="008C58FE"/>
    <w:rsid w:val="008E6C41"/>
    <w:rsid w:val="008F0816"/>
    <w:rsid w:val="008F2DD4"/>
    <w:rsid w:val="008F6BB7"/>
    <w:rsid w:val="00900F42"/>
    <w:rsid w:val="00932E3C"/>
    <w:rsid w:val="00946029"/>
    <w:rsid w:val="009466DD"/>
    <w:rsid w:val="00952994"/>
    <w:rsid w:val="00953C81"/>
    <w:rsid w:val="009573D3"/>
    <w:rsid w:val="00972EFE"/>
    <w:rsid w:val="009977FF"/>
    <w:rsid w:val="009A085B"/>
    <w:rsid w:val="009A4EB7"/>
    <w:rsid w:val="009C1DE6"/>
    <w:rsid w:val="009C1F0E"/>
    <w:rsid w:val="009C6526"/>
    <w:rsid w:val="009D0868"/>
    <w:rsid w:val="009D329D"/>
    <w:rsid w:val="009D3E8C"/>
    <w:rsid w:val="009D5C92"/>
    <w:rsid w:val="009E3A0E"/>
    <w:rsid w:val="009F6BCC"/>
    <w:rsid w:val="009F7C4A"/>
    <w:rsid w:val="00A119A5"/>
    <w:rsid w:val="00A1314B"/>
    <w:rsid w:val="00A13160"/>
    <w:rsid w:val="00A137D3"/>
    <w:rsid w:val="00A13DB5"/>
    <w:rsid w:val="00A24310"/>
    <w:rsid w:val="00A40079"/>
    <w:rsid w:val="00A41FC5"/>
    <w:rsid w:val="00A44A8F"/>
    <w:rsid w:val="00A51D96"/>
    <w:rsid w:val="00A719ED"/>
    <w:rsid w:val="00A77646"/>
    <w:rsid w:val="00A95E69"/>
    <w:rsid w:val="00A96F84"/>
    <w:rsid w:val="00AA2978"/>
    <w:rsid w:val="00AA6AC4"/>
    <w:rsid w:val="00AC3953"/>
    <w:rsid w:val="00AC7150"/>
    <w:rsid w:val="00AD3F35"/>
    <w:rsid w:val="00AE1DCA"/>
    <w:rsid w:val="00AF3688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1A56"/>
    <w:rsid w:val="00B730FF"/>
    <w:rsid w:val="00B73B27"/>
    <w:rsid w:val="00B8061C"/>
    <w:rsid w:val="00B82C9B"/>
    <w:rsid w:val="00B83BA2"/>
    <w:rsid w:val="00B853AA"/>
    <w:rsid w:val="00B875BF"/>
    <w:rsid w:val="00B91F62"/>
    <w:rsid w:val="00B93821"/>
    <w:rsid w:val="00BB2C98"/>
    <w:rsid w:val="00BD0B82"/>
    <w:rsid w:val="00BD7600"/>
    <w:rsid w:val="00BE70BE"/>
    <w:rsid w:val="00BF4F5F"/>
    <w:rsid w:val="00C04EEB"/>
    <w:rsid w:val="00C075A4"/>
    <w:rsid w:val="00C10F12"/>
    <w:rsid w:val="00C11826"/>
    <w:rsid w:val="00C16AAA"/>
    <w:rsid w:val="00C3637C"/>
    <w:rsid w:val="00C36656"/>
    <w:rsid w:val="00C4004E"/>
    <w:rsid w:val="00C41CC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1F91"/>
    <w:rsid w:val="00CE230D"/>
    <w:rsid w:val="00CF03D8"/>
    <w:rsid w:val="00CF5890"/>
    <w:rsid w:val="00CF7E87"/>
    <w:rsid w:val="00D015D5"/>
    <w:rsid w:val="00D039A4"/>
    <w:rsid w:val="00D03D68"/>
    <w:rsid w:val="00D064E3"/>
    <w:rsid w:val="00D266DD"/>
    <w:rsid w:val="00D32B04"/>
    <w:rsid w:val="00D374E7"/>
    <w:rsid w:val="00D63949"/>
    <w:rsid w:val="00D652E7"/>
    <w:rsid w:val="00D77BCF"/>
    <w:rsid w:val="00D84394"/>
    <w:rsid w:val="00D95E55"/>
    <w:rsid w:val="00D97C6B"/>
    <w:rsid w:val="00DB3664"/>
    <w:rsid w:val="00DC024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24F"/>
    <w:rsid w:val="00E56EFB"/>
    <w:rsid w:val="00E6458F"/>
    <w:rsid w:val="00E7242D"/>
    <w:rsid w:val="00E84540"/>
    <w:rsid w:val="00E87041"/>
    <w:rsid w:val="00E87E25"/>
    <w:rsid w:val="00E95F22"/>
    <w:rsid w:val="00EA04F1"/>
    <w:rsid w:val="00EA2FD3"/>
    <w:rsid w:val="00EA3279"/>
    <w:rsid w:val="00EA54A2"/>
    <w:rsid w:val="00EB7CE9"/>
    <w:rsid w:val="00EC433F"/>
    <w:rsid w:val="00ED1FDE"/>
    <w:rsid w:val="00EF09E3"/>
    <w:rsid w:val="00F021EF"/>
    <w:rsid w:val="00F06EFB"/>
    <w:rsid w:val="00F1301B"/>
    <w:rsid w:val="00F1529E"/>
    <w:rsid w:val="00F1592B"/>
    <w:rsid w:val="00F16F07"/>
    <w:rsid w:val="00F310FD"/>
    <w:rsid w:val="00F45B7C"/>
    <w:rsid w:val="00F45FCE"/>
    <w:rsid w:val="00F708D5"/>
    <w:rsid w:val="00F75DD8"/>
    <w:rsid w:val="00F81375"/>
    <w:rsid w:val="00F9334F"/>
    <w:rsid w:val="00F94A9B"/>
    <w:rsid w:val="00F97D7F"/>
    <w:rsid w:val="00FA122C"/>
    <w:rsid w:val="00FA3B95"/>
    <w:rsid w:val="00FB4B14"/>
    <w:rsid w:val="00FC1278"/>
    <w:rsid w:val="00FC363E"/>
    <w:rsid w:val="00FD36F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A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4948CD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4948CD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948CD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link w:val="a5"/>
    <w:qFormat/>
    <w:rsid w:val="004948CD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4948CD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948CD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4948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4948CD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D0B7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Emphasis"/>
    <w:qFormat/>
    <w:rsid w:val="001D0B7B"/>
    <w:rPr>
      <w:i/>
      <w:iCs/>
    </w:rPr>
  </w:style>
  <w:style w:type="paragraph" w:customStyle="1" w:styleId="Default">
    <w:name w:val="Default"/>
    <w:rsid w:val="00E95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rsid w:val="00442FA5"/>
    <w:rPr>
      <w:sz w:val="28"/>
    </w:rPr>
  </w:style>
  <w:style w:type="paragraph" w:styleId="af1">
    <w:name w:val="List Paragraph"/>
    <w:basedOn w:val="a"/>
    <w:uiPriority w:val="34"/>
    <w:qFormat/>
    <w:rsid w:val="00442FA5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af2">
    <w:name w:val="Знак"/>
    <w:basedOn w:val="a"/>
    <w:rsid w:val="007765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B71A5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B71A5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B71A56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B71A5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537670"/>
    <w:rPr>
      <w:color w:val="0000FF"/>
      <w:u w:val="single"/>
    </w:rPr>
  </w:style>
  <w:style w:type="character" w:styleId="af4">
    <w:name w:val="Placeholder Text"/>
    <w:basedOn w:val="a0"/>
    <w:uiPriority w:val="99"/>
    <w:semiHidden/>
    <w:rsid w:val="00644B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A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4948CD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4948CD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948CD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link w:val="a5"/>
    <w:qFormat/>
    <w:rsid w:val="004948CD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4948CD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948CD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4948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4948CD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D0B7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Emphasis"/>
    <w:qFormat/>
    <w:rsid w:val="001D0B7B"/>
    <w:rPr>
      <w:i/>
      <w:iCs/>
    </w:rPr>
  </w:style>
  <w:style w:type="paragraph" w:customStyle="1" w:styleId="Default">
    <w:name w:val="Default"/>
    <w:rsid w:val="00E95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rsid w:val="00442FA5"/>
    <w:rPr>
      <w:sz w:val="28"/>
    </w:rPr>
  </w:style>
  <w:style w:type="paragraph" w:styleId="af1">
    <w:name w:val="List Paragraph"/>
    <w:basedOn w:val="a"/>
    <w:uiPriority w:val="34"/>
    <w:qFormat/>
    <w:rsid w:val="00442FA5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af2">
    <w:name w:val="Знак"/>
    <w:basedOn w:val="a"/>
    <w:rsid w:val="007765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B71A5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B71A5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B71A56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B71A5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537670"/>
    <w:rPr>
      <w:color w:val="0000FF"/>
      <w:u w:val="single"/>
    </w:rPr>
  </w:style>
  <w:style w:type="character" w:styleId="af4">
    <w:name w:val="Placeholder Text"/>
    <w:basedOn w:val="a0"/>
    <w:uiPriority w:val="99"/>
    <w:semiHidden/>
    <w:rsid w:val="00644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srvstore\&#1054;&#1090;&#1076;&#1077;&#1083;%20&#1088;&#1077;&#1075;&#1091;&#1083;&#1080;&#1088;&#1086;&#1074;&#1072;&#1085;&#1080;&#1103;%20&#1079;&#1072;&#1085;&#1103;&#1090;&#1086;&#1089;&#1090;&#1080;\&#1044;&#1053;&#1056;%20&#1051;&#1053;&#1056;%202022\&#1044;&#1054;&#1055;%20&#1052;&#1045;&#1056;&#1067;%20&#1080;%20&#1054;&#1041;&#1059;&#1063;&#1045;&#1053;&#1048;&#1045;%202022\&#1055;&#1086;&#1088;&#1103;&#1076;&#1086;&#1082;%20&#1089;&#1085;&#1080;&#1078;&#1077;&#1085;&#1080;&#1077;%20&#1085;&#1072;&#1087;&#1088;&#1103;&#1078;&#1077;&#1085;&#1085;&#1086;&#1089;&#1090;&#1080;%20&#1085;&#1072;%20&#1088;&#1099;&#1085;&#1082;&#1077;%20&#1090;&#1088;&#1091;&#1076;&#1072;\&#1044;&#1083;&#1103;%20&#1073;&#1083;&#1072;&#1085;&#1082;&#1072;\&#1055;&#1088;&#1072;&#1074;&#1082;&#1080;\&#1055;&#1088;&#1080;&#1083;&#1086;&#1078;&#1077;&#1085;&#1080;&#1077;%201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B2F1077FE80E964DB6001196AAFEE81552BFAE68C6B994BBBE3EF550F75B54BFDA4D321AD5A72E682B006D8AA1951962BA6A2FAD51191ABM0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FA8843FAF369D4405FB094AB35507D4192CFB6A39DC4F2ACB56CB4CA2937028EA8BFFCAEE851742D91E33573ED1BB43A8D4D5EFFAEC073B215EC30S4v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0B2F1077FE80E964DB6001196AAFEE815A20F1E38F6B994BBBE3EF550F75B559FDFCDF20AA477BEC97E6579EAFMDI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E0B2F1077FE80E964DB6001196AAFEE815A20F1E38F6B994BBBE3EF550F75B559FDFCDF20AA477BEC97E6579EAFMD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F9D9-97BE-485C-8B08-F9ADDA9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6979</Words>
  <Characters>39782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 Валерьевна Шалыгина</dc:creator>
  <cp:lastModifiedBy>Дягилева М.А.</cp:lastModifiedBy>
  <cp:revision>5</cp:revision>
  <cp:lastPrinted>2023-03-10T08:10:00Z</cp:lastPrinted>
  <dcterms:created xsi:type="dcterms:W3CDTF">2023-03-10T11:32:00Z</dcterms:created>
  <dcterms:modified xsi:type="dcterms:W3CDTF">2023-03-14T12:44:00Z</dcterms:modified>
</cp:coreProperties>
</file>