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98" w:rsidRDefault="007A3E98" w:rsidP="001A150E">
      <w:pPr>
        <w:pStyle w:val="a3"/>
        <w:spacing w:line="240" w:lineRule="auto"/>
        <w:rPr>
          <w:spacing w:val="-28"/>
          <w:sz w:val="32"/>
          <w:szCs w:val="32"/>
        </w:rPr>
      </w:pPr>
    </w:p>
    <w:p w:rsidR="00957ACD" w:rsidRPr="001A150E" w:rsidRDefault="00957ACD" w:rsidP="001A150E">
      <w:pPr>
        <w:pStyle w:val="a3"/>
        <w:spacing w:line="240" w:lineRule="auto"/>
        <w:rPr>
          <w:spacing w:val="-28"/>
          <w:sz w:val="32"/>
          <w:szCs w:val="32"/>
        </w:rPr>
      </w:pPr>
      <w:r w:rsidRPr="002E6017">
        <w:rPr>
          <w:spacing w:val="-28"/>
          <w:sz w:val="32"/>
          <w:szCs w:val="32"/>
        </w:rPr>
        <w:t>МИНИСТЕРСТВО ОБРАЗОВАНИЯ РЯЗАНСКОЙ ОБЛАСТИ</w:t>
      </w:r>
    </w:p>
    <w:p w:rsidR="00957ACD" w:rsidRDefault="00957ACD" w:rsidP="00957ACD">
      <w:pPr>
        <w:jc w:val="center"/>
      </w:pPr>
    </w:p>
    <w:p w:rsidR="00957ACD" w:rsidRDefault="00957ACD" w:rsidP="00957ACD">
      <w:pPr>
        <w:jc w:val="center"/>
        <w:rPr>
          <w:b/>
          <w:spacing w:val="-28"/>
          <w:sz w:val="36"/>
          <w:szCs w:val="36"/>
        </w:rPr>
      </w:pPr>
      <w:r w:rsidRPr="00957ACD">
        <w:rPr>
          <w:b/>
          <w:spacing w:val="-28"/>
          <w:sz w:val="36"/>
          <w:szCs w:val="36"/>
        </w:rPr>
        <w:t>П О С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Т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А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Н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О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В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Л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Е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Н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И</w:t>
      </w:r>
      <w:r>
        <w:rPr>
          <w:b/>
          <w:spacing w:val="-28"/>
          <w:sz w:val="36"/>
          <w:szCs w:val="36"/>
        </w:rPr>
        <w:t xml:space="preserve"> </w:t>
      </w:r>
      <w:r w:rsidRPr="00957ACD">
        <w:rPr>
          <w:b/>
          <w:spacing w:val="-28"/>
          <w:sz w:val="36"/>
          <w:szCs w:val="36"/>
        </w:rPr>
        <w:t>Е</w:t>
      </w:r>
    </w:p>
    <w:p w:rsidR="00D36474" w:rsidRDefault="00D36474" w:rsidP="00957ACD">
      <w:pPr>
        <w:jc w:val="center"/>
        <w:rPr>
          <w:b/>
          <w:spacing w:val="-28"/>
          <w:sz w:val="36"/>
          <w:szCs w:val="36"/>
        </w:rPr>
      </w:pPr>
    </w:p>
    <w:p w:rsidR="00D36474" w:rsidRPr="00CB35E3" w:rsidRDefault="008256C3" w:rsidP="00957ACD">
      <w:pPr>
        <w:jc w:val="center"/>
        <w:rPr>
          <w:sz w:val="28"/>
          <w:szCs w:val="26"/>
        </w:rPr>
      </w:pPr>
      <w:r>
        <w:rPr>
          <w:sz w:val="28"/>
          <w:szCs w:val="26"/>
        </w:rPr>
        <w:t>от «___» ___________</w:t>
      </w:r>
      <w:r w:rsidR="001B6446">
        <w:rPr>
          <w:sz w:val="28"/>
          <w:szCs w:val="26"/>
        </w:rPr>
        <w:t>_</w:t>
      </w:r>
      <w:r w:rsidR="00D36474" w:rsidRPr="00CB35E3">
        <w:rPr>
          <w:sz w:val="28"/>
          <w:szCs w:val="26"/>
        </w:rPr>
        <w:t>20</w:t>
      </w:r>
      <w:r>
        <w:rPr>
          <w:sz w:val="28"/>
          <w:szCs w:val="26"/>
        </w:rPr>
        <w:t>23</w:t>
      </w:r>
      <w:r w:rsidR="00BE6ADD">
        <w:rPr>
          <w:sz w:val="28"/>
          <w:szCs w:val="26"/>
        </w:rPr>
        <w:t xml:space="preserve"> </w:t>
      </w:r>
      <w:r>
        <w:rPr>
          <w:sz w:val="28"/>
          <w:szCs w:val="26"/>
        </w:rPr>
        <w:t>г. № ___</w:t>
      </w:r>
      <w:r w:rsidR="001B6446">
        <w:rPr>
          <w:sz w:val="28"/>
          <w:szCs w:val="26"/>
        </w:rPr>
        <w:t>_</w:t>
      </w:r>
    </w:p>
    <w:p w:rsidR="00E46B79" w:rsidRDefault="00E46B79" w:rsidP="008717CB">
      <w:pPr>
        <w:autoSpaceDE w:val="0"/>
        <w:autoSpaceDN w:val="0"/>
        <w:adjustRightInd w:val="0"/>
        <w:rPr>
          <w:sz w:val="28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83BC0" w:rsidRPr="006F0B62" w:rsidTr="002A5DF5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C3" w:rsidRDefault="008256C3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687F86"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в постановление министерства образования и молодежной политики Рязанской области                от 27 но</w:t>
            </w:r>
            <w:r w:rsidR="00846627"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ября 2020 года</w:t>
            </w:r>
            <w:r w:rsidR="00687F86"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№ 20 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и молодежной политики Рязанской области, субсидий на иные цели» (в редакции постановлений министерства образования и молодежной политики Рязанской области от 26.01.2021 № 1, </w:t>
            </w:r>
          </w:p>
          <w:p w:rsidR="008256C3" w:rsidRDefault="00687F86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от 23.03.2021 № 4, от 06.04.2021 № 5, от 13.05.2021 № 9, </w:t>
            </w:r>
          </w:p>
          <w:p w:rsidR="008256C3" w:rsidRDefault="00687F86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от 07.07.2021 № 12, от 15.09.2021 №18</w:t>
            </w:r>
            <w:r w:rsidR="00EB7137"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, от 12.11.2021 № 21</w:t>
            </w:r>
            <w:r w:rsidR="009A2DFF"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,</w:t>
            </w:r>
          </w:p>
          <w:p w:rsidR="008256C3" w:rsidRDefault="009A2DFF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от 22.11.2021 № 23, от 21.01.2022 № 2</w:t>
            </w:r>
            <w:r w:rsidR="00ED7E0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, от 24.02.2022 № 10</w:t>
            </w:r>
            <w:r w:rsidR="00641DA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8256C3" w:rsidRDefault="00641DA0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от 15.03.2022 № 12, от 14.04.2022 №</w:t>
            </w:r>
            <w:r w:rsidRPr="00641DA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21,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от 25.05.2022 № 28, </w:t>
            </w:r>
          </w:p>
          <w:p w:rsidR="008256C3" w:rsidRDefault="00641DA0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от 08.06.2022 № 29, от 24.06.2022 № </w:t>
            </w:r>
            <w:r w:rsidRPr="00641DA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32,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от 26.10.2022 № 43</w:t>
            </w:r>
            <w:r w:rsidR="008256C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383BC0" w:rsidRPr="00BC6BC1" w:rsidRDefault="008256C3" w:rsidP="00641DA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от 16.12.2022 № 50</w:t>
            </w:r>
            <w:r w:rsidR="001B6446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, от 14.02.2023 № 1</w:t>
            </w:r>
            <w:r w:rsidR="00687F86" w:rsidRPr="00BC6BC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FE0B39" w:rsidRPr="006F0B62" w:rsidRDefault="00FE0B39" w:rsidP="00E46B79">
      <w:pPr>
        <w:spacing w:after="1"/>
        <w:rPr>
          <w:color w:val="FF0000"/>
          <w:sz w:val="28"/>
          <w:szCs w:val="28"/>
        </w:rPr>
      </w:pPr>
    </w:p>
    <w:p w:rsidR="008256C3" w:rsidRDefault="005F685B" w:rsidP="0068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603">
        <w:rPr>
          <w:sz w:val="28"/>
          <w:szCs w:val="28"/>
        </w:rPr>
        <w:t xml:space="preserve">Внести в </w:t>
      </w:r>
      <w:r w:rsidR="00D102AD">
        <w:rPr>
          <w:sz w:val="28"/>
          <w:szCs w:val="28"/>
        </w:rPr>
        <w:t>постановление</w:t>
      </w:r>
      <w:r w:rsidR="00687F86" w:rsidRPr="00687F86">
        <w:rPr>
          <w:sz w:val="28"/>
          <w:szCs w:val="28"/>
        </w:rPr>
        <w:t xml:space="preserve"> министерства образования и молодежной политик</w:t>
      </w:r>
      <w:r w:rsidR="00846627">
        <w:rPr>
          <w:sz w:val="28"/>
          <w:szCs w:val="28"/>
        </w:rPr>
        <w:t xml:space="preserve">и Рязанской области от 27.11.2020 № 20 </w:t>
      </w:r>
      <w:r w:rsidR="00687F86" w:rsidRPr="00687F86">
        <w:rPr>
          <w:sz w:val="28"/>
          <w:szCs w:val="28"/>
        </w:rPr>
        <w:t xml:space="preserve">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и молодежной политики Рязанской области, субсидий на иные цели» </w:t>
      </w:r>
      <w:r w:rsidR="008256C3">
        <w:rPr>
          <w:sz w:val="28"/>
          <w:szCs w:val="28"/>
        </w:rPr>
        <w:t xml:space="preserve">следующие изменения: </w:t>
      </w:r>
    </w:p>
    <w:p w:rsidR="00687F86" w:rsidRDefault="008256C3" w:rsidP="0068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6446">
        <w:rPr>
          <w:sz w:val="28"/>
          <w:szCs w:val="28"/>
        </w:rPr>
        <w:t xml:space="preserve"> в наименовании, преамбуле, пункте 1 слова «и молодежной политики» исключить</w:t>
      </w:r>
      <w:r>
        <w:rPr>
          <w:sz w:val="28"/>
          <w:szCs w:val="28"/>
        </w:rPr>
        <w:t>;</w:t>
      </w:r>
    </w:p>
    <w:p w:rsidR="001B6446" w:rsidRDefault="001B6446" w:rsidP="0068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наименовании и далее по тексту приложения слова «и молодежной политики» исключить;</w:t>
      </w:r>
    </w:p>
    <w:p w:rsidR="001B6446" w:rsidRDefault="001B6446" w:rsidP="001B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приложение №</w:t>
      </w:r>
      <w:r w:rsidRPr="001B644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определения объема и условий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предоставления из областного бюджета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государственным бюджетным и автономным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учреждениям, в отношении которых функции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и полномочия учредителя осуществляет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министерство образования и молодежной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политики Рязанской области,</w:t>
      </w:r>
      <w:r>
        <w:rPr>
          <w:sz w:val="28"/>
          <w:szCs w:val="28"/>
        </w:rPr>
        <w:t xml:space="preserve"> </w:t>
      </w:r>
      <w:r w:rsidRPr="001B6446">
        <w:rPr>
          <w:sz w:val="28"/>
          <w:szCs w:val="28"/>
        </w:rPr>
        <w:t>субсидий на иные цели</w:t>
      </w:r>
      <w:r>
        <w:rPr>
          <w:sz w:val="28"/>
          <w:szCs w:val="28"/>
        </w:rPr>
        <w:t>:</w:t>
      </w:r>
    </w:p>
    <w:p w:rsidR="001B6446" w:rsidRDefault="00FC713A" w:rsidP="001B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446">
        <w:rPr>
          <w:sz w:val="28"/>
          <w:szCs w:val="28"/>
        </w:rPr>
        <w:t>в наименовании слова «и молодежной политики» исключить;</w:t>
      </w:r>
    </w:p>
    <w:p w:rsidR="001B6446" w:rsidRDefault="00FC713A" w:rsidP="001B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052">
        <w:rPr>
          <w:sz w:val="28"/>
          <w:szCs w:val="28"/>
        </w:rPr>
        <w:t>пункты 47-50, 52, 54</w:t>
      </w:r>
      <w:r w:rsidR="001B6446">
        <w:rPr>
          <w:sz w:val="28"/>
          <w:szCs w:val="28"/>
        </w:rPr>
        <w:t xml:space="preserve"> признать утратившими силу;</w:t>
      </w:r>
    </w:p>
    <w:p w:rsidR="007A3E98" w:rsidRDefault="00B34052" w:rsidP="001B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51, 53 изложить в следующей редакции: </w:t>
      </w:r>
    </w:p>
    <w:p w:rsidR="007A3E98" w:rsidRDefault="007A3E98" w:rsidP="001B644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34052" w:rsidRDefault="00B34052" w:rsidP="001B644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497"/>
        <w:gridCol w:w="4360"/>
      </w:tblGrid>
      <w:tr w:rsidR="00B34052" w:rsidRPr="003B04C1" w:rsidTr="003B04C1">
        <w:tc>
          <w:tcPr>
            <w:tcW w:w="714" w:type="dxa"/>
            <w:shd w:val="clear" w:color="auto" w:fill="auto"/>
          </w:tcPr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lastRenderedPageBreak/>
              <w:t>«51.</w:t>
            </w:r>
          </w:p>
        </w:tc>
        <w:tc>
          <w:tcPr>
            <w:tcW w:w="4497" w:type="dxa"/>
            <w:shd w:val="clear" w:color="auto" w:fill="auto"/>
          </w:tcPr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На проведение мероприятий патриотической направленности в сфере образования (Постановление Правительства Рязанской области от 30.10.2013 № 344 «Об утверждении государственной программы Рязанской области «Развитие образования и молодежной политики» (подпункт 3.1.3 таблицы пункта 5 «Перечень мероприятий подпрограммы» подпрограмма № 15 «Совершенствование системы патриотического воспитания»)</w:t>
            </w:r>
          </w:p>
        </w:tc>
        <w:tc>
          <w:tcPr>
            <w:tcW w:w="4360" w:type="dxa"/>
            <w:shd w:val="clear" w:color="auto" w:fill="auto"/>
          </w:tcPr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1. Пояснительная записка.</w:t>
            </w:r>
          </w:p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2. Смета расходов.</w:t>
            </w:r>
          </w:p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3. Общедоступная информация о ценах товаров, работ, услуг для обеспечения государственных и муниципальных нужд и (или) иное обоснование при невозможности использования общедоступной информации</w:t>
            </w:r>
          </w:p>
        </w:tc>
      </w:tr>
      <w:tr w:rsidR="00B34052" w:rsidRPr="003B04C1" w:rsidTr="003B04C1">
        <w:tc>
          <w:tcPr>
            <w:tcW w:w="714" w:type="dxa"/>
            <w:shd w:val="clear" w:color="auto" w:fill="auto"/>
          </w:tcPr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53.</w:t>
            </w:r>
          </w:p>
        </w:tc>
        <w:tc>
          <w:tcPr>
            <w:tcW w:w="4497" w:type="dxa"/>
            <w:shd w:val="clear" w:color="auto" w:fill="auto"/>
          </w:tcPr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На проведение мероприятий по военно-патриотического воспитанию в сфере образования (Постановление Правительства Рязанской области от 30.10.2013 № 344 «Об утверждении государственной программы Рязанской области «Развитие образования и молодежной политики» (подпункт 3.2.5 таблицы пункта 5 «Перечень мероприятий подпрограммы» подпрограмма № 15 «Совершенствование системы патриотического воспитания»)</w:t>
            </w:r>
          </w:p>
        </w:tc>
        <w:tc>
          <w:tcPr>
            <w:tcW w:w="4360" w:type="dxa"/>
            <w:shd w:val="clear" w:color="auto" w:fill="auto"/>
          </w:tcPr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1. Пояснительная записка.</w:t>
            </w:r>
          </w:p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2. Смета расходов.</w:t>
            </w:r>
          </w:p>
          <w:p w:rsidR="00B34052" w:rsidRPr="003B04C1" w:rsidRDefault="00B34052" w:rsidP="003B04C1">
            <w:pPr>
              <w:jc w:val="both"/>
              <w:rPr>
                <w:rFonts w:eastAsia="Calibri"/>
                <w:sz w:val="28"/>
                <w:szCs w:val="28"/>
              </w:rPr>
            </w:pPr>
            <w:r w:rsidRPr="003B04C1">
              <w:rPr>
                <w:rFonts w:eastAsia="Calibri"/>
                <w:sz w:val="28"/>
                <w:szCs w:val="28"/>
              </w:rPr>
              <w:t>3. Общедоступная информация о ценах товаров, работ, услуг для обеспечения государственных и муниципальных нужд и (или) иное обоснование при невозможности использования общедоступной информации»</w:t>
            </w:r>
          </w:p>
        </w:tc>
      </w:tr>
    </w:tbl>
    <w:p w:rsidR="001B6446" w:rsidRDefault="00E7070D" w:rsidP="001B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 тексту приложения</w:t>
      </w:r>
      <w:r w:rsidR="001B6446">
        <w:rPr>
          <w:sz w:val="28"/>
          <w:szCs w:val="28"/>
        </w:rPr>
        <w:t xml:space="preserve"> № 4 </w:t>
      </w:r>
      <w:r w:rsidR="001B6446" w:rsidRPr="001B6446">
        <w:rPr>
          <w:sz w:val="28"/>
          <w:szCs w:val="28"/>
        </w:rPr>
        <w:t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и молодежной политики Рязанской области, субсидий на иные цели</w:t>
      </w:r>
      <w:r w:rsidR="001B6446">
        <w:rPr>
          <w:sz w:val="28"/>
          <w:szCs w:val="28"/>
        </w:rPr>
        <w:t xml:space="preserve"> слова «и молодежной политики» исключить.</w:t>
      </w:r>
    </w:p>
    <w:p w:rsidR="00C54746" w:rsidRPr="00C54746" w:rsidRDefault="00C54746" w:rsidP="00C547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4746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54746" w:rsidRPr="008256C3" w:rsidRDefault="00C54746" w:rsidP="008256C3">
      <w:pPr>
        <w:ind w:firstLine="708"/>
        <w:jc w:val="both"/>
        <w:rPr>
          <w:sz w:val="28"/>
          <w:szCs w:val="28"/>
        </w:rPr>
      </w:pPr>
    </w:p>
    <w:p w:rsidR="008256C3" w:rsidRPr="008256C3" w:rsidRDefault="008256C3" w:rsidP="008256C3">
      <w:pPr>
        <w:ind w:firstLine="708"/>
        <w:jc w:val="both"/>
        <w:rPr>
          <w:sz w:val="28"/>
          <w:szCs w:val="28"/>
        </w:rPr>
      </w:pPr>
      <w:r w:rsidRPr="008256C3">
        <w:rPr>
          <w:sz w:val="28"/>
          <w:szCs w:val="28"/>
        </w:rPr>
        <w:t xml:space="preserve">  </w:t>
      </w:r>
    </w:p>
    <w:p w:rsidR="00D102AD" w:rsidRDefault="00D102AD" w:rsidP="00F068EB">
      <w:pPr>
        <w:rPr>
          <w:sz w:val="28"/>
          <w:szCs w:val="28"/>
        </w:rPr>
      </w:pPr>
    </w:p>
    <w:p w:rsidR="00FE0B39" w:rsidRPr="00D03818" w:rsidRDefault="00666485" w:rsidP="00F068EB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0C612D" w:rsidRPr="00D03818">
        <w:rPr>
          <w:sz w:val="28"/>
          <w:szCs w:val="28"/>
        </w:rPr>
        <w:t xml:space="preserve">инистр </w:t>
      </w:r>
      <w:r w:rsidR="00F068EB" w:rsidRPr="00D03818">
        <w:rPr>
          <w:sz w:val="28"/>
          <w:szCs w:val="28"/>
        </w:rPr>
        <w:t xml:space="preserve">                                                          </w:t>
      </w:r>
      <w:r w:rsidR="00CB43D7" w:rsidRPr="00D038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F7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О.С. Щетинк</w:t>
      </w:r>
      <w:r w:rsidR="00F54D19" w:rsidRPr="00D03818">
        <w:rPr>
          <w:sz w:val="28"/>
          <w:szCs w:val="28"/>
        </w:rPr>
        <w:t>ина</w:t>
      </w:r>
      <w:r w:rsidR="008717CB" w:rsidRPr="00D03818">
        <w:rPr>
          <w:b/>
          <w:sz w:val="28"/>
          <w:szCs w:val="28"/>
        </w:rPr>
        <w:t xml:space="preserve"> </w:t>
      </w:r>
    </w:p>
    <w:sectPr w:rsidR="00FE0B39" w:rsidRPr="00D03818" w:rsidSect="009B4088">
      <w:headerReference w:type="even" r:id="rId7"/>
      <w:headerReference w:type="default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E5" w:rsidRDefault="00D111E5">
      <w:r>
        <w:separator/>
      </w:r>
    </w:p>
  </w:endnote>
  <w:endnote w:type="continuationSeparator" w:id="0">
    <w:p w:rsidR="00D111E5" w:rsidRDefault="00D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E5" w:rsidRDefault="00D111E5">
      <w:r>
        <w:separator/>
      </w:r>
    </w:p>
  </w:footnote>
  <w:footnote w:type="continuationSeparator" w:id="0">
    <w:p w:rsidR="00D111E5" w:rsidRDefault="00D1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40" w:rsidRDefault="00D73540" w:rsidP="009B40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540" w:rsidRDefault="00D735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40" w:rsidRDefault="00D73540" w:rsidP="009B40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3E98">
      <w:rPr>
        <w:rStyle w:val="a7"/>
        <w:noProof/>
      </w:rPr>
      <w:t>2</w:t>
    </w:r>
    <w:r>
      <w:rPr>
        <w:rStyle w:val="a7"/>
      </w:rPr>
      <w:fldChar w:fldCharType="end"/>
    </w:r>
  </w:p>
  <w:p w:rsidR="00D73540" w:rsidRDefault="00D735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687"/>
    <w:multiLevelType w:val="hybridMultilevel"/>
    <w:tmpl w:val="0A9A1C62"/>
    <w:lvl w:ilvl="0" w:tplc="0860B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F474C5"/>
    <w:multiLevelType w:val="hybridMultilevel"/>
    <w:tmpl w:val="1A9AD654"/>
    <w:lvl w:ilvl="0" w:tplc="175C72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C10B7B"/>
    <w:multiLevelType w:val="hybridMultilevel"/>
    <w:tmpl w:val="84D8BBC4"/>
    <w:lvl w:ilvl="0" w:tplc="A0D47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D1306E"/>
    <w:multiLevelType w:val="hybridMultilevel"/>
    <w:tmpl w:val="BDDAFE02"/>
    <w:lvl w:ilvl="0" w:tplc="130622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405F9A"/>
    <w:multiLevelType w:val="hybridMultilevel"/>
    <w:tmpl w:val="A840157E"/>
    <w:lvl w:ilvl="0" w:tplc="3320D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29221E2"/>
    <w:multiLevelType w:val="hybridMultilevel"/>
    <w:tmpl w:val="2B584A82"/>
    <w:lvl w:ilvl="0" w:tplc="B7EA2D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6D638E"/>
    <w:multiLevelType w:val="hybridMultilevel"/>
    <w:tmpl w:val="999EBC8A"/>
    <w:lvl w:ilvl="0" w:tplc="8942336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C936B7"/>
    <w:multiLevelType w:val="hybridMultilevel"/>
    <w:tmpl w:val="75721B4E"/>
    <w:lvl w:ilvl="0" w:tplc="A4E09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493A19"/>
    <w:multiLevelType w:val="hybridMultilevel"/>
    <w:tmpl w:val="CDDAC9CE"/>
    <w:lvl w:ilvl="0" w:tplc="5DD65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CD"/>
    <w:rsid w:val="00000CAA"/>
    <w:rsid w:val="0000113A"/>
    <w:rsid w:val="0000294A"/>
    <w:rsid w:val="00003C05"/>
    <w:rsid w:val="00004758"/>
    <w:rsid w:val="00014490"/>
    <w:rsid w:val="00024122"/>
    <w:rsid w:val="000329FF"/>
    <w:rsid w:val="00033AE3"/>
    <w:rsid w:val="000662FA"/>
    <w:rsid w:val="000665BE"/>
    <w:rsid w:val="000667DB"/>
    <w:rsid w:val="00066FDC"/>
    <w:rsid w:val="00073D98"/>
    <w:rsid w:val="000759AD"/>
    <w:rsid w:val="00085189"/>
    <w:rsid w:val="00090109"/>
    <w:rsid w:val="000A2FE5"/>
    <w:rsid w:val="000C5A1C"/>
    <w:rsid w:val="000C612D"/>
    <w:rsid w:val="000D0545"/>
    <w:rsid w:val="000E5869"/>
    <w:rsid w:val="000F2DCF"/>
    <w:rsid w:val="00106D15"/>
    <w:rsid w:val="001176B3"/>
    <w:rsid w:val="001771D2"/>
    <w:rsid w:val="001819EB"/>
    <w:rsid w:val="00182D8A"/>
    <w:rsid w:val="00187C9D"/>
    <w:rsid w:val="001A150E"/>
    <w:rsid w:val="001A5275"/>
    <w:rsid w:val="001B6446"/>
    <w:rsid w:val="001C06DA"/>
    <w:rsid w:val="001C0D3C"/>
    <w:rsid w:val="001C1D37"/>
    <w:rsid w:val="001D40AB"/>
    <w:rsid w:val="001D4C8D"/>
    <w:rsid w:val="001E6ACF"/>
    <w:rsid w:val="001F73E8"/>
    <w:rsid w:val="00207044"/>
    <w:rsid w:val="00212CF7"/>
    <w:rsid w:val="00234A50"/>
    <w:rsid w:val="002462DF"/>
    <w:rsid w:val="00270E60"/>
    <w:rsid w:val="00281C7E"/>
    <w:rsid w:val="002A5DF5"/>
    <w:rsid w:val="002D2A08"/>
    <w:rsid w:val="002D4285"/>
    <w:rsid w:val="002E5EC4"/>
    <w:rsid w:val="002F42CD"/>
    <w:rsid w:val="00315603"/>
    <w:rsid w:val="00323728"/>
    <w:rsid w:val="00336B55"/>
    <w:rsid w:val="003505DC"/>
    <w:rsid w:val="003622AB"/>
    <w:rsid w:val="00373963"/>
    <w:rsid w:val="00383BC0"/>
    <w:rsid w:val="00383CD9"/>
    <w:rsid w:val="00395BD1"/>
    <w:rsid w:val="003B04C1"/>
    <w:rsid w:val="003D5228"/>
    <w:rsid w:val="003E0D97"/>
    <w:rsid w:val="003F4BC1"/>
    <w:rsid w:val="00402511"/>
    <w:rsid w:val="00407CF6"/>
    <w:rsid w:val="004108F8"/>
    <w:rsid w:val="00410D1B"/>
    <w:rsid w:val="00425CA6"/>
    <w:rsid w:val="00445706"/>
    <w:rsid w:val="00447E7E"/>
    <w:rsid w:val="00450B55"/>
    <w:rsid w:val="004743DD"/>
    <w:rsid w:val="0048425F"/>
    <w:rsid w:val="00490A42"/>
    <w:rsid w:val="0049401D"/>
    <w:rsid w:val="004A6B50"/>
    <w:rsid w:val="004B330E"/>
    <w:rsid w:val="004B79D6"/>
    <w:rsid w:val="004C2962"/>
    <w:rsid w:val="004D44AB"/>
    <w:rsid w:val="004D58EF"/>
    <w:rsid w:val="004D691D"/>
    <w:rsid w:val="004D6DC9"/>
    <w:rsid w:val="00504604"/>
    <w:rsid w:val="005049BE"/>
    <w:rsid w:val="0050760D"/>
    <w:rsid w:val="005219C5"/>
    <w:rsid w:val="005259CF"/>
    <w:rsid w:val="00532A4B"/>
    <w:rsid w:val="00532C2F"/>
    <w:rsid w:val="00533A29"/>
    <w:rsid w:val="00552705"/>
    <w:rsid w:val="00555893"/>
    <w:rsid w:val="00557626"/>
    <w:rsid w:val="005974C3"/>
    <w:rsid w:val="005B5B1F"/>
    <w:rsid w:val="005F423B"/>
    <w:rsid w:val="005F4FEA"/>
    <w:rsid w:val="005F685B"/>
    <w:rsid w:val="00625DDD"/>
    <w:rsid w:val="00640B54"/>
    <w:rsid w:val="00641DA0"/>
    <w:rsid w:val="00643386"/>
    <w:rsid w:val="00650917"/>
    <w:rsid w:val="00660E58"/>
    <w:rsid w:val="00663C64"/>
    <w:rsid w:val="00666485"/>
    <w:rsid w:val="0067350A"/>
    <w:rsid w:val="00676C69"/>
    <w:rsid w:val="006854B7"/>
    <w:rsid w:val="00687F86"/>
    <w:rsid w:val="006A70F6"/>
    <w:rsid w:val="006B32D9"/>
    <w:rsid w:val="006B64B9"/>
    <w:rsid w:val="006E5880"/>
    <w:rsid w:val="006F0B62"/>
    <w:rsid w:val="006F3C62"/>
    <w:rsid w:val="0072238E"/>
    <w:rsid w:val="00744B2C"/>
    <w:rsid w:val="00744D7E"/>
    <w:rsid w:val="00751DB3"/>
    <w:rsid w:val="00791E9B"/>
    <w:rsid w:val="00794A94"/>
    <w:rsid w:val="007A08FB"/>
    <w:rsid w:val="007A1765"/>
    <w:rsid w:val="007A3E98"/>
    <w:rsid w:val="007A6D1B"/>
    <w:rsid w:val="007B7F0E"/>
    <w:rsid w:val="007C036E"/>
    <w:rsid w:val="00810046"/>
    <w:rsid w:val="008256C3"/>
    <w:rsid w:val="00833409"/>
    <w:rsid w:val="008367B8"/>
    <w:rsid w:val="0084661E"/>
    <w:rsid w:val="00846627"/>
    <w:rsid w:val="00855C20"/>
    <w:rsid w:val="0086471B"/>
    <w:rsid w:val="008717CB"/>
    <w:rsid w:val="0087256A"/>
    <w:rsid w:val="008A0661"/>
    <w:rsid w:val="008B4D4E"/>
    <w:rsid w:val="008C323E"/>
    <w:rsid w:val="008D7EB7"/>
    <w:rsid w:val="008E1DA8"/>
    <w:rsid w:val="008F1410"/>
    <w:rsid w:val="00901225"/>
    <w:rsid w:val="009047AA"/>
    <w:rsid w:val="0093316D"/>
    <w:rsid w:val="0093558C"/>
    <w:rsid w:val="0093775D"/>
    <w:rsid w:val="00942BC9"/>
    <w:rsid w:val="00957ACD"/>
    <w:rsid w:val="00970652"/>
    <w:rsid w:val="00983DD0"/>
    <w:rsid w:val="009925DB"/>
    <w:rsid w:val="009929F8"/>
    <w:rsid w:val="009A256D"/>
    <w:rsid w:val="009A2DFF"/>
    <w:rsid w:val="009B4088"/>
    <w:rsid w:val="009E26D6"/>
    <w:rsid w:val="009F6302"/>
    <w:rsid w:val="009F7858"/>
    <w:rsid w:val="00A03DC7"/>
    <w:rsid w:val="00A144CB"/>
    <w:rsid w:val="00A14B16"/>
    <w:rsid w:val="00A202C1"/>
    <w:rsid w:val="00A24B30"/>
    <w:rsid w:val="00A265FC"/>
    <w:rsid w:val="00A64730"/>
    <w:rsid w:val="00A66AE2"/>
    <w:rsid w:val="00A702D9"/>
    <w:rsid w:val="00A7564D"/>
    <w:rsid w:val="00A76494"/>
    <w:rsid w:val="00A904F4"/>
    <w:rsid w:val="00A90F1C"/>
    <w:rsid w:val="00AB2B99"/>
    <w:rsid w:val="00AD2D1E"/>
    <w:rsid w:val="00AE1DAE"/>
    <w:rsid w:val="00B03B5C"/>
    <w:rsid w:val="00B078B9"/>
    <w:rsid w:val="00B16DBB"/>
    <w:rsid w:val="00B34052"/>
    <w:rsid w:val="00B422BB"/>
    <w:rsid w:val="00B43348"/>
    <w:rsid w:val="00B56DAD"/>
    <w:rsid w:val="00B83149"/>
    <w:rsid w:val="00B909A7"/>
    <w:rsid w:val="00B9147A"/>
    <w:rsid w:val="00BA245D"/>
    <w:rsid w:val="00BB262A"/>
    <w:rsid w:val="00BC6BC1"/>
    <w:rsid w:val="00BD0419"/>
    <w:rsid w:val="00BE05BC"/>
    <w:rsid w:val="00BE6ADD"/>
    <w:rsid w:val="00BE6FD3"/>
    <w:rsid w:val="00C127EC"/>
    <w:rsid w:val="00C14A41"/>
    <w:rsid w:val="00C26CF1"/>
    <w:rsid w:val="00C40907"/>
    <w:rsid w:val="00C50396"/>
    <w:rsid w:val="00C54746"/>
    <w:rsid w:val="00C6283B"/>
    <w:rsid w:val="00C8009D"/>
    <w:rsid w:val="00CB35E3"/>
    <w:rsid w:val="00CB43D7"/>
    <w:rsid w:val="00CC3C41"/>
    <w:rsid w:val="00CC4A00"/>
    <w:rsid w:val="00CD14D7"/>
    <w:rsid w:val="00CE19B4"/>
    <w:rsid w:val="00CE58B1"/>
    <w:rsid w:val="00CF6048"/>
    <w:rsid w:val="00D00621"/>
    <w:rsid w:val="00D03818"/>
    <w:rsid w:val="00D102AD"/>
    <w:rsid w:val="00D111E5"/>
    <w:rsid w:val="00D36474"/>
    <w:rsid w:val="00D44064"/>
    <w:rsid w:val="00D44C23"/>
    <w:rsid w:val="00D5052F"/>
    <w:rsid w:val="00D56880"/>
    <w:rsid w:val="00D666C0"/>
    <w:rsid w:val="00D73540"/>
    <w:rsid w:val="00D979F0"/>
    <w:rsid w:val="00DA3D0E"/>
    <w:rsid w:val="00DB4BB3"/>
    <w:rsid w:val="00DC5C75"/>
    <w:rsid w:val="00DD2E1D"/>
    <w:rsid w:val="00DE6242"/>
    <w:rsid w:val="00DF21F4"/>
    <w:rsid w:val="00E0259C"/>
    <w:rsid w:val="00E32D13"/>
    <w:rsid w:val="00E44E25"/>
    <w:rsid w:val="00E460CD"/>
    <w:rsid w:val="00E46B79"/>
    <w:rsid w:val="00E5155C"/>
    <w:rsid w:val="00E62F28"/>
    <w:rsid w:val="00E7070D"/>
    <w:rsid w:val="00E72206"/>
    <w:rsid w:val="00E74E4E"/>
    <w:rsid w:val="00E90B19"/>
    <w:rsid w:val="00EA1E56"/>
    <w:rsid w:val="00EA2919"/>
    <w:rsid w:val="00EB33EE"/>
    <w:rsid w:val="00EB7137"/>
    <w:rsid w:val="00EB7BE4"/>
    <w:rsid w:val="00ED1276"/>
    <w:rsid w:val="00ED4852"/>
    <w:rsid w:val="00ED7E00"/>
    <w:rsid w:val="00EF200C"/>
    <w:rsid w:val="00EF3541"/>
    <w:rsid w:val="00F068EB"/>
    <w:rsid w:val="00F17F9B"/>
    <w:rsid w:val="00F30F3F"/>
    <w:rsid w:val="00F501E2"/>
    <w:rsid w:val="00F52326"/>
    <w:rsid w:val="00F54D19"/>
    <w:rsid w:val="00F6258C"/>
    <w:rsid w:val="00F70E09"/>
    <w:rsid w:val="00F76A29"/>
    <w:rsid w:val="00F810A5"/>
    <w:rsid w:val="00F963DB"/>
    <w:rsid w:val="00FA5397"/>
    <w:rsid w:val="00FB60D7"/>
    <w:rsid w:val="00FC086E"/>
    <w:rsid w:val="00FC713A"/>
    <w:rsid w:val="00FD1654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CDB9-8449-4E5C-8F63-54770B95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DB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E46B7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957ACD"/>
    <w:pPr>
      <w:spacing w:line="288" w:lineRule="auto"/>
      <w:jc w:val="center"/>
    </w:pPr>
    <w:rPr>
      <w:b/>
      <w:sz w:val="36"/>
      <w:szCs w:val="26"/>
    </w:rPr>
  </w:style>
  <w:style w:type="paragraph" w:customStyle="1" w:styleId="a4">
    <w:name w:val=" Знак"/>
    <w:basedOn w:val="a"/>
    <w:autoRedefine/>
    <w:rsid w:val="00D36474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alloon Text"/>
    <w:basedOn w:val="a"/>
    <w:semiHidden/>
    <w:rsid w:val="00CB35E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B40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B4088"/>
  </w:style>
  <w:style w:type="paragraph" w:customStyle="1" w:styleId="ConsPlusNormal">
    <w:name w:val="ConsPlusNormal"/>
    <w:uiPriority w:val="99"/>
    <w:rsid w:val="00B56DAD"/>
    <w:pPr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uiPriority w:val="59"/>
    <w:rsid w:val="000C6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9"/>
    <w:rsid w:val="00E46B79"/>
    <w:rPr>
      <w:rFonts w:eastAsia="Calibri"/>
      <w:b/>
      <w:bCs/>
      <w:sz w:val="36"/>
      <w:szCs w:val="36"/>
    </w:rPr>
  </w:style>
  <w:style w:type="paragraph" w:customStyle="1" w:styleId="ConsPlusTitle">
    <w:name w:val="ConsPlusTitle"/>
    <w:uiPriority w:val="99"/>
    <w:rsid w:val="00E46B7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министерство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Belyashova</dc:creator>
  <cp:keywords/>
  <cp:lastModifiedBy>Пользователь Windows</cp:lastModifiedBy>
  <cp:revision>2</cp:revision>
  <cp:lastPrinted>2023-03-17T07:06:00Z</cp:lastPrinted>
  <dcterms:created xsi:type="dcterms:W3CDTF">2023-03-22T06:51:00Z</dcterms:created>
  <dcterms:modified xsi:type="dcterms:W3CDTF">2023-03-22T06:51:00Z</dcterms:modified>
</cp:coreProperties>
</file>