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6641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F8F665B" wp14:editId="7B56960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139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66418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2F4100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F5759" w:rsidRP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F5759" w:rsidRP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Рязанской области от 27 июля 2021г. № 195 «Об утверждении </w:t>
            </w:r>
          </w:p>
          <w:p w:rsidR="004F5759" w:rsidRP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Порядка предоставления субсидий на возмещение части </w:t>
            </w:r>
          </w:p>
          <w:p w:rsidR="004F5759" w:rsidRP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затрат производителям зерновых культур на производство </w:t>
            </w:r>
          </w:p>
          <w:p w:rsidR="004F5759" w:rsidRP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реализацию зерновых культур» (в редакции постановлений </w:t>
            </w:r>
            <w:proofErr w:type="gramEnd"/>
          </w:p>
          <w:p w:rsid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Правительства Рязанской области от 26.10.2021 № 291, </w:t>
            </w:r>
            <w:proofErr w:type="gramStart"/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proofErr w:type="gramEnd"/>
          </w:p>
          <w:p w:rsidR="000D5EED" w:rsidRPr="002F4100" w:rsidRDefault="0030647F" w:rsidP="002F4100">
            <w:pPr>
              <w:pStyle w:val="ConsPlusTitle"/>
              <w:spacing w:line="233" w:lineRule="auto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 w:cs="Times New Roman"/>
                <w:b w:val="0"/>
                <w:sz w:val="28"/>
                <w:szCs w:val="28"/>
              </w:rPr>
              <w:t>31.05.2022 № 203, от 25.10.2022 № 370, от 10.11.2022 № 403)</w:t>
            </w:r>
            <w:proofErr w:type="gramEnd"/>
          </w:p>
        </w:tc>
      </w:tr>
      <w:tr w:rsidR="000D5EED" w:rsidRPr="002F4100" w:rsidTr="002B3460">
        <w:trPr>
          <w:jc w:val="right"/>
        </w:trPr>
        <w:tc>
          <w:tcPr>
            <w:tcW w:w="5000" w:type="pct"/>
            <w:gridSpan w:val="3"/>
          </w:tcPr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27 июля 2021 г. № 195 «Об утверждении Порядка предоставления субсидий на возмещение части затрат </w:t>
            </w:r>
            <w:r w:rsidRPr="002F410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производителям зерновых культур 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на производство и реализацию зерновых культур» следующие изменения:</w:t>
            </w:r>
          </w:p>
          <w:p w:rsidR="00606AD0" w:rsidRPr="002F4100" w:rsidRDefault="004F5759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1) </w:t>
            </w:r>
            <w:r w:rsidR="00606AD0" w:rsidRPr="002F4100">
              <w:rPr>
                <w:rFonts w:ascii="Times New Roman" w:hAnsi="Times New Roman"/>
                <w:spacing w:val="-4"/>
                <w:sz w:val="28"/>
                <w:szCs w:val="28"/>
              </w:rPr>
              <w:t>в пункте 1 после слов «связанных с производством и реализацией зерновых культур» дополнить словами «, понесенных производителями зерновых культур в текущем финансовом году и (или) отчетном финансовом году»;</w:t>
            </w:r>
          </w:p>
          <w:p w:rsidR="00606AD0" w:rsidRPr="002F4100" w:rsidRDefault="004F5759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2) 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>абзац третий пункта 3 изложить в следующей редакции: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3) в пункте 4: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абзац третий  изложить в следующей редакции: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«-</w:t>
            </w:r>
            <w:r w:rsidR="002F4100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2F410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2F4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компании), а также </w:t>
            </w:r>
            <w:r w:rsidRPr="002F4100">
              <w:rPr>
                <w:rFonts w:ascii="Times New Roman" w:hAnsi="Times New Roman"/>
                <w:sz w:val="28"/>
                <w:szCs w:val="28"/>
              </w:rPr>
              <w:lastRenderedPageBreak/>
              <w:t>российскими юридическими лицами, в уставном (складочном) капитале которых доля прямого или косвенного (через третьих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в абзаце десятом  слова «с 1 декабря отчетного финансового года по</w:t>
            </w:r>
            <w:r w:rsidR="00E070EB">
              <w:rPr>
                <w:rFonts w:ascii="Times New Roman" w:hAnsi="Times New Roman"/>
                <w:sz w:val="28"/>
                <w:szCs w:val="28"/>
              </w:rPr>
              <w:br/>
            </w:r>
            <w:r w:rsidRPr="002F4100">
              <w:rPr>
                <w:rFonts w:ascii="Times New Roman" w:hAnsi="Times New Roman"/>
                <w:sz w:val="28"/>
                <w:szCs w:val="28"/>
              </w:rPr>
              <w:t>31 июля текущего финансового года» заменить словами «с 1 ноября отчетного финансового года по 28 февраля текущего финансового года»;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абзац одиннадцатый признать утратившим силу;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абзац двенадцатый изложить в следующей редакции: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 xml:space="preserve">«- на дату регистрации заявления 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и состоит на учете в налоговых органах по Рязанской области.»;</w:t>
            </w:r>
          </w:p>
          <w:p w:rsidR="00606AD0" w:rsidRPr="002F4100" w:rsidRDefault="002F410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>) пункт 5 изложить в следующей редакции:</w:t>
            </w:r>
          </w:p>
          <w:p w:rsidR="00606AD0" w:rsidRPr="002F4100" w:rsidRDefault="004F5759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«5. 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субсидии 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–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 xml:space="preserve"> достижение объема реализованных зерновых культур собственного производства в текущем финансовом году и (или) с 1 августа отчетного финансового года. 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 xml:space="preserve">Характеристика (показатель, необходимый для достижения результата предоставления субсидии) </w:t>
            </w:r>
            <w:r w:rsidR="004F5759" w:rsidRPr="002F410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объем реализованных зерновых культур собственного производства в текущем финансовом году и (или) с 1 августа отчетного финансового года.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</w:t>
            </w:r>
            <w:proofErr w:type="gramStart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606AD0" w:rsidRPr="002F4100" w:rsidRDefault="002F410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 xml:space="preserve">) пункт 6 изложить в следующей редакции: 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«Размер субсидии Получателю определятся по формуле: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Р = С x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x К</w:t>
            </w:r>
            <w:r w:rsidRPr="002F4100">
              <w:rPr>
                <w:rFonts w:ascii="Times New Roman" w:hAnsi="Times New Roman"/>
                <w:sz w:val="28"/>
                <w:szCs w:val="28"/>
                <w:vertAlign w:val="subscript"/>
              </w:rPr>
              <w:t>б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x К</w:t>
            </w:r>
            <w:r w:rsidRPr="002F4100">
              <w:rPr>
                <w:rFonts w:ascii="Times New Roman" w:hAnsi="Times New Roman"/>
                <w:sz w:val="28"/>
                <w:szCs w:val="28"/>
                <w:vertAlign w:val="subscript"/>
              </w:rPr>
              <w:t>с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- размер субсидии;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- ставка субсидии, определяемая Министерством, рублей;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-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произведенных и реализованных зерновых культур </w:t>
            </w:r>
            <w:r w:rsidRPr="002578B4">
              <w:rPr>
                <w:rFonts w:ascii="Times New Roman" w:hAnsi="Times New Roman"/>
                <w:spacing w:val="-2"/>
                <w:sz w:val="28"/>
                <w:szCs w:val="28"/>
              </w:rPr>
              <w:t>собственного производства за период определенный абзацем десятым пункта 4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настоящего Порядка, тонн;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К</w:t>
            </w:r>
            <w:r w:rsidRPr="002F4100">
              <w:rPr>
                <w:rFonts w:ascii="Times New Roman" w:hAnsi="Times New Roman"/>
                <w:sz w:val="28"/>
                <w:szCs w:val="28"/>
                <w:vertAlign w:val="subscript"/>
              </w:rPr>
              <w:t>с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759" w:rsidRPr="002F4100">
              <w:rPr>
                <w:rFonts w:ascii="Times New Roman" w:hAnsi="Times New Roman"/>
                <w:sz w:val="28"/>
                <w:szCs w:val="28"/>
              </w:rPr>
              <w:t>-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коэффициент, применяемый в случае, если в отчетном финансовом году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не осуществлялось, К</w:t>
            </w:r>
            <w:r w:rsidRPr="002F4100">
              <w:rPr>
                <w:rFonts w:ascii="Times New Roman" w:hAnsi="Times New Roman"/>
                <w:sz w:val="28"/>
                <w:szCs w:val="28"/>
                <w:vertAlign w:val="subscript"/>
              </w:rPr>
              <w:t>с</w:t>
            </w:r>
            <w:r w:rsidR="002578B4">
              <w:rPr>
                <w:rFonts w:ascii="Times New Roman" w:hAnsi="Times New Roman"/>
                <w:sz w:val="28"/>
                <w:szCs w:val="28"/>
              </w:rPr>
              <w:t xml:space="preserve"> - 0,7;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К</w:t>
            </w:r>
            <w:r w:rsidRPr="002F4100">
              <w:rPr>
                <w:rFonts w:ascii="Times New Roman" w:hAnsi="Times New Roman"/>
                <w:sz w:val="28"/>
                <w:szCs w:val="28"/>
                <w:vertAlign w:val="subscript"/>
              </w:rPr>
              <w:t>б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коэффициент бюджетной обеспеченности (</w:t>
            </w:r>
            <w:bookmarkStart w:id="1" w:name="P79"/>
            <w:bookmarkEnd w:id="1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применяется в случае, если фактический объем реализованных сельскохозяйственными товаропроизводителями Рязанской области зерновых культур в период, </w:t>
            </w:r>
            <w:r w:rsidRPr="002F41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указанный в абзаце десятом пункта 4 настоящего Порядка, по данным, полученным из Федеральной системы </w:t>
            </w:r>
            <w:proofErr w:type="spellStart"/>
            <w:r w:rsidRPr="002F4100">
              <w:rPr>
                <w:rFonts w:ascii="Times New Roman" w:hAnsi="Times New Roman"/>
                <w:sz w:val="28"/>
                <w:szCs w:val="28"/>
              </w:rPr>
              <w:t>прослеживаемости</w:t>
            </w:r>
            <w:proofErr w:type="spellEnd"/>
            <w:r w:rsidR="002578B4">
              <w:rPr>
                <w:rFonts w:ascii="Times New Roman" w:hAnsi="Times New Roman"/>
                <w:sz w:val="28"/>
                <w:szCs w:val="28"/>
              </w:rPr>
              <w:t>,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зерна превышает объем реализации зерновых культур собственного производства по Рязанской области, установленный Министерством сельского хозяйства Российской Федерации в соответствии с соглашением, заключаемым между </w:t>
            </w:r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Министерством сельского хозяйства</w:t>
            </w:r>
            <w:proofErr w:type="gramEnd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Российской Федерации и</w:t>
            </w:r>
            <w:r w:rsidR="004F5759" w:rsidRPr="002F41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Правительством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Рязанской области)</w:t>
            </w:r>
            <w:r w:rsidR="00F3636F">
              <w:rPr>
                <w:rFonts w:ascii="Times New Roman" w:hAnsi="Times New Roman"/>
                <w:sz w:val="28"/>
                <w:szCs w:val="28"/>
              </w:rPr>
              <w:t>: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noProof/>
                <w:position w:val="-25"/>
                <w:sz w:val="28"/>
                <w:szCs w:val="28"/>
              </w:rPr>
              <w:drawing>
                <wp:inline distT="0" distB="0" distL="0" distR="0" wp14:anchorId="7A9F8267" wp14:editId="545AA50C">
                  <wp:extent cx="790575" cy="447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1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578B4" w:rsidRDefault="002578B4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где: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proofErr w:type="gramStart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Rрф</w:t>
            </w:r>
            <w:proofErr w:type="spellEnd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- объем реализованных зерновых культур собственного производства по Рязанской области, установленный Министерством сельского хозяйства Российской Федерации в соответствии с соглашением, заключаемым между Министерством сельского хозяйства Российской Федерации и Правительством Рязанской области, о предоставлении иных межбюджетных трансфертов Рязанской области в целях </w:t>
            </w:r>
            <w:proofErr w:type="spellStart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>софинансирования</w:t>
            </w:r>
            <w:proofErr w:type="spellEnd"/>
            <w:r w:rsidRPr="002F41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расходных обязательств Рязанской области по возмещению Получателям субсидии части затрат на производство и реализацию зерновых культур (в тыс. тонн);</w:t>
            </w:r>
            <w:proofErr w:type="gramEnd"/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347AB253" wp14:editId="6217E262">
                  <wp:extent cx="409575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-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фактический объем реализованных сельскохозяйственными товаропроизводителями Рязанской области зерновых культур в период, указанный в абзаце десятом пункта 4 настоящего Порядка, по данным полученным из Федеральной системы </w:t>
            </w:r>
            <w:proofErr w:type="spellStart"/>
            <w:r w:rsidRPr="002F4100">
              <w:rPr>
                <w:rFonts w:ascii="Times New Roman" w:hAnsi="Times New Roman"/>
                <w:sz w:val="28"/>
                <w:szCs w:val="28"/>
              </w:rPr>
              <w:t>прослеживаемости</w:t>
            </w:r>
            <w:proofErr w:type="spell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зерна (в тыс. тонн);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Коэффициент бюджетной обеспеченности на текущий финансовый год определяется Министерством. Значение коэффициента бюджетной обеспеченности рассчитывается до 2 знаков после запятой по правилам математического округления.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Ставка субсидий на текущий год определяется Министерством в расчете на 1 тонну произведенных и реализованных зерновых культур собственного производства, исходя из необходимости достижения результата предоставления субсидии.</w:t>
            </w:r>
          </w:p>
          <w:p w:rsidR="00606AD0" w:rsidRPr="002F4100" w:rsidRDefault="00606AD0" w:rsidP="002F4100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Совокупный объем субсидии Получателю не может составлять более 50% объема затрат на производство и реализацию зерновых культур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06AD0" w:rsidRPr="002F4100" w:rsidRDefault="002578B4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606AD0" w:rsidRPr="002F4100">
              <w:rPr>
                <w:rFonts w:ascii="Times New Roman" w:hAnsi="Times New Roman"/>
                <w:bCs/>
                <w:sz w:val="28"/>
                <w:szCs w:val="28"/>
              </w:rPr>
              <w:t>) в пункте 7: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4100">
              <w:rPr>
                <w:rFonts w:ascii="Times New Roman" w:hAnsi="Times New Roman"/>
                <w:bCs/>
                <w:sz w:val="28"/>
                <w:szCs w:val="28"/>
              </w:rPr>
              <w:t>в абзаце первом слова «до 12 декабря» заменить словами</w:t>
            </w:r>
            <w:r w:rsidR="002578B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2F4100">
              <w:rPr>
                <w:rFonts w:ascii="Times New Roman" w:hAnsi="Times New Roman"/>
                <w:bCs/>
                <w:sz w:val="28"/>
                <w:szCs w:val="28"/>
              </w:rPr>
              <w:t xml:space="preserve">«до 1 декабря»; 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4100">
              <w:rPr>
                <w:rFonts w:ascii="Times New Roman" w:hAnsi="Times New Roman"/>
                <w:bCs/>
                <w:sz w:val="28"/>
                <w:szCs w:val="28"/>
              </w:rPr>
              <w:t>абзацы третий, четвертый признать утратившими силу;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4100">
              <w:rPr>
                <w:rFonts w:ascii="Times New Roman" w:hAnsi="Times New Roman"/>
                <w:bCs/>
                <w:sz w:val="28"/>
                <w:szCs w:val="28"/>
              </w:rPr>
              <w:t>абзац шестой изложить в следующей редакции:</w:t>
            </w:r>
          </w:p>
          <w:p w:rsidR="00606AD0" w:rsidRPr="002F4100" w:rsidRDefault="00606AD0" w:rsidP="002F41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«</w:t>
            </w:r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заверенные Получателем копии форм отчетности </w:t>
            </w:r>
            <w:hyperlink r:id="rId13" w:history="1">
              <w:r w:rsidRPr="002F4100">
                <w:rPr>
                  <w:rFonts w:ascii="Times New Roman" w:hAnsi="Times New Roman"/>
                  <w:iCs/>
                  <w:spacing w:val="-4"/>
                  <w:sz w:val="28"/>
                  <w:szCs w:val="28"/>
                </w:rPr>
                <w:t>№ 9-АПК</w:t>
              </w:r>
            </w:hyperlink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«Отчет о производстве, затратах, себестоимости и реализации продукции растениеводства»</w:t>
            </w:r>
            <w:r w:rsidR="002578B4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,</w:t>
            </w:r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или </w:t>
            </w:r>
            <w:hyperlink r:id="rId14" w:history="1">
              <w:r w:rsidRPr="002F4100">
                <w:rPr>
                  <w:rFonts w:ascii="Times New Roman" w:hAnsi="Times New Roman"/>
                  <w:iCs/>
                  <w:spacing w:val="-4"/>
                  <w:sz w:val="28"/>
                  <w:szCs w:val="28"/>
                </w:rPr>
                <w:t>№ 1-ИП</w:t>
              </w:r>
            </w:hyperlink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«Информация о производственной деятельности индивидуальных предпринимателей»</w:t>
            </w:r>
            <w:r w:rsidR="002578B4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,</w:t>
            </w:r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или</w:t>
            </w:r>
            <w:r w:rsidR="004F5759"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</w:t>
            </w:r>
            <w:hyperlink r:id="rId15" w:history="1">
              <w:r w:rsidRPr="002F4100">
                <w:rPr>
                  <w:rFonts w:ascii="Times New Roman" w:hAnsi="Times New Roman"/>
                  <w:iCs/>
                  <w:spacing w:val="-4"/>
                  <w:sz w:val="28"/>
                  <w:szCs w:val="28"/>
                </w:rPr>
                <w:t>№ 1-КФХ</w:t>
              </w:r>
            </w:hyperlink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«Информация о производственной деятельности глав крестьянских (фермерских) хозяйств </w:t>
            </w:r>
            <w:r w:rsidR="002578B4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–</w:t>
            </w:r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индивидуальных</w:t>
            </w:r>
            <w:r w:rsidR="002578B4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 </w:t>
            </w:r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предпринимателей» за отчетный финансовый год, подтверждающие фактически произведенные затраты</w:t>
            </w:r>
            <w:proofErr w:type="gramStart"/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;»</w:t>
            </w:r>
            <w:proofErr w:type="gramEnd"/>
            <w:r w:rsidRPr="002F410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;</w:t>
            </w:r>
          </w:p>
          <w:p w:rsidR="00606AD0" w:rsidRPr="002F4100" w:rsidRDefault="00606AD0" w:rsidP="002F41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4100">
              <w:rPr>
                <w:rFonts w:ascii="Times New Roman" w:hAnsi="Times New Roman"/>
                <w:iCs/>
                <w:sz w:val="28"/>
                <w:szCs w:val="28"/>
              </w:rPr>
              <w:t xml:space="preserve">абзац седьмой изложить в следующей редакции: </w:t>
            </w:r>
          </w:p>
          <w:p w:rsidR="00606AD0" w:rsidRPr="002F4100" w:rsidRDefault="00606AD0" w:rsidP="002F41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4100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«заверенные Получателем копии договоров сельскохозяйственного страхования, осуществляемого с государственной поддержкой, в отношении земельного участка (земельных участков), занятого (занятых) посевами конкретной зерновой культуры, платежных документов, подтверждающих уплату первого страхового взноса</w:t>
            </w:r>
            <w:proofErr w:type="gramStart"/>
            <w:r w:rsidRPr="002F4100">
              <w:rPr>
                <w:rFonts w:ascii="Times New Roman" w:hAnsi="Times New Roman"/>
                <w:iCs/>
                <w:sz w:val="28"/>
                <w:szCs w:val="28"/>
              </w:rPr>
              <w:t>;»</w:t>
            </w:r>
            <w:proofErr w:type="gramEnd"/>
            <w:r w:rsidRPr="002F4100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в абзацах восьмом, девятом слова «, в случае осуществления реализации зерновых культур с 1 сентября по 31 октября текущего финансового года» исключить;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в абзаце десятом слова «30 дней» заменить словами «30 календарных дней»;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в абзаце двенадцатом цифру «2» заменить цифрой «5»;</w:t>
            </w:r>
          </w:p>
          <w:p w:rsidR="00606AD0" w:rsidRPr="002F4100" w:rsidRDefault="002578B4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>) в пункте 8: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в абзаце первом цифр</w:t>
            </w:r>
            <w:r w:rsidR="002578B4">
              <w:rPr>
                <w:rFonts w:ascii="Times New Roman" w:hAnsi="Times New Roman"/>
                <w:sz w:val="28"/>
                <w:szCs w:val="28"/>
              </w:rPr>
              <w:t>ы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«10» заменить цифр</w:t>
            </w:r>
            <w:r w:rsidR="002578B4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 xml:space="preserve"> «15»;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в абзаце втором слово «целей</w:t>
            </w: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2F4100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в абзаце девятом слова «первым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-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четвертым, седьмым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-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девятым» заменить словами «первым, вторым, шестым, седьмым»;</w:t>
            </w:r>
            <w:proofErr w:type="gramEnd"/>
          </w:p>
          <w:p w:rsidR="00606AD0" w:rsidRPr="002F4100" w:rsidRDefault="002578B4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>) пункт 13 изложить в следующей редакции: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«13.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      </w:r>
          </w:p>
          <w:p w:rsidR="00606AD0" w:rsidRPr="002F4100" w:rsidRDefault="00606AD0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00">
              <w:rPr>
                <w:rFonts w:ascii="Times New Roman" w:hAnsi="Times New Roman"/>
                <w:sz w:val="28"/>
                <w:szCs w:val="28"/>
              </w:rPr>
              <w:t>В случае нарушения Получателем условий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субсидии, представлений органов государственного финансового контроля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      </w:r>
            <w:r w:rsidR="002578B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06AD0" w:rsidRPr="002F4100" w:rsidRDefault="002578B4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>) приложение № 2 к Порядку предоставления субсидий на возмещение части затрат производителям зерновых культур на производство и реализацию зерновых культур изложить в новой редакции согласно приложению № 1 к настоящему постановлению;</w:t>
            </w:r>
          </w:p>
          <w:p w:rsidR="00606AD0" w:rsidRPr="002F4100" w:rsidRDefault="002578B4" w:rsidP="002F41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 </w:t>
            </w:r>
            <w:r w:rsidR="00606AD0" w:rsidRPr="002F4100">
              <w:rPr>
                <w:rFonts w:ascii="Times New Roman" w:hAnsi="Times New Roman"/>
                <w:sz w:val="28"/>
                <w:szCs w:val="28"/>
              </w:rPr>
              <w:t>приложения № 3, 4, 5 к Порядку предоставления субсидий на возмещение части затрат производителям зерновых культур на производство и реализацию зерновых культур признать утратившими силу;</w:t>
            </w:r>
          </w:p>
          <w:p w:rsidR="00BB3C35" w:rsidRPr="002F4100" w:rsidRDefault="00606AD0" w:rsidP="002578B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1</w:t>
            </w:r>
            <w:r w:rsidR="002578B4">
              <w:rPr>
                <w:rFonts w:ascii="Times New Roman" w:hAnsi="Times New Roman"/>
                <w:sz w:val="28"/>
                <w:szCs w:val="28"/>
              </w:rPr>
              <w:t>1) </w:t>
            </w:r>
            <w:r w:rsidRPr="002F4100">
              <w:rPr>
                <w:rFonts w:ascii="Times New Roman" w:hAnsi="Times New Roman"/>
                <w:sz w:val="28"/>
                <w:szCs w:val="28"/>
              </w:rPr>
              <w:t>приложения № 6, 7 к Порядку предоставления субсидий на возмещение части затрат производителям зерновых культур на производство и реализацию зерновых культур изложить в новой редакции согласно приложениям № 2, 3 к настоящему постановлению.</w:t>
            </w:r>
          </w:p>
        </w:tc>
      </w:tr>
      <w:tr w:rsidR="002B3460" w:rsidRPr="002F410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2F4100" w:rsidRDefault="002B3460" w:rsidP="004F575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F4100" w:rsidRDefault="002B3460" w:rsidP="004F575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F4100" w:rsidRDefault="002B3460" w:rsidP="004F575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F4100" w:rsidRDefault="002B3460" w:rsidP="004F575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2F4100" w:rsidRDefault="002B3460" w:rsidP="004F575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2F4100" w:rsidRDefault="002B3460" w:rsidP="004F5759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F4100" w:rsidRDefault="002B3460" w:rsidP="004F5759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F4100" w:rsidRDefault="002B3460" w:rsidP="004F5759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F4100" w:rsidRDefault="002B3460" w:rsidP="004F5759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F410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B17AB" w:rsidRPr="002F4100" w:rsidRDefault="009B17AB" w:rsidP="002F4100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9B17AB" w:rsidRPr="002F4100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BD" w:rsidRDefault="00C777BD">
      <w:r>
        <w:separator/>
      </w:r>
    </w:p>
  </w:endnote>
  <w:endnote w:type="continuationSeparator" w:id="0">
    <w:p w:rsidR="00C777BD" w:rsidRDefault="00C7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BD" w:rsidRDefault="00C777BD">
      <w:r>
        <w:separator/>
      </w:r>
    </w:p>
  </w:footnote>
  <w:footnote w:type="continuationSeparator" w:id="0">
    <w:p w:rsidR="00C777BD" w:rsidRDefault="00C7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0DF8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C41A37"/>
    <w:multiLevelType w:val="hybridMultilevel"/>
    <w:tmpl w:val="12EAF9FC"/>
    <w:lvl w:ilvl="0" w:tplc="6D18D27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iuzemJoYIqqhT4JmRlngtGoMwo=" w:salt="SG+KBaYcvvrWaaj06x/yv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57D71"/>
    <w:rsid w:val="00073A7A"/>
    <w:rsid w:val="00076D5E"/>
    <w:rsid w:val="00084DD3"/>
    <w:rsid w:val="000917C0"/>
    <w:rsid w:val="000B0736"/>
    <w:rsid w:val="000D5EED"/>
    <w:rsid w:val="001118B8"/>
    <w:rsid w:val="00117588"/>
    <w:rsid w:val="00122CFD"/>
    <w:rsid w:val="00124467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0DF8"/>
    <w:rsid w:val="00231F1C"/>
    <w:rsid w:val="00242DDB"/>
    <w:rsid w:val="002479A2"/>
    <w:rsid w:val="002578B4"/>
    <w:rsid w:val="0026087E"/>
    <w:rsid w:val="00265420"/>
    <w:rsid w:val="00267814"/>
    <w:rsid w:val="00274E14"/>
    <w:rsid w:val="00280A6D"/>
    <w:rsid w:val="00293E03"/>
    <w:rsid w:val="002953B6"/>
    <w:rsid w:val="002B23C6"/>
    <w:rsid w:val="002B3460"/>
    <w:rsid w:val="002B7A59"/>
    <w:rsid w:val="002C6B4B"/>
    <w:rsid w:val="002E2737"/>
    <w:rsid w:val="002F1E81"/>
    <w:rsid w:val="002F4100"/>
    <w:rsid w:val="0030647F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E5C69"/>
    <w:rsid w:val="003F4F5E"/>
    <w:rsid w:val="00400906"/>
    <w:rsid w:val="00416E4A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5759"/>
    <w:rsid w:val="00505C73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5E8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6AD0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86A3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4A69"/>
    <w:rsid w:val="00876034"/>
    <w:rsid w:val="008827E7"/>
    <w:rsid w:val="00897610"/>
    <w:rsid w:val="008A1696"/>
    <w:rsid w:val="008A2D83"/>
    <w:rsid w:val="008B7D2A"/>
    <w:rsid w:val="008C58FE"/>
    <w:rsid w:val="008D6123"/>
    <w:rsid w:val="008E6112"/>
    <w:rsid w:val="008E6C41"/>
    <w:rsid w:val="008F0816"/>
    <w:rsid w:val="008F6BB7"/>
    <w:rsid w:val="00900F42"/>
    <w:rsid w:val="00932E3C"/>
    <w:rsid w:val="009977FF"/>
    <w:rsid w:val="009A085B"/>
    <w:rsid w:val="009B17A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6442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440F"/>
    <w:rsid w:val="00B853AA"/>
    <w:rsid w:val="00B875BF"/>
    <w:rsid w:val="00B91F62"/>
    <w:rsid w:val="00BB2C98"/>
    <w:rsid w:val="00BB3BCE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77BD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12BF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070EB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57C86"/>
    <w:rsid w:val="00E6458F"/>
    <w:rsid w:val="00E66418"/>
    <w:rsid w:val="00E7242D"/>
    <w:rsid w:val="00E84533"/>
    <w:rsid w:val="00E87E21"/>
    <w:rsid w:val="00E87E25"/>
    <w:rsid w:val="00EA04F1"/>
    <w:rsid w:val="00EA2FD3"/>
    <w:rsid w:val="00EB7CE9"/>
    <w:rsid w:val="00EC0891"/>
    <w:rsid w:val="00EC33FE"/>
    <w:rsid w:val="00EC433F"/>
    <w:rsid w:val="00EC4B21"/>
    <w:rsid w:val="00EC68A4"/>
    <w:rsid w:val="00ED1FDE"/>
    <w:rsid w:val="00F06EFB"/>
    <w:rsid w:val="00F1529E"/>
    <w:rsid w:val="00F16F07"/>
    <w:rsid w:val="00F3636F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D9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9B17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9B1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9B17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9B1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662E0642676C35926F5E574566D68850F199C8CA49D57CF73E1C9CB4B0CC9D1D87479A95C1411B79F5FD8802100E6F4BFBE86EA958E29382A0Q7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E0642676C35926F5E574566D68850F691CDC34DD77CF73E1C9CB4B0CC9D1D87479A95C14D1E7FF6FD8802100E6F4BFBE86EA958E29382A0Q7J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62E0642676C35926F5E574566D68850F691CDC34DD77CF73E1C9CB4B0CC9D1D87479A95C14D157FF5FD8802100E6F4BFBE86EA958E29382A0Q7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11</cp:revision>
  <cp:lastPrinted>2023-04-10T11:59:00Z</cp:lastPrinted>
  <dcterms:created xsi:type="dcterms:W3CDTF">2023-04-07T12:24:00Z</dcterms:created>
  <dcterms:modified xsi:type="dcterms:W3CDTF">2023-04-11T14:01:00Z</dcterms:modified>
</cp:coreProperties>
</file>