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44961">
        <w:tc>
          <w:tcPr>
            <w:tcW w:w="5428" w:type="dxa"/>
          </w:tcPr>
          <w:p w:rsidR="00190FF9" w:rsidRPr="00644961" w:rsidRDefault="00190FF9" w:rsidP="00BC73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6279" w:rsidRPr="00644961" w:rsidRDefault="00886279" w:rsidP="00BC734F">
            <w:pPr>
              <w:pStyle w:val="ConsPlusNormal"/>
              <w:spacing w:line="235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90FF9" w:rsidRPr="00644961" w:rsidRDefault="00886279" w:rsidP="00BC734F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20741" w:rsidRPr="006449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 w:rsidR="00BC734F" w:rsidRPr="00644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BC734F" w:rsidRPr="00644961">
        <w:tc>
          <w:tcPr>
            <w:tcW w:w="5428" w:type="dxa"/>
          </w:tcPr>
          <w:p w:rsidR="00BC734F" w:rsidRPr="00644961" w:rsidRDefault="00BC734F" w:rsidP="00BC73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C734F" w:rsidRPr="00644961" w:rsidRDefault="00D23EED" w:rsidP="00BC734F">
            <w:pPr>
              <w:pStyle w:val="ConsPlusNormal"/>
              <w:spacing w:line="235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11.04.2023 № 142</w:t>
            </w:r>
            <w:bookmarkStart w:id="0" w:name="_GoBack"/>
            <w:bookmarkEnd w:id="0"/>
          </w:p>
        </w:tc>
      </w:tr>
      <w:tr w:rsidR="00BC734F" w:rsidRPr="00644961">
        <w:tc>
          <w:tcPr>
            <w:tcW w:w="5428" w:type="dxa"/>
          </w:tcPr>
          <w:p w:rsidR="00BC734F" w:rsidRPr="00644961" w:rsidRDefault="00BC734F" w:rsidP="00BC734F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C734F" w:rsidRPr="00644961" w:rsidRDefault="00BC734F" w:rsidP="00BC734F">
            <w:pPr>
              <w:pStyle w:val="ConsPlusNormal"/>
              <w:spacing w:line="235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6279" w:rsidRPr="00644961" w:rsidRDefault="00886279" w:rsidP="00BC734F">
      <w:pPr>
        <w:pStyle w:val="ConsPlusTitle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279" w:rsidRPr="00644961" w:rsidRDefault="00BC734F" w:rsidP="00BC734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proofErr w:type="gramEnd"/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О Р Я Д О К</w:t>
      </w:r>
    </w:p>
    <w:p w:rsidR="00BC734F" w:rsidRPr="00644961" w:rsidRDefault="00940BCA" w:rsidP="00BC734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субсидий на возмещение части</w:t>
      </w:r>
    </w:p>
    <w:p w:rsidR="00BC734F" w:rsidRPr="00644961" w:rsidRDefault="00940BCA" w:rsidP="00BC734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затрат </w:t>
      </w:r>
      <w:r w:rsidR="002D5AF8" w:rsidRPr="00644961">
        <w:rPr>
          <w:rFonts w:ascii="Times New Roman" w:hAnsi="Times New Roman" w:cs="Times New Roman"/>
          <w:b w:val="0"/>
          <w:bCs/>
          <w:sz w:val="28"/>
          <w:szCs w:val="28"/>
        </w:rPr>
        <w:t>на поддержку производства картофеля</w:t>
      </w:r>
    </w:p>
    <w:p w:rsidR="00886279" w:rsidRPr="00644961" w:rsidRDefault="002D5AF8" w:rsidP="00BC734F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и овощей открытого и защищенного грунта</w:t>
      </w:r>
    </w:p>
    <w:p w:rsidR="00886279" w:rsidRPr="00644961" w:rsidRDefault="00886279" w:rsidP="00BC734F">
      <w:pPr>
        <w:pStyle w:val="ConsPlusNormal"/>
        <w:spacing w:line="23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3ACD" w:rsidRPr="00644961" w:rsidRDefault="00886279" w:rsidP="00BC734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36"/>
      <w:bookmarkEnd w:id="1"/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 w:rsidR="00BC734F" w:rsidRPr="00644961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proofErr w:type="gramStart"/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Настоящий Порядок разработан в соответствии со </w:t>
      </w:r>
      <w:hyperlink r:id="rId11">
        <w:r w:rsidRPr="00644961">
          <w:rPr>
            <w:rFonts w:ascii="Times New Roman" w:hAnsi="Times New Roman" w:cs="Times New Roman"/>
            <w:b w:val="0"/>
            <w:bCs/>
            <w:sz w:val="28"/>
            <w:szCs w:val="28"/>
          </w:rPr>
          <w:t>статьей 78</w:t>
        </w:r>
      </w:hyperlink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Бюджетного кодекса Российской Федерации, </w:t>
      </w:r>
      <w:hyperlink r:id="rId12">
        <w:r w:rsidRPr="00644961">
          <w:rPr>
            <w:rFonts w:ascii="Times New Roman" w:hAnsi="Times New Roman" w:cs="Times New Roman"/>
            <w:b w:val="0"/>
            <w:bCs/>
            <w:sz w:val="28"/>
            <w:szCs w:val="28"/>
          </w:rPr>
          <w:t>Правилами</w:t>
        </w:r>
      </w:hyperlink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</w:t>
      </w:r>
      <w:r w:rsidR="00940BCA"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стимулирование увеличения производства картофеля и овощей </w:t>
      </w: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Государственной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r w:rsidR="00220741" w:rsidRPr="00644961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остановлением Правительства Российской Федерации от 14 июля 2012 г. № 717, и регулирует механизм предоставления субсидий</w:t>
      </w:r>
      <w:proofErr w:type="gramEnd"/>
      <w:r w:rsidR="00220741"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gramStart"/>
      <w:r w:rsidR="00220741" w:rsidRPr="00644961">
        <w:rPr>
          <w:rFonts w:ascii="Times New Roman" w:hAnsi="Times New Roman" w:cs="Times New Roman"/>
          <w:b w:val="0"/>
          <w:bCs/>
          <w:sz w:val="28"/>
          <w:szCs w:val="28"/>
        </w:rPr>
        <w:t>на стимулирование увеличения производства картофеля и овощей</w:t>
      </w: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</w:t>
      </w:r>
      <w:r w:rsidR="00BC734F"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(без учета налога на</w:t>
      </w:r>
      <w:proofErr w:type="gramEnd"/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добавленную стоимость)</w:t>
      </w:r>
      <w:bookmarkStart w:id="2" w:name="P39"/>
      <w:bookmarkEnd w:id="2"/>
      <w:r w:rsidR="00FB3ACD" w:rsidRPr="00644961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FB3ACD" w:rsidRPr="00644961" w:rsidRDefault="00FB3ACD" w:rsidP="00BC734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на производство овощей защищенного грунта, произведенных  с</w:t>
      </w:r>
      <w:r w:rsidR="00220741"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применением</w:t>
      </w: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 xml:space="preserve"> технологии </w:t>
      </w:r>
      <w:proofErr w:type="spellStart"/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досвечивания</w:t>
      </w:r>
      <w:proofErr w:type="spellEnd"/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2D5AF8" w:rsidRPr="00644961" w:rsidRDefault="00FB3ACD" w:rsidP="00BC734F">
      <w:pPr>
        <w:pStyle w:val="ConsPlusTitle"/>
        <w:spacing w:line="235" w:lineRule="auto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44961">
        <w:rPr>
          <w:rFonts w:ascii="Times New Roman" w:hAnsi="Times New Roman" w:cs="Times New Roman"/>
          <w:b w:val="0"/>
          <w:bCs/>
          <w:sz w:val="28"/>
          <w:szCs w:val="28"/>
        </w:rPr>
        <w:t>- на поддержку производства картофеля и овощей открытого грунта.</w:t>
      </w:r>
    </w:p>
    <w:p w:rsidR="00FB3ACD" w:rsidRPr="00644961" w:rsidRDefault="00FB3ACD" w:rsidP="00BC734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44961">
        <w:rPr>
          <w:rFonts w:ascii="Times New Roman" w:hAnsi="Times New Roman"/>
          <w:sz w:val="28"/>
          <w:szCs w:val="28"/>
        </w:rPr>
        <w:t xml:space="preserve">Под технологией </w:t>
      </w:r>
      <w:proofErr w:type="spellStart"/>
      <w:r w:rsidRPr="00644961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644961">
        <w:rPr>
          <w:rFonts w:ascii="Times New Roman" w:hAnsi="Times New Roman"/>
          <w:sz w:val="28"/>
          <w:szCs w:val="28"/>
        </w:rPr>
        <w:t xml:space="preserve"> в рамках настоящего </w:t>
      </w:r>
      <w:r w:rsidR="00220741" w:rsidRPr="00644961">
        <w:rPr>
          <w:rFonts w:ascii="Times New Roman" w:hAnsi="Times New Roman"/>
          <w:sz w:val="28"/>
          <w:szCs w:val="28"/>
        </w:rPr>
        <w:t>П</w:t>
      </w:r>
      <w:r w:rsidRPr="00644961">
        <w:rPr>
          <w:rFonts w:ascii="Times New Roman" w:hAnsi="Times New Roman"/>
          <w:sz w:val="28"/>
          <w:szCs w:val="28"/>
        </w:rPr>
        <w:t xml:space="preserve">орядка понимается технология круглогодичного выращивания овощей защищенного грунта с использованием системы электрического </w:t>
      </w:r>
      <w:proofErr w:type="spellStart"/>
      <w:r w:rsidRPr="00644961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644961">
        <w:rPr>
          <w:rFonts w:ascii="Times New Roman" w:hAnsi="Times New Roman"/>
          <w:sz w:val="28"/>
          <w:szCs w:val="28"/>
        </w:rPr>
        <w:t xml:space="preserve">, соответствующей </w:t>
      </w:r>
      <w:hyperlink r:id="rId13" w:history="1">
        <w:r w:rsidRPr="00644961">
          <w:rPr>
            <w:rFonts w:ascii="Times New Roman" w:hAnsi="Times New Roman"/>
            <w:sz w:val="28"/>
            <w:szCs w:val="28"/>
          </w:rPr>
          <w:t>требованиям</w:t>
        </w:r>
      </w:hyperlink>
      <w:r w:rsidRPr="00644961">
        <w:rPr>
          <w:rFonts w:ascii="Times New Roman" w:hAnsi="Times New Roman"/>
          <w:sz w:val="28"/>
          <w:szCs w:val="28"/>
        </w:rPr>
        <w:t xml:space="preserve"> к мощности </w:t>
      </w:r>
      <w:proofErr w:type="spellStart"/>
      <w:r w:rsidRPr="00644961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644961">
        <w:rPr>
          <w:rFonts w:ascii="Times New Roman" w:hAnsi="Times New Roman"/>
          <w:sz w:val="28"/>
          <w:szCs w:val="28"/>
        </w:rPr>
        <w:t xml:space="preserve"> и урожайности овощей с 1 гектара производственной площади, определенным Министерством сельского хозяйства Российской Федерации.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2.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Субсидии предоставляются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признанным таковыми в соответствии со </w:t>
      </w:r>
      <w:hyperlink r:id="rId14" w:history="1">
        <w:r w:rsidRPr="00644961">
          <w:rPr>
            <w:rFonts w:ascii="Times New Roman" w:hAnsi="Times New Roman" w:cs="Times New Roman"/>
            <w:sz w:val="28"/>
            <w:szCs w:val="28"/>
          </w:rPr>
          <w:t>статьей 3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2006 года № 264-ФЗ «О развитии сельского хозяйства»</w:t>
      </w:r>
      <w:r w:rsidR="002D5AF8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Получатель).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3.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</w:t>
      </w:r>
      <w:r w:rsidRPr="00644961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 и доведенных лимитов бюджетных обязательств на цели, указанные в </w:t>
      </w:r>
      <w:hyperlink w:anchor="P36">
        <w:r w:rsidRPr="0064496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961">
        <w:rPr>
          <w:rFonts w:ascii="Times New Roman" w:hAnsi="Times New Roman" w:cs="Times New Roman"/>
          <w:sz w:val="28"/>
          <w:szCs w:val="28"/>
        </w:rPr>
        <w:t>Сведения о субсидии размещ</w:t>
      </w:r>
      <w:r w:rsidR="00220741" w:rsidRPr="00644961">
        <w:rPr>
          <w:rFonts w:ascii="Times New Roman" w:hAnsi="Times New Roman" w:cs="Times New Roman"/>
          <w:sz w:val="28"/>
          <w:szCs w:val="28"/>
        </w:rPr>
        <w:t>аются</w:t>
      </w:r>
      <w:r w:rsidRPr="00644961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 w:rsidRPr="00644961">
        <w:rPr>
          <w:rFonts w:ascii="Times New Roman" w:hAnsi="Times New Roman" w:cs="Times New Roman"/>
          <w:sz w:val="28"/>
          <w:szCs w:val="28"/>
        </w:rPr>
        <w:t>4.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Определены следующие условия, которым должен соответствовать Получатель: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на дату регистрации заявления о предоставлении субсидии (далее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заявление) Получатель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юридическое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 xml:space="preserve">лицо не должен находиться в процессе реорганизации (за исключением реорганизации в форме присоединения к Получателю другого юридического лица), ликвидации, в отношении него не введена процедура банкротства, деятельность Получателя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 xml:space="preserve">лица не приостановлена в порядке, предусмотренном законодательством Российской Федерации, а Получатель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индивидуальный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>предприниматель не должен прекратить деятельность в качестве индивидуального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предпринимателя;</w:t>
      </w:r>
    </w:p>
    <w:p w:rsidR="00DF6FC6" w:rsidRPr="00644961" w:rsidRDefault="00DF6FC6" w:rsidP="00BC734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4961">
        <w:rPr>
          <w:rFonts w:ascii="Times New Roman" w:hAnsi="Times New Roman"/>
          <w:sz w:val="28"/>
          <w:szCs w:val="28"/>
        </w:rPr>
        <w:t>-</w:t>
      </w:r>
      <w:r w:rsidR="00BC734F" w:rsidRPr="00644961">
        <w:rPr>
          <w:rFonts w:ascii="Times New Roman" w:hAnsi="Times New Roman"/>
          <w:sz w:val="28"/>
          <w:szCs w:val="28"/>
        </w:rPr>
        <w:t> </w:t>
      </w:r>
      <w:r w:rsidRPr="00644961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не должен являться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BC734F" w:rsidRPr="00644961">
        <w:rPr>
          <w:rFonts w:ascii="Times New Roman" w:hAnsi="Times New Roman"/>
          <w:sz w:val="28"/>
          <w:szCs w:val="28"/>
        </w:rPr>
        <w:t>–</w:t>
      </w:r>
      <w:r w:rsidRPr="00644961">
        <w:rPr>
          <w:rFonts w:ascii="Times New Roman" w:hAnsi="Times New Roman"/>
          <w:sz w:val="28"/>
          <w:szCs w:val="28"/>
        </w:rPr>
        <w:t xml:space="preserve"> офшорные</w:t>
      </w:r>
      <w:r w:rsidR="00BC734F" w:rsidRPr="00644961">
        <w:rPr>
          <w:rFonts w:ascii="Times New Roman" w:hAnsi="Times New Roman"/>
          <w:sz w:val="28"/>
          <w:szCs w:val="28"/>
        </w:rPr>
        <w:t xml:space="preserve"> </w:t>
      </w:r>
      <w:r w:rsidRPr="00644961">
        <w:rPr>
          <w:rFonts w:ascii="Times New Roman" w:hAnsi="Times New Roman"/>
          <w:sz w:val="28"/>
          <w:szCs w:val="28"/>
        </w:rPr>
        <w:t>компании), а также российскими юридическими лицами, в уставном (складочном) капитале которых доля прямого или косвенного (через третьих</w:t>
      </w:r>
      <w:proofErr w:type="gramEnd"/>
      <w:r w:rsidRPr="00644961">
        <w:rPr>
          <w:rFonts w:ascii="Times New Roman" w:hAnsi="Times New Roman"/>
          <w:sz w:val="28"/>
          <w:szCs w:val="28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44961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644961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правовых актов на цели, указанные в </w:t>
      </w:r>
      <w:hyperlink w:anchor="P36">
        <w:r w:rsidRPr="0064496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644961" w:rsidRDefault="00BC734F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 w:rsidRPr="00644961">
        <w:rPr>
          <w:rFonts w:ascii="Times New Roman" w:hAnsi="Times New Roman" w:cs="Times New Roman"/>
          <w:sz w:val="28"/>
          <w:szCs w:val="28"/>
        </w:rPr>
        <w:t>- </w:t>
      </w:r>
      <w:r w:rsidR="00886279" w:rsidRPr="00644961">
        <w:rPr>
          <w:rFonts w:ascii="Times New Roman" w:hAnsi="Times New Roman" w:cs="Times New Roman"/>
          <w:sz w:val="28"/>
          <w:szCs w:val="28"/>
        </w:rPr>
        <w:t xml:space="preserve">на дату регистрации заявления наличие регистрации в подсистеме </w:t>
      </w:r>
      <w:r w:rsidR="00886279" w:rsidRPr="00644961">
        <w:rPr>
          <w:rFonts w:ascii="Times New Roman" w:hAnsi="Times New Roman" w:cs="Times New Roman"/>
          <w:sz w:val="28"/>
          <w:szCs w:val="28"/>
        </w:rPr>
        <w:lastRenderedPageBreak/>
        <w:t>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="00220741" w:rsidRPr="00644961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644961">
        <w:rPr>
          <w:rFonts w:ascii="Times New Roman" w:hAnsi="Times New Roman" w:cs="Times New Roman"/>
          <w:sz w:val="28"/>
          <w:szCs w:val="28"/>
        </w:rPr>
        <w:t>согласи</w:t>
      </w:r>
      <w:r w:rsidR="00220741" w:rsidRPr="00644961">
        <w:rPr>
          <w:rFonts w:ascii="Times New Roman" w:hAnsi="Times New Roman" w:cs="Times New Roman"/>
          <w:sz w:val="28"/>
          <w:szCs w:val="28"/>
        </w:rPr>
        <w:t>я</w:t>
      </w:r>
      <w:r w:rsidRPr="00644961">
        <w:rPr>
          <w:rFonts w:ascii="Times New Roman" w:hAnsi="Times New Roman" w:cs="Times New Roman"/>
          <w:sz w:val="28"/>
          <w:szCs w:val="28"/>
        </w:rPr>
        <w:t xml:space="preserve">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</w:t>
      </w:r>
      <w:hyperlink r:id="rId15">
        <w:r w:rsidRPr="00644961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644961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наличие согласия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>предпринимателя);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принятие обязательства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по достижению в текущем финансовом году значения результата предоставления субсидии в соответствии с заключенным соглашением о предоставлении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субсидий (далее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Соглашение);</w:t>
      </w:r>
    </w:p>
    <w:p w:rsidR="00886279" w:rsidRPr="00644961" w:rsidRDefault="00897BBC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4F7FBB" w:rsidRPr="00644961">
        <w:rPr>
          <w:rFonts w:ascii="Times New Roman" w:hAnsi="Times New Roman" w:cs="Times New Roman"/>
          <w:sz w:val="28"/>
          <w:szCs w:val="28"/>
        </w:rPr>
        <w:t xml:space="preserve">в отчетном финансовом году </w:t>
      </w:r>
      <w:r w:rsidR="00455BB8" w:rsidRPr="00644961">
        <w:rPr>
          <w:rFonts w:ascii="Times New Roman" w:hAnsi="Times New Roman" w:cs="Times New Roman"/>
          <w:sz w:val="28"/>
          <w:szCs w:val="28"/>
        </w:rPr>
        <w:t xml:space="preserve">картофеля и (или) овощей открытого грунта и (или) продукции овощеводства защищенного грунта собственного производства, выращенной с применением технологии </w:t>
      </w:r>
      <w:proofErr w:type="spellStart"/>
      <w:r w:rsidR="00455BB8" w:rsidRPr="00644961"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 w:rsidR="00886279" w:rsidRPr="00644961">
        <w:rPr>
          <w:rFonts w:ascii="Times New Roman" w:hAnsi="Times New Roman" w:cs="Times New Roman"/>
          <w:sz w:val="28"/>
          <w:szCs w:val="28"/>
        </w:rPr>
        <w:t>;</w:t>
      </w:r>
    </w:p>
    <w:p w:rsidR="00897BBC" w:rsidRPr="00644961" w:rsidRDefault="00BC734F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 </w:t>
      </w:r>
      <w:r w:rsidR="00897BBC" w:rsidRPr="00644961">
        <w:rPr>
          <w:rFonts w:ascii="Times New Roman" w:hAnsi="Times New Roman" w:cs="Times New Roman"/>
          <w:sz w:val="28"/>
          <w:szCs w:val="28"/>
        </w:rPr>
        <w:t>внесение удобрений при производстве картофеля и овощей открытого грунта в объеме, установленном Министерством;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использование</w:t>
      </w:r>
      <w:r w:rsidR="00FA6721" w:rsidRPr="00644961">
        <w:rPr>
          <w:rFonts w:ascii="Times New Roman" w:hAnsi="Times New Roman" w:cs="Times New Roman"/>
          <w:sz w:val="28"/>
          <w:szCs w:val="28"/>
        </w:rPr>
        <w:t xml:space="preserve"> при производстве картофеля и овощей открытого грунта</w:t>
      </w:r>
      <w:r w:rsidRPr="00644961">
        <w:rPr>
          <w:rFonts w:ascii="Times New Roman" w:hAnsi="Times New Roman" w:cs="Times New Roman"/>
          <w:sz w:val="28"/>
          <w:szCs w:val="28"/>
        </w:rPr>
        <w:t xml:space="preserve"> на посев семян</w:t>
      </w:r>
      <w:r w:rsidR="00220741" w:rsidRPr="00644961">
        <w:rPr>
          <w:rFonts w:ascii="Times New Roman" w:hAnsi="Times New Roman" w:cs="Times New Roman"/>
          <w:sz w:val="28"/>
          <w:szCs w:val="28"/>
        </w:rPr>
        <w:t xml:space="preserve"> и посадочного материала</w:t>
      </w:r>
      <w:r w:rsidRPr="00644961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культур, сорта или гибриды которых включены в Государственный реестр селекционных достижений, </w:t>
      </w:r>
      <w:r w:rsidR="00335645" w:rsidRPr="00644961">
        <w:rPr>
          <w:rFonts w:ascii="Times New Roman" w:hAnsi="Times New Roman" w:cs="Times New Roman"/>
          <w:sz w:val="28"/>
          <w:szCs w:val="28"/>
        </w:rPr>
        <w:t xml:space="preserve">допущенных к использованию, </w:t>
      </w:r>
      <w:r w:rsidRPr="00644961">
        <w:rPr>
          <w:rFonts w:ascii="Times New Roman" w:hAnsi="Times New Roman" w:cs="Times New Roman"/>
          <w:sz w:val="28"/>
          <w:szCs w:val="28"/>
        </w:rPr>
        <w:t xml:space="preserve">при условии, что сортовые и посевные качества таких семян </w:t>
      </w:r>
      <w:r w:rsidR="00897BBC" w:rsidRPr="00644961">
        <w:rPr>
          <w:rFonts w:ascii="Times New Roman" w:hAnsi="Times New Roman" w:cs="Times New Roman"/>
          <w:sz w:val="28"/>
          <w:szCs w:val="28"/>
        </w:rPr>
        <w:t xml:space="preserve">и посадочного материала </w:t>
      </w:r>
      <w:r w:rsidRPr="00644961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35645" w:rsidRPr="00644961">
        <w:rPr>
          <w:rFonts w:ascii="Times New Roman" w:hAnsi="Times New Roman" w:cs="Times New Roman"/>
          <w:sz w:val="28"/>
          <w:szCs w:val="28"/>
        </w:rPr>
        <w:t xml:space="preserve">для овощных культур </w:t>
      </w:r>
      <w:r w:rsidRPr="00644961">
        <w:rPr>
          <w:rFonts w:ascii="Times New Roman" w:hAnsi="Times New Roman" w:cs="Times New Roman"/>
          <w:sz w:val="28"/>
          <w:szCs w:val="28"/>
        </w:rPr>
        <w:t xml:space="preserve">ГОСТ </w:t>
      </w:r>
      <w:r w:rsidR="00335645" w:rsidRPr="00644961">
        <w:rPr>
          <w:rFonts w:ascii="Times New Roman" w:hAnsi="Times New Roman" w:cs="Times New Roman"/>
          <w:sz w:val="28"/>
          <w:szCs w:val="28"/>
        </w:rPr>
        <w:t>32592-2013</w:t>
      </w:r>
      <w:r w:rsidRPr="00644961">
        <w:rPr>
          <w:rFonts w:ascii="Times New Roman" w:hAnsi="Times New Roman" w:cs="Times New Roman"/>
          <w:sz w:val="28"/>
          <w:szCs w:val="28"/>
        </w:rPr>
        <w:t xml:space="preserve">, ГОСТ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="00335645" w:rsidRPr="00644961">
        <w:rPr>
          <w:rFonts w:ascii="Times New Roman" w:hAnsi="Times New Roman" w:cs="Times New Roman"/>
          <w:sz w:val="28"/>
          <w:szCs w:val="28"/>
        </w:rPr>
        <w:t>30106-94, для картофеля – ГОСТ 33996-2016</w:t>
      </w:r>
      <w:r w:rsidRPr="00644961">
        <w:rPr>
          <w:rFonts w:ascii="Times New Roman" w:hAnsi="Times New Roman" w:cs="Times New Roman"/>
          <w:sz w:val="28"/>
          <w:szCs w:val="28"/>
        </w:rPr>
        <w:t>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5. Результат предоставления субсидий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="00853D39" w:rsidRPr="00644961">
        <w:rPr>
          <w:rFonts w:ascii="Times New Roman" w:hAnsi="Times New Roman" w:cs="Times New Roman"/>
          <w:sz w:val="28"/>
          <w:szCs w:val="28"/>
        </w:rPr>
        <w:t>объем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="00853D39" w:rsidRPr="00644961">
        <w:rPr>
          <w:rFonts w:ascii="Times New Roman" w:hAnsi="Times New Roman" w:cs="Times New Roman"/>
          <w:sz w:val="28"/>
          <w:szCs w:val="28"/>
        </w:rPr>
        <w:t>производства картофеля и (или) овощей открытого грунта и (или) продукции овощеводства защищенного грунта</w:t>
      </w:r>
      <w:r w:rsidR="00EB30A6" w:rsidRPr="00644961">
        <w:rPr>
          <w:rFonts w:ascii="Times New Roman" w:hAnsi="Times New Roman" w:cs="Times New Roman"/>
          <w:sz w:val="28"/>
          <w:szCs w:val="28"/>
        </w:rPr>
        <w:t xml:space="preserve"> собственного производства,</w:t>
      </w:r>
      <w:r w:rsidR="00853D39" w:rsidRPr="00644961">
        <w:rPr>
          <w:rFonts w:ascii="Times New Roman" w:hAnsi="Times New Roman" w:cs="Times New Roman"/>
          <w:sz w:val="28"/>
          <w:szCs w:val="28"/>
        </w:rPr>
        <w:t xml:space="preserve"> выращенной с применением технологии </w:t>
      </w:r>
      <w:proofErr w:type="spellStart"/>
      <w:r w:rsidR="00853D39" w:rsidRPr="00644961"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 w:rsidR="00EB30A6" w:rsidRPr="00644961">
        <w:rPr>
          <w:rFonts w:ascii="Times New Roman" w:hAnsi="Times New Roman" w:cs="Times New Roman"/>
          <w:sz w:val="28"/>
          <w:szCs w:val="28"/>
        </w:rPr>
        <w:t>.</w:t>
      </w:r>
    </w:p>
    <w:p w:rsidR="00EB30A6" w:rsidRPr="00644961" w:rsidRDefault="00EB30A6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Характеристика (показатель, необходимый для достижения результата предоставления субсидии)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>условия, предусмотренного</w:t>
      </w:r>
      <w:r w:rsidR="00BC734F" w:rsidRPr="00644961">
        <w:rPr>
          <w:rFonts w:ascii="Times New Roman" w:hAnsi="Times New Roman" w:cs="Times New Roman"/>
          <w:sz w:val="28"/>
          <w:szCs w:val="28"/>
        </w:rPr>
        <w:br/>
      </w:r>
      <w:hyperlink w:anchor="P56">
        <w:r w:rsidRPr="00644961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девятым </w:t>
      </w:r>
      <w:hyperlink w:anchor="P59">
        <w:r w:rsidRPr="00644961">
          <w:rPr>
            <w:rFonts w:ascii="Times New Roman" w:hAnsi="Times New Roman" w:cs="Times New Roman"/>
            <w:sz w:val="28"/>
            <w:szCs w:val="28"/>
          </w:rPr>
          <w:t xml:space="preserve"> пункта 4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B30A6" w:rsidRPr="00644961" w:rsidRDefault="00EB30A6" w:rsidP="00BC734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961">
        <w:rPr>
          <w:rFonts w:ascii="Times New Roman" w:hAnsi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предоставления субсидии) указываются в Соглашении.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6. Размер субсидии Получателю определятся по формуле: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279" w:rsidRPr="00644961" w:rsidRDefault="00886279" w:rsidP="00BC734F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76"/>
      <w:bookmarkEnd w:id="5"/>
      <w:r w:rsidRPr="00644961">
        <w:rPr>
          <w:rFonts w:ascii="Times New Roman" w:hAnsi="Times New Roman" w:cs="Times New Roman"/>
          <w:sz w:val="28"/>
          <w:szCs w:val="28"/>
        </w:rPr>
        <w:t>Р = С x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="00457E29" w:rsidRPr="006449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>,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где: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9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961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886279" w:rsidRPr="00644961" w:rsidRDefault="00457E2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В</w:t>
      </w:r>
      <w:r w:rsidR="00886279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="00BC734F" w:rsidRPr="00644961">
        <w:rPr>
          <w:rFonts w:ascii="Times New Roman" w:hAnsi="Times New Roman" w:cs="Times New Roman"/>
          <w:sz w:val="28"/>
          <w:szCs w:val="28"/>
        </w:rPr>
        <w:t>-</w:t>
      </w:r>
      <w:r w:rsidR="00886279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="00965F6E" w:rsidRPr="00644961">
        <w:rPr>
          <w:rFonts w:ascii="Times New Roman" w:hAnsi="Times New Roman" w:cs="Times New Roman"/>
          <w:sz w:val="28"/>
          <w:szCs w:val="28"/>
        </w:rPr>
        <w:t>валово</w:t>
      </w:r>
      <w:r w:rsidRPr="00644961">
        <w:rPr>
          <w:rFonts w:ascii="Times New Roman" w:hAnsi="Times New Roman" w:cs="Times New Roman"/>
          <w:sz w:val="28"/>
          <w:szCs w:val="28"/>
        </w:rPr>
        <w:t>й сбор картофеля и</w:t>
      </w:r>
      <w:r w:rsidR="00EB30A6" w:rsidRPr="00644961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644961">
        <w:rPr>
          <w:rFonts w:ascii="Times New Roman" w:hAnsi="Times New Roman" w:cs="Times New Roman"/>
          <w:sz w:val="28"/>
          <w:szCs w:val="28"/>
        </w:rPr>
        <w:t xml:space="preserve"> овощей открытого</w:t>
      </w:r>
      <w:r w:rsidR="00EB30A6" w:rsidRPr="00644961">
        <w:rPr>
          <w:rFonts w:ascii="Times New Roman" w:hAnsi="Times New Roman" w:cs="Times New Roman"/>
          <w:sz w:val="28"/>
          <w:szCs w:val="28"/>
        </w:rPr>
        <w:t xml:space="preserve"> грунта и (или) </w:t>
      </w:r>
      <w:r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="00EB30A6" w:rsidRPr="00644961">
        <w:rPr>
          <w:rFonts w:ascii="Times New Roman" w:hAnsi="Times New Roman" w:cs="Times New Roman"/>
          <w:sz w:val="28"/>
          <w:szCs w:val="28"/>
        </w:rPr>
        <w:t xml:space="preserve">овощей </w:t>
      </w:r>
      <w:r w:rsidRPr="00644961">
        <w:rPr>
          <w:rFonts w:ascii="Times New Roman" w:hAnsi="Times New Roman" w:cs="Times New Roman"/>
          <w:sz w:val="28"/>
          <w:szCs w:val="28"/>
        </w:rPr>
        <w:t>защищенного грунта,</w:t>
      </w:r>
      <w:r w:rsidR="00EB30A6" w:rsidRPr="00644961">
        <w:rPr>
          <w:rFonts w:ascii="Times New Roman" w:hAnsi="Times New Roman" w:cs="Times New Roman"/>
          <w:sz w:val="28"/>
          <w:szCs w:val="28"/>
        </w:rPr>
        <w:t xml:space="preserve"> произведенных с применением технологии </w:t>
      </w:r>
      <w:proofErr w:type="spellStart"/>
      <w:r w:rsidR="00EB30A6" w:rsidRPr="00644961"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 w:rsidR="00EB30A6" w:rsidRPr="00644961">
        <w:rPr>
          <w:rFonts w:ascii="Times New Roman" w:hAnsi="Times New Roman" w:cs="Times New Roman"/>
          <w:sz w:val="28"/>
          <w:szCs w:val="28"/>
        </w:rPr>
        <w:t>,</w:t>
      </w:r>
      <w:r w:rsidRPr="00644961">
        <w:rPr>
          <w:rFonts w:ascii="Times New Roman" w:hAnsi="Times New Roman" w:cs="Times New Roman"/>
          <w:sz w:val="28"/>
          <w:szCs w:val="28"/>
        </w:rPr>
        <w:t xml:space="preserve"> тонн</w:t>
      </w:r>
      <w:r w:rsidR="00BC7A34" w:rsidRPr="00644961">
        <w:rPr>
          <w:rFonts w:ascii="Times New Roman" w:hAnsi="Times New Roman" w:cs="Times New Roman"/>
          <w:sz w:val="28"/>
          <w:szCs w:val="28"/>
        </w:rPr>
        <w:t>.</w:t>
      </w:r>
    </w:p>
    <w:p w:rsidR="00BC7A34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Ставка субсидии на текущий финансовый год определяется Министерством на 1 </w:t>
      </w:r>
      <w:r w:rsidR="00457E29" w:rsidRPr="00644961">
        <w:rPr>
          <w:rFonts w:ascii="Times New Roman" w:hAnsi="Times New Roman" w:cs="Times New Roman"/>
          <w:sz w:val="28"/>
          <w:szCs w:val="28"/>
        </w:rPr>
        <w:t xml:space="preserve">тонну произведенных </w:t>
      </w:r>
      <w:r w:rsidR="00EB30A6" w:rsidRPr="00644961">
        <w:rPr>
          <w:rFonts w:ascii="Times New Roman" w:hAnsi="Times New Roman" w:cs="Times New Roman"/>
          <w:sz w:val="28"/>
          <w:szCs w:val="28"/>
        </w:rPr>
        <w:t xml:space="preserve">картофеля и (или) овощей открытого грунта и (или)  овощей защищенного грунта, произведенных с применением технологии </w:t>
      </w:r>
      <w:proofErr w:type="spellStart"/>
      <w:r w:rsidR="00EB30A6" w:rsidRPr="00644961"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 w:rsidR="00BC7A34" w:rsidRPr="00644961">
        <w:rPr>
          <w:rFonts w:ascii="Times New Roman" w:hAnsi="Times New Roman" w:cs="Times New Roman"/>
          <w:sz w:val="28"/>
          <w:szCs w:val="28"/>
        </w:rPr>
        <w:t>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7. Для получения субсидий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ГКУ) до 1 июня текущего финансового года </w:t>
      </w:r>
      <w:hyperlink w:anchor="P158">
        <w:r w:rsidRPr="0064496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C734F" w:rsidRPr="0064496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 </w:t>
      </w:r>
      <w:r w:rsidRPr="00644961">
        <w:rPr>
          <w:rFonts w:ascii="Times New Roman" w:hAnsi="Times New Roman" w:cs="Times New Roman"/>
          <w:sz w:val="28"/>
          <w:szCs w:val="28"/>
        </w:rPr>
        <w:t>1 к настоящему Порядку (в двух экземплярах) с приложением к нему следующих документов:</w:t>
      </w:r>
    </w:p>
    <w:p w:rsidR="00886279" w:rsidRPr="00644961" w:rsidRDefault="00002095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34">
        <w:r w:rsidR="00886279" w:rsidRPr="00644961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886279" w:rsidRPr="00644961">
        <w:rPr>
          <w:rFonts w:ascii="Times New Roman" w:hAnsi="Times New Roman" w:cs="Times New Roman"/>
          <w:sz w:val="28"/>
          <w:szCs w:val="28"/>
        </w:rPr>
        <w:t xml:space="preserve"> размера субсидии по форме согласно приложению №</w:t>
      </w:r>
      <w:r w:rsidR="00BC734F" w:rsidRPr="00644961">
        <w:rPr>
          <w:rFonts w:ascii="Times New Roman" w:hAnsi="Times New Roman" w:cs="Times New Roman"/>
          <w:sz w:val="28"/>
          <w:szCs w:val="28"/>
        </w:rPr>
        <w:t>  </w:t>
      </w:r>
      <w:r w:rsidR="00886279" w:rsidRPr="00644961">
        <w:rPr>
          <w:rFonts w:ascii="Times New Roman" w:hAnsi="Times New Roman" w:cs="Times New Roman"/>
          <w:sz w:val="28"/>
          <w:szCs w:val="28"/>
        </w:rPr>
        <w:t>2 к настоящему Порядку;</w:t>
      </w:r>
    </w:p>
    <w:p w:rsidR="00BF5D53" w:rsidRPr="00644961" w:rsidRDefault="00BF5D53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сведения о внесении минеральных удобрений в </w:t>
      </w:r>
      <w:r w:rsidR="00EB30A6" w:rsidRPr="00644961">
        <w:rPr>
          <w:rFonts w:ascii="Times New Roman" w:hAnsi="Times New Roman" w:cs="Times New Roman"/>
          <w:sz w:val="28"/>
          <w:szCs w:val="28"/>
        </w:rPr>
        <w:t>отчетном</w:t>
      </w:r>
      <w:r w:rsidRPr="00644961">
        <w:rPr>
          <w:rFonts w:ascii="Times New Roman" w:hAnsi="Times New Roman" w:cs="Times New Roman"/>
          <w:sz w:val="28"/>
          <w:szCs w:val="28"/>
        </w:rPr>
        <w:t xml:space="preserve"> финансовом году</w:t>
      </w:r>
      <w:r w:rsidR="00EB30A6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 xml:space="preserve"> по форме, утверждаемой Министерством</w:t>
      </w:r>
      <w:r w:rsidR="003F1182" w:rsidRPr="00644961">
        <w:rPr>
          <w:rFonts w:ascii="Times New Roman" w:hAnsi="Times New Roman" w:cs="Times New Roman"/>
          <w:sz w:val="28"/>
          <w:szCs w:val="28"/>
        </w:rPr>
        <w:t xml:space="preserve"> (при производстве картофеля и овощей открытого грунта);</w:t>
      </w:r>
    </w:p>
    <w:p w:rsidR="00B032F1" w:rsidRPr="00644961" w:rsidRDefault="00B032F1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заверенные Получателем копии:</w:t>
      </w:r>
    </w:p>
    <w:p w:rsidR="00B032F1" w:rsidRPr="00644961" w:rsidRDefault="00B032F1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- форм федерального статистического наблюдения </w:t>
      </w:r>
      <w:hyperlink r:id="rId17" w:history="1">
        <w:r w:rsidRPr="00644961">
          <w:rPr>
            <w:rFonts w:ascii="Times New Roman" w:hAnsi="Times New Roman" w:cs="Times New Roman"/>
            <w:sz w:val="28"/>
            <w:szCs w:val="28"/>
          </w:rPr>
          <w:t>№ 29-СХ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«Сведения о сборе урожая сельскохозяйственных культур» или </w:t>
      </w:r>
      <w:hyperlink r:id="rId18" w:history="1">
        <w:r w:rsidRPr="00644961">
          <w:rPr>
            <w:rFonts w:ascii="Times New Roman" w:hAnsi="Times New Roman" w:cs="Times New Roman"/>
            <w:sz w:val="28"/>
            <w:szCs w:val="28"/>
          </w:rPr>
          <w:t>№ 2-фермер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«Сведения о сборе урожая сельскохозяйственных культур» за отчетный финансовый год;</w:t>
      </w:r>
    </w:p>
    <w:p w:rsidR="00B032F1" w:rsidRPr="00644961" w:rsidRDefault="00B032F1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- документа, подтверждающего фактически произведенные затраты по форме отчетности № 9-АПК «Отчет о производстве, затратах, себестоимости и реализации продукции растениеводства», или № 1-ИП «Информация о производственной деятельности индивидуальных предпринимателей», или </w:t>
      </w:r>
      <w:r w:rsidRPr="00644961">
        <w:rPr>
          <w:rFonts w:ascii="Times New Roman" w:hAnsi="Times New Roman" w:cs="Times New Roman"/>
          <w:sz w:val="28"/>
          <w:szCs w:val="28"/>
        </w:rPr>
        <w:br/>
        <w:t xml:space="preserve">№ 1-КФХ «Информация о производственной деятельности глав крестьянских (фермерских) хозяйств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>предпринимателей» за отчетный финансовый год;</w:t>
      </w:r>
    </w:p>
    <w:p w:rsidR="00B84B9C" w:rsidRPr="00644961" w:rsidRDefault="00B032F1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выписки из проектной документации, прошедшей экспертизу, подтверждающей наличие системы электрического </w:t>
      </w:r>
      <w:proofErr w:type="spellStart"/>
      <w:r w:rsidRPr="00644961"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 w:rsidRPr="00644961">
        <w:rPr>
          <w:rFonts w:ascii="Times New Roman" w:hAnsi="Times New Roman" w:cs="Times New Roman"/>
          <w:sz w:val="28"/>
          <w:szCs w:val="28"/>
        </w:rPr>
        <w:t xml:space="preserve"> (</w:t>
      </w:r>
      <w:r w:rsidR="00B84B9C" w:rsidRPr="00644961">
        <w:rPr>
          <w:rFonts w:ascii="Times New Roman" w:hAnsi="Times New Roman" w:cs="Times New Roman"/>
          <w:sz w:val="28"/>
          <w:szCs w:val="28"/>
        </w:rPr>
        <w:t>при производстве овощей защищенного грунта с прим</w:t>
      </w:r>
      <w:r w:rsidRPr="00644961">
        <w:rPr>
          <w:rFonts w:ascii="Times New Roman" w:hAnsi="Times New Roman" w:cs="Times New Roman"/>
          <w:sz w:val="28"/>
          <w:szCs w:val="28"/>
        </w:rPr>
        <w:t xml:space="preserve">енением технологии </w:t>
      </w:r>
      <w:proofErr w:type="spellStart"/>
      <w:r w:rsidRPr="00644961"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 w:rsidRPr="00644961">
        <w:rPr>
          <w:rFonts w:ascii="Times New Roman" w:hAnsi="Times New Roman" w:cs="Times New Roman"/>
          <w:sz w:val="28"/>
          <w:szCs w:val="28"/>
        </w:rPr>
        <w:t>);</w:t>
      </w:r>
    </w:p>
    <w:p w:rsidR="00726FC1" w:rsidRPr="00644961" w:rsidRDefault="00B032F1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сведений, удостоверяющих использование семян</w:t>
      </w:r>
      <w:r w:rsidR="00220741" w:rsidRPr="00644961">
        <w:rPr>
          <w:rFonts w:ascii="Times New Roman" w:hAnsi="Times New Roman" w:cs="Times New Roman"/>
          <w:sz w:val="28"/>
          <w:szCs w:val="28"/>
        </w:rPr>
        <w:t xml:space="preserve"> и посадочного материала</w:t>
      </w:r>
      <w:r w:rsidRPr="00644961"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культур, сорта или гибриды которых включены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ГОСТ 32592-2013, ГОСТ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30106-94, для картофеля –</w:t>
      </w:r>
      <w:r w:rsidR="00BC734F" w:rsidRPr="00644961">
        <w:rPr>
          <w:rFonts w:ascii="Times New Roman" w:hAnsi="Times New Roman" w:cs="Times New Roman"/>
          <w:sz w:val="28"/>
          <w:szCs w:val="28"/>
        </w:rPr>
        <w:br/>
      </w:r>
      <w:r w:rsidRPr="00644961">
        <w:rPr>
          <w:rFonts w:ascii="Times New Roman" w:hAnsi="Times New Roman" w:cs="Times New Roman"/>
          <w:sz w:val="28"/>
          <w:szCs w:val="28"/>
        </w:rPr>
        <w:t xml:space="preserve">ГОСТ 33996-2016 по форме, утвержденной филиалом </w:t>
      </w:r>
      <w:r w:rsidR="0041366D">
        <w:rPr>
          <w:rFonts w:ascii="Times New Roman" w:hAnsi="Times New Roman" w:cs="Times New Roman"/>
          <w:sz w:val="28"/>
          <w:szCs w:val="28"/>
        </w:rPr>
        <w:t>Ф</w:t>
      </w:r>
      <w:r w:rsidRPr="00644961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Pr="00644961">
        <w:rPr>
          <w:rFonts w:ascii="Times New Roman" w:hAnsi="Times New Roman" w:cs="Times New Roman"/>
          <w:spacing w:val="-4"/>
          <w:sz w:val="28"/>
          <w:szCs w:val="28"/>
        </w:rPr>
        <w:t>государственного бюджетного учреждения «Российский сельскохозяйственный</w:t>
      </w:r>
      <w:r w:rsidRPr="00644961">
        <w:rPr>
          <w:rFonts w:ascii="Times New Roman" w:hAnsi="Times New Roman" w:cs="Times New Roman"/>
          <w:sz w:val="28"/>
          <w:szCs w:val="28"/>
        </w:rPr>
        <w:t xml:space="preserve"> центр» по Рязанской области (</w:t>
      </w:r>
      <w:r w:rsidR="00F400D9" w:rsidRPr="00644961">
        <w:rPr>
          <w:rFonts w:ascii="Times New Roman" w:hAnsi="Times New Roman" w:cs="Times New Roman"/>
          <w:sz w:val="28"/>
          <w:szCs w:val="28"/>
        </w:rPr>
        <w:t>при производстве картофеля и овощей открытого грунта</w:t>
      </w:r>
      <w:r w:rsidR="003F1182" w:rsidRPr="00644961">
        <w:rPr>
          <w:rFonts w:ascii="Times New Roman" w:hAnsi="Times New Roman" w:cs="Times New Roman"/>
          <w:sz w:val="28"/>
          <w:szCs w:val="28"/>
        </w:rPr>
        <w:t>).</w:t>
      </w:r>
      <w:bookmarkStart w:id="6" w:name="P82"/>
      <w:bookmarkStart w:id="7" w:name="P86"/>
      <w:bookmarkEnd w:id="6"/>
      <w:bookmarkEnd w:id="7"/>
    </w:p>
    <w:p w:rsidR="00726FC1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Получатель вправе представить по собственной инициативе выписку из </w:t>
      </w:r>
      <w:r w:rsidRPr="00644961">
        <w:rPr>
          <w:rFonts w:ascii="Times New Roman" w:hAnsi="Times New Roman" w:cs="Times New Roman"/>
          <w:sz w:val="28"/>
          <w:szCs w:val="28"/>
        </w:rPr>
        <w:lastRenderedPageBreak/>
        <w:t>Единого государственного реестра юридических лиц или Единого государственного реестра индивидуальных предпринимателей на дату, не превышающую 30 календарных дней до даты регистрации заявления. В случае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если Получатель не представил указанные документы по собственной инициативе,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федерального реестра сведений о банкротстве, подтверждающие, что в отношении Получателя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>лица не введена процедура банкротства.</w:t>
      </w:r>
    </w:p>
    <w:p w:rsidR="00726FC1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BC734F" w:rsidRPr="00644961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специальный</w:t>
      </w:r>
      <w:r w:rsidR="00BC734F"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t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</w:t>
      </w:r>
      <w:r w:rsidR="00220741" w:rsidRPr="00644961">
        <w:rPr>
          <w:rFonts w:ascii="Times New Roman" w:hAnsi="Times New Roman" w:cs="Times New Roman"/>
          <w:sz w:val="28"/>
          <w:szCs w:val="28"/>
        </w:rPr>
        <w:t xml:space="preserve"> его</w:t>
      </w:r>
      <w:r w:rsidRPr="00644961">
        <w:rPr>
          <w:rFonts w:ascii="Times New Roman" w:hAnsi="Times New Roman" w:cs="Times New Roman"/>
          <w:sz w:val="28"/>
          <w:szCs w:val="28"/>
        </w:rPr>
        <w:t xml:space="preserve"> поступления вручается Получателю.</w:t>
      </w:r>
    </w:p>
    <w:p w:rsidR="00726FC1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ГКУ в течение 5 рабочих дней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заявления передает в Министерство заявлени</w:t>
      </w:r>
      <w:r w:rsidR="00220741" w:rsidRPr="00644961">
        <w:rPr>
          <w:rFonts w:ascii="Times New Roman" w:hAnsi="Times New Roman" w:cs="Times New Roman"/>
          <w:sz w:val="28"/>
          <w:szCs w:val="28"/>
        </w:rPr>
        <w:t xml:space="preserve">е </w:t>
      </w:r>
      <w:r w:rsidRPr="00644961">
        <w:rPr>
          <w:rFonts w:ascii="Times New Roman" w:hAnsi="Times New Roman" w:cs="Times New Roman"/>
          <w:sz w:val="28"/>
          <w:szCs w:val="28"/>
        </w:rPr>
        <w:t>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В день поступления</w:t>
      </w:r>
      <w:r w:rsidR="00220741" w:rsidRPr="00644961">
        <w:rPr>
          <w:rFonts w:ascii="Times New Roman" w:hAnsi="Times New Roman" w:cs="Times New Roman"/>
          <w:sz w:val="28"/>
          <w:szCs w:val="28"/>
        </w:rPr>
        <w:t xml:space="preserve"> заявления и </w:t>
      </w:r>
      <w:r w:rsidRPr="00644961">
        <w:rPr>
          <w:rFonts w:ascii="Times New Roman" w:hAnsi="Times New Roman" w:cs="Times New Roman"/>
          <w:sz w:val="28"/>
          <w:szCs w:val="28"/>
        </w:rPr>
        <w:t>документов (сведений) по передаточному акту Министерство делает отметку в специальном журнале о дате принятия заявления к рассмотрению.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8. Министерство в течение 15 рабочих дней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заявления к рассмотрению:</w:t>
      </w:r>
    </w:p>
    <w:p w:rsidR="00220741" w:rsidRPr="00644961" w:rsidRDefault="00220741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осуществляет проверку соблюдения Получателем условий и порядка предоставления субсидий.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условий и порядка предоставления субсидий;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39">
        <w:r w:rsidRPr="0064496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</w:t>
      </w:r>
      <w:r w:rsidRPr="00644961">
        <w:rPr>
          <w:rFonts w:ascii="Times New Roman" w:hAnsi="Times New Roman" w:cs="Times New Roman"/>
          <w:sz w:val="28"/>
          <w:szCs w:val="28"/>
        </w:rPr>
        <w:lastRenderedPageBreak/>
        <w:t>настоящего Порядка;</w:t>
      </w:r>
    </w:p>
    <w:p w:rsidR="00886279" w:rsidRPr="00644961" w:rsidRDefault="00BC734F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 </w:t>
      </w:r>
      <w:r w:rsidR="00886279" w:rsidRPr="0064496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условиям предоставления субсидий, предусмотренным </w:t>
      </w:r>
      <w:hyperlink w:anchor="P45">
        <w:r w:rsidR="00886279" w:rsidRPr="00644961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886279"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644961" w:rsidRDefault="00BC734F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 </w:t>
      </w:r>
      <w:r w:rsidR="00886279" w:rsidRPr="00644961">
        <w:rPr>
          <w:rFonts w:ascii="Times New Roman" w:hAnsi="Times New Roman" w:cs="Times New Roman"/>
          <w:sz w:val="28"/>
          <w:szCs w:val="28"/>
        </w:rPr>
        <w:t xml:space="preserve">несоблюдение Получателем условий, предусмотренных </w:t>
      </w:r>
      <w:hyperlink w:anchor="P45">
        <w:r w:rsidR="00886279" w:rsidRPr="00644961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="00886279"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644961" w:rsidRDefault="00886279" w:rsidP="0041366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76">
        <w:r w:rsidRPr="0064496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срока, предусмотренного </w:t>
      </w:r>
      <w:hyperlink w:anchor="P76">
        <w:r w:rsidRPr="00644961">
          <w:rPr>
            <w:rFonts w:ascii="Times New Roman" w:hAnsi="Times New Roman" w:cs="Times New Roman"/>
            <w:sz w:val="28"/>
            <w:szCs w:val="28"/>
          </w:rPr>
          <w:t>абзацем первым пункта 7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644961" w:rsidRDefault="00886279" w:rsidP="0041366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несоответствие документов, предусмотренных </w:t>
      </w:r>
      <w:hyperlink w:anchor="P76">
        <w:r w:rsidRPr="0064496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абзацами первым</w:t>
        </w:r>
      </w:hyperlink>
      <w:r w:rsidR="00BC734F" w:rsidRPr="006449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6449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hyperlink w:anchor="P82">
        <w:r w:rsidR="00FC2D2F" w:rsidRPr="0064496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третьим</w:t>
        </w:r>
        <w:r w:rsidRPr="00644961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 xml:space="preserve"> пункта 7</w:t>
        </w:r>
      </w:hyperlink>
      <w:r w:rsidRPr="0064496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настоящего Порядка</w:t>
      </w:r>
      <w:r w:rsidRPr="00644961">
        <w:rPr>
          <w:rFonts w:ascii="Times New Roman" w:hAnsi="Times New Roman" w:cs="Times New Roman"/>
          <w:sz w:val="28"/>
          <w:szCs w:val="28"/>
        </w:rPr>
        <w:t>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886279" w:rsidRPr="00644961" w:rsidRDefault="00886279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</w:t>
      </w:r>
      <w:r w:rsidR="00BC734F" w:rsidRPr="00644961">
        <w:rPr>
          <w:rFonts w:ascii="Times New Roman" w:hAnsi="Times New Roman" w:cs="Times New Roman"/>
          <w:sz w:val="28"/>
          <w:szCs w:val="28"/>
        </w:rPr>
        <w:t>,</w:t>
      </w:r>
      <w:r w:rsidRPr="00644961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на цели, указанные в </w:t>
      </w:r>
      <w:hyperlink w:anchor="P36">
        <w:r w:rsidRPr="00644961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6279" w:rsidRPr="00644961" w:rsidRDefault="00886279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w:anchor="P76">
        <w:r w:rsidRPr="00644961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BC734F"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86279" w:rsidRPr="00644961" w:rsidRDefault="00886279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регистрируется в день принятия решения и направляется Получателю почтовым отправлением.</w:t>
      </w:r>
    </w:p>
    <w:p w:rsidR="00886279" w:rsidRPr="00644961" w:rsidRDefault="00886279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76">
        <w:r w:rsidRPr="0064496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886279" w:rsidRPr="00644961" w:rsidRDefault="00BC734F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="00886279" w:rsidRPr="00644961">
        <w:rPr>
          <w:rFonts w:ascii="Times New Roman" w:hAnsi="Times New Roman" w:cs="Times New Roman"/>
          <w:sz w:val="28"/>
          <w:szCs w:val="28"/>
        </w:rPr>
        <w:t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886279" w:rsidRPr="00644961" w:rsidRDefault="00886279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Соглашение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включает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64496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644961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86279" w:rsidRPr="00644961" w:rsidRDefault="00886279" w:rsidP="00413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или его расторжение осуществляется в случаях, предусмотренных действующим </w:t>
      </w:r>
      <w:r w:rsidRPr="00644961">
        <w:rPr>
          <w:rFonts w:ascii="Times New Roman" w:hAnsi="Times New Roman" w:cs="Times New Roman"/>
          <w:sz w:val="28"/>
          <w:szCs w:val="28"/>
        </w:rPr>
        <w:lastRenderedPageBreak/>
        <w:t>законодательством, путем заключения дополнительного соглашения о внесении изменений в Соглашение или о его расторжении.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</w:t>
      </w:r>
      <w:r w:rsidR="00BC734F" w:rsidRPr="00644961">
        <w:rPr>
          <w:rFonts w:ascii="Times New Roman" w:hAnsi="Times New Roman" w:cs="Times New Roman"/>
          <w:sz w:val="28"/>
          <w:szCs w:val="28"/>
        </w:rPr>
        <w:t>10-</w:t>
      </w:r>
      <w:r w:rsidRPr="00644961">
        <w:rPr>
          <w:rFonts w:ascii="Times New Roman" w:hAnsi="Times New Roman" w:cs="Times New Roman"/>
          <w:sz w:val="28"/>
          <w:szCs w:val="28"/>
        </w:rPr>
        <w:t>го рабочего дня, следующего за днем регистрации уведомления о предоставлении субсидий.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pacing w:val="-2"/>
          <w:sz w:val="28"/>
          <w:szCs w:val="28"/>
        </w:rPr>
        <w:t>В случае</w:t>
      </w:r>
      <w:proofErr w:type="gramStart"/>
      <w:r w:rsidRPr="00644961">
        <w:rPr>
          <w:rFonts w:ascii="Times New Roman" w:hAnsi="Times New Roman" w:cs="Times New Roman"/>
          <w:spacing w:val="-2"/>
          <w:sz w:val="28"/>
          <w:szCs w:val="28"/>
        </w:rPr>
        <w:t>,</w:t>
      </w:r>
      <w:proofErr w:type="gramEnd"/>
      <w:r w:rsidRPr="00644961">
        <w:rPr>
          <w:rFonts w:ascii="Times New Roman" w:hAnsi="Times New Roman" w:cs="Times New Roman"/>
          <w:spacing w:val="-2"/>
          <w:sz w:val="28"/>
          <w:szCs w:val="28"/>
        </w:rPr>
        <w:t xml:space="preserve"> если по истечении срока, указанного в </w:t>
      </w:r>
      <w:hyperlink w:anchor="P215" w:history="1">
        <w:r w:rsidRPr="00644961">
          <w:rPr>
            <w:rFonts w:ascii="Times New Roman" w:hAnsi="Times New Roman" w:cs="Times New Roman"/>
            <w:spacing w:val="-2"/>
            <w:sz w:val="28"/>
            <w:szCs w:val="28"/>
          </w:rPr>
          <w:t xml:space="preserve">абзаце первом </w:t>
        </w:r>
      </w:hyperlink>
      <w:hyperlink w:anchor="P225" w:history="1">
        <w:r w:rsidRPr="00644961">
          <w:rPr>
            <w:rFonts w:ascii="Times New Roman" w:hAnsi="Times New Roman" w:cs="Times New Roman"/>
            <w:spacing w:val="-2"/>
            <w:sz w:val="28"/>
            <w:szCs w:val="28"/>
          </w:rPr>
          <w:t xml:space="preserve"> пункта </w:t>
        </w:r>
      </w:hyperlink>
      <w:r w:rsidRPr="00644961">
        <w:rPr>
          <w:rFonts w:ascii="Times New Roman" w:hAnsi="Times New Roman" w:cs="Times New Roman"/>
          <w:spacing w:val="-2"/>
          <w:sz w:val="28"/>
          <w:szCs w:val="28"/>
        </w:rPr>
        <w:t>7</w:t>
      </w:r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Порядка, объем бюджетных ассигнований, предусмотренных в областном бюджете на соответствующий финансовый год</w:t>
      </w:r>
      <w:r w:rsidR="00BC734F" w:rsidRPr="00644961">
        <w:rPr>
          <w:rFonts w:ascii="Times New Roman" w:hAnsi="Times New Roman" w:cs="Times New Roman"/>
          <w:sz w:val="28"/>
          <w:szCs w:val="28"/>
        </w:rPr>
        <w:t>,</w:t>
      </w:r>
      <w:r w:rsidRPr="00644961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утвержденных в установленном порядке на предоставление субсидий на цели, указанные в пункте 1 настоящего Порядка, превышает объем субсидий, предоставленных Получателям, Министерство в срок до 1 декабря текущего финансового года утверждает правовым актом:</w:t>
      </w:r>
    </w:p>
    <w:p w:rsidR="00886279" w:rsidRPr="00644961" w:rsidRDefault="00BC734F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 </w:t>
      </w:r>
      <w:r w:rsidR="00886279" w:rsidRPr="00644961">
        <w:rPr>
          <w:rFonts w:ascii="Times New Roman" w:hAnsi="Times New Roman" w:cs="Times New Roman"/>
          <w:sz w:val="28"/>
          <w:szCs w:val="28"/>
        </w:rPr>
        <w:t>повышающий коэффициент, рассчитанный как отношение суммы бюджетных ассигнований, предусмотренных в областном бюджете на соответствующий финансовый год</w:t>
      </w:r>
      <w:r w:rsidRPr="00644961">
        <w:rPr>
          <w:rFonts w:ascii="Times New Roman" w:hAnsi="Times New Roman" w:cs="Times New Roman"/>
          <w:sz w:val="28"/>
          <w:szCs w:val="28"/>
        </w:rPr>
        <w:t>,</w:t>
      </w:r>
      <w:r w:rsidR="00886279" w:rsidRPr="00644961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утвержденных в установленном порядке на предоставление субсидий на цели, указанные в пункте 1 настоящего Порядка, к сумме субсидий, предоставленных Получателям;</w:t>
      </w:r>
    </w:p>
    <w:p w:rsidR="00886279" w:rsidRPr="00644961" w:rsidRDefault="00BC734F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- </w:t>
      </w:r>
      <w:r w:rsidR="00886279" w:rsidRPr="00644961">
        <w:rPr>
          <w:rFonts w:ascii="Times New Roman" w:hAnsi="Times New Roman" w:cs="Times New Roman"/>
          <w:sz w:val="28"/>
          <w:szCs w:val="28"/>
        </w:rPr>
        <w:t>реестр Получателей с указанием суммы субсидий, подлежащих выплате Получателям с учетом применения повышающего коэффициента.</w:t>
      </w:r>
    </w:p>
    <w:p w:rsidR="00886279" w:rsidRPr="00644961" w:rsidRDefault="00BC734F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10. </w:t>
      </w:r>
      <w:r w:rsidR="00886279" w:rsidRPr="00644961">
        <w:rPr>
          <w:rFonts w:ascii="Times New Roman" w:hAnsi="Times New Roman" w:cs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до 20 января года, следующего за годом, в котором была предоставлена субсидия, по форме, установленной Соглашением.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11.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даты начала и окончания проверки;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наименование Получателя;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886279" w:rsidRPr="00644961" w:rsidRDefault="00BC734F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4"/>
      <w:bookmarkEnd w:id="8"/>
      <w:r w:rsidRPr="00644961">
        <w:rPr>
          <w:rFonts w:ascii="Times New Roman" w:hAnsi="Times New Roman" w:cs="Times New Roman"/>
          <w:sz w:val="28"/>
          <w:szCs w:val="28"/>
        </w:rPr>
        <w:t>12. </w:t>
      </w:r>
      <w:r w:rsidR="00886279" w:rsidRPr="00644961">
        <w:rPr>
          <w:rFonts w:ascii="Times New Roman" w:hAnsi="Times New Roman" w:cs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="00886279" w:rsidRPr="0064496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886279" w:rsidRPr="00644961">
        <w:rPr>
          <w:rFonts w:ascii="Times New Roman" w:hAnsi="Times New Roman" w:cs="Times New Roman"/>
          <w:sz w:val="28"/>
          <w:szCs w:val="28"/>
        </w:rPr>
        <w:t xml:space="preserve"> Получателем значения результата предоставления </w:t>
      </w:r>
      <w:r w:rsidR="00886279" w:rsidRPr="00644961">
        <w:rPr>
          <w:rFonts w:ascii="Times New Roman" w:hAnsi="Times New Roman" w:cs="Times New Roman"/>
          <w:sz w:val="28"/>
          <w:szCs w:val="28"/>
        </w:rPr>
        <w:lastRenderedPageBreak/>
        <w:t>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Размер возврата субсидии определяется по формуле: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279" w:rsidRPr="00644961" w:rsidRDefault="00886279" w:rsidP="00BC734F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4961">
        <w:rPr>
          <w:rFonts w:ascii="Times New Roman" w:hAnsi="Times New Roman" w:cs="Times New Roman"/>
          <w:sz w:val="28"/>
          <w:szCs w:val="28"/>
        </w:rPr>
        <w:t>С</w:t>
      </w:r>
      <w:r w:rsidRPr="00644961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64496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44961">
        <w:rPr>
          <w:rFonts w:ascii="Times New Roman" w:hAnsi="Times New Roman" w:cs="Times New Roman"/>
          <w:sz w:val="28"/>
          <w:szCs w:val="28"/>
        </w:rPr>
        <w:t>Р</w:t>
      </w:r>
      <w:r w:rsidRPr="00644961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644961">
        <w:rPr>
          <w:rFonts w:ascii="Times New Roman" w:hAnsi="Times New Roman" w:cs="Times New Roman"/>
          <w:sz w:val="28"/>
          <w:szCs w:val="28"/>
        </w:rPr>
        <w:t xml:space="preserve"> x (100% - Ф /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x 100%),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где: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961">
        <w:rPr>
          <w:rFonts w:ascii="Times New Roman" w:hAnsi="Times New Roman" w:cs="Times New Roman"/>
          <w:sz w:val="28"/>
          <w:szCs w:val="28"/>
        </w:rPr>
        <w:t>С</w:t>
      </w:r>
      <w:r w:rsidRPr="00644961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644961">
        <w:rPr>
          <w:rFonts w:ascii="Times New Roman" w:hAnsi="Times New Roman" w:cs="Times New Roman"/>
          <w:sz w:val="28"/>
          <w:szCs w:val="28"/>
        </w:rPr>
        <w:t xml:space="preserve"> - размер субсидии, подлежащей возврату в областной бюджет, рублей, копеек;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4961">
        <w:rPr>
          <w:rFonts w:ascii="Times New Roman" w:hAnsi="Times New Roman" w:cs="Times New Roman"/>
          <w:sz w:val="28"/>
          <w:szCs w:val="28"/>
        </w:rPr>
        <w:t>Р</w:t>
      </w:r>
      <w:r w:rsidRPr="00644961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644961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субсидии, рублей, копеек;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Ф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9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-</w:t>
      </w:r>
      <w:r w:rsidR="00BC734F" w:rsidRPr="00644961">
        <w:rPr>
          <w:rFonts w:ascii="Times New Roman" w:hAnsi="Times New Roman" w:cs="Times New Roman"/>
          <w:sz w:val="28"/>
          <w:szCs w:val="28"/>
        </w:rPr>
        <w:t> </w:t>
      </w:r>
      <w:r w:rsidRPr="00644961">
        <w:rPr>
          <w:rFonts w:ascii="Times New Roman" w:hAnsi="Times New Roman" w:cs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Процент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E11977" w:rsidRPr="00644961" w:rsidRDefault="00886279" w:rsidP="00BC734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35"/>
      <w:bookmarkEnd w:id="9"/>
      <w:r w:rsidRPr="00644961">
        <w:rPr>
          <w:rFonts w:ascii="Times New Roman" w:hAnsi="Times New Roman"/>
          <w:sz w:val="28"/>
          <w:szCs w:val="28"/>
        </w:rPr>
        <w:t>13.</w:t>
      </w:r>
      <w:r w:rsidR="00BC734F" w:rsidRPr="00644961">
        <w:rPr>
          <w:rFonts w:ascii="Times New Roman" w:hAnsi="Times New Roman"/>
          <w:sz w:val="28"/>
          <w:szCs w:val="28"/>
        </w:rPr>
        <w:t> </w:t>
      </w:r>
      <w:r w:rsidR="00E11977" w:rsidRPr="00644961">
        <w:rPr>
          <w:rFonts w:ascii="Times New Roman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субсидий, в том числе в части достижения результатов их предоставления, а органы государственного финансового контроля осуществляют проверку в соответствии со </w:t>
      </w:r>
      <w:hyperlink r:id="rId19" w:history="1">
        <w:r w:rsidR="00E11977" w:rsidRPr="00644961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E11977" w:rsidRPr="00644961">
        <w:rPr>
          <w:rFonts w:ascii="Times New Roman" w:hAnsi="Times New Roman"/>
          <w:sz w:val="28"/>
          <w:szCs w:val="28"/>
        </w:rPr>
        <w:t xml:space="preserve"> и </w:t>
      </w:r>
      <w:hyperlink r:id="rId20" w:history="1">
        <w:r w:rsidR="00E11977" w:rsidRPr="00644961">
          <w:rPr>
            <w:rFonts w:ascii="Times New Roman" w:hAnsi="Times New Roman"/>
            <w:sz w:val="28"/>
            <w:szCs w:val="28"/>
          </w:rPr>
          <w:t>269.2</w:t>
        </w:r>
      </w:hyperlink>
      <w:r w:rsidR="00E11977" w:rsidRPr="006449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E11977" w:rsidRPr="00644961" w:rsidRDefault="00E11977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условий и порядка предоставления субсидий, установленных настоящим Порядком, выявления недостоверных сведений, содержащихся в документах, представленных для получения субсидий,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дней со дня </w:t>
      </w:r>
      <w:r w:rsidR="006D3220" w:rsidRPr="00644961">
        <w:rPr>
          <w:rFonts w:ascii="Times New Roman" w:hAnsi="Times New Roman" w:cs="Times New Roman"/>
          <w:sz w:val="28"/>
          <w:szCs w:val="28"/>
        </w:rPr>
        <w:t>получения</w:t>
      </w:r>
      <w:r w:rsidRPr="00644961">
        <w:rPr>
          <w:rFonts w:ascii="Times New Roman" w:hAnsi="Times New Roman" w:cs="Times New Roman"/>
          <w:sz w:val="28"/>
          <w:szCs w:val="28"/>
        </w:rPr>
        <w:t xml:space="preserve"> соответствующего требования.</w:t>
      </w:r>
    </w:p>
    <w:p w:rsidR="00886279" w:rsidRPr="00644961" w:rsidRDefault="00886279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14. При обнаружении обстоятельств, предусмотренных </w:t>
      </w:r>
      <w:hyperlink w:anchor="P124">
        <w:r w:rsidRPr="00644961">
          <w:rPr>
            <w:rFonts w:ascii="Times New Roman" w:hAnsi="Times New Roman" w:cs="Times New Roman"/>
            <w:sz w:val="28"/>
            <w:szCs w:val="28"/>
          </w:rPr>
          <w:t>пунктами 12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5">
        <w:r w:rsidRPr="00644961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886279" w:rsidRPr="00644961" w:rsidRDefault="00BC734F" w:rsidP="00BC734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15. </w:t>
      </w:r>
      <w:r w:rsidR="00886279" w:rsidRPr="00644961">
        <w:rPr>
          <w:rFonts w:ascii="Times New Roman" w:hAnsi="Times New Roman" w:cs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BC734F" w:rsidRPr="00644961" w:rsidRDefault="00BC734F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34F" w:rsidRPr="00644961" w:rsidRDefault="00BC734F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34F" w:rsidRPr="00644961" w:rsidRDefault="00BC734F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34F" w:rsidRPr="00644961" w:rsidRDefault="00BC734F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34F" w:rsidRPr="00644961" w:rsidRDefault="00BC734F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34F" w:rsidRPr="00644961" w:rsidRDefault="00BC734F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34F" w:rsidRPr="00644961" w:rsidRDefault="00BC734F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61" w:rsidRPr="00644961" w:rsidRDefault="00644961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70"/>
        <w:gridCol w:w="4558"/>
      </w:tblGrid>
      <w:tr w:rsidR="00644961" w:rsidRPr="00644961" w:rsidTr="00644961">
        <w:tc>
          <w:tcPr>
            <w:tcW w:w="5070" w:type="dxa"/>
          </w:tcPr>
          <w:p w:rsidR="00644961" w:rsidRPr="00644961" w:rsidRDefault="00644961" w:rsidP="00725B66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644961" w:rsidRPr="00644961" w:rsidRDefault="00644961" w:rsidP="00644961">
            <w:pPr>
              <w:pStyle w:val="ConsPlusNormal"/>
              <w:ind w:left="-57" w:right="-5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44961" w:rsidRPr="00644961" w:rsidRDefault="00644961" w:rsidP="00644961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</w:t>
            </w:r>
          </w:p>
          <w:p w:rsidR="00644961" w:rsidRPr="00644961" w:rsidRDefault="00644961" w:rsidP="00644961">
            <w:pPr>
              <w:pStyle w:val="ConsPlusNormal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 xml:space="preserve">субсидий </w:t>
            </w:r>
            <w:r w:rsidRPr="006449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возмещение части затрат на поддержку производства картофеля и овощей открытого </w:t>
            </w:r>
          </w:p>
          <w:p w:rsidR="00644961" w:rsidRPr="00644961" w:rsidRDefault="00644961" w:rsidP="00644961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bCs/>
                <w:sz w:val="28"/>
                <w:szCs w:val="28"/>
              </w:rPr>
              <w:t>и защищенного грунта</w:t>
            </w:r>
          </w:p>
        </w:tc>
      </w:tr>
      <w:tr w:rsidR="00644961" w:rsidRPr="00644961" w:rsidTr="00644961">
        <w:tc>
          <w:tcPr>
            <w:tcW w:w="5070" w:type="dxa"/>
          </w:tcPr>
          <w:p w:rsidR="00644961" w:rsidRPr="00644961" w:rsidRDefault="00644961" w:rsidP="00725B66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644961" w:rsidRPr="00644961" w:rsidRDefault="00644961" w:rsidP="00644961">
            <w:pPr>
              <w:pStyle w:val="ConsPlusNormal"/>
              <w:ind w:left="-57" w:right="-5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961" w:rsidRPr="00644961" w:rsidTr="00644961">
        <w:tc>
          <w:tcPr>
            <w:tcW w:w="5070" w:type="dxa"/>
          </w:tcPr>
          <w:p w:rsidR="00644961" w:rsidRPr="00644961" w:rsidRDefault="00644961" w:rsidP="00725B66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644961" w:rsidRPr="00644961" w:rsidRDefault="00644961" w:rsidP="00644961">
            <w:pPr>
              <w:pStyle w:val="ConsPlusNormal"/>
              <w:ind w:left="-57" w:right="-5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961" w:rsidRPr="00644961" w:rsidTr="00644961">
        <w:tc>
          <w:tcPr>
            <w:tcW w:w="5070" w:type="dxa"/>
          </w:tcPr>
          <w:p w:rsidR="00644961" w:rsidRPr="00644961" w:rsidRDefault="00644961" w:rsidP="00725B66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644961" w:rsidRPr="00644961" w:rsidRDefault="00644961" w:rsidP="00644961">
            <w:pPr>
              <w:pStyle w:val="ConsPlusNormal"/>
              <w:ind w:left="-57" w:right="-5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961" w:rsidRPr="00644961" w:rsidTr="00644961">
        <w:tc>
          <w:tcPr>
            <w:tcW w:w="5070" w:type="dxa"/>
          </w:tcPr>
          <w:p w:rsidR="00644961" w:rsidRPr="00644961" w:rsidRDefault="00644961" w:rsidP="00725B66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8" w:type="dxa"/>
          </w:tcPr>
          <w:p w:rsidR="00644961" w:rsidRPr="00644961" w:rsidRDefault="00644961" w:rsidP="00644961">
            <w:pPr>
              <w:pStyle w:val="ConsPlusNormal"/>
              <w:ind w:left="-57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644961" w:rsidRPr="00644961" w:rsidRDefault="00644961" w:rsidP="006449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4961" w:rsidRPr="00644961" w:rsidRDefault="00644961" w:rsidP="00644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961" w:rsidRPr="00644961" w:rsidRDefault="00644961" w:rsidP="006449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58"/>
      <w:bookmarkEnd w:id="10"/>
      <w:r w:rsidRPr="00644961">
        <w:rPr>
          <w:rFonts w:ascii="Times New Roman" w:hAnsi="Times New Roman" w:cs="Times New Roman"/>
          <w:sz w:val="28"/>
          <w:szCs w:val="28"/>
        </w:rPr>
        <w:t>ЗАЯВЛЕНИЕ</w:t>
      </w:r>
    </w:p>
    <w:p w:rsidR="00644961" w:rsidRPr="00644961" w:rsidRDefault="00644961" w:rsidP="006449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644961" w:rsidRPr="00644961" w:rsidRDefault="00644961" w:rsidP="006449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44961" w:rsidRPr="00644961" w:rsidRDefault="00644961" w:rsidP="006449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4961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644961" w:rsidRPr="00644961" w:rsidRDefault="00644961" w:rsidP="00644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961" w:rsidRPr="00644961" w:rsidRDefault="00644961" w:rsidP="0064496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</w:t>
      </w:r>
      <w:r w:rsidRPr="00644961">
        <w:rPr>
          <w:rFonts w:ascii="Times New Roman" w:hAnsi="Times New Roman" w:cs="Times New Roman"/>
          <w:bCs/>
          <w:sz w:val="28"/>
          <w:szCs w:val="28"/>
        </w:rPr>
        <w:t>на возмещение части затрат на поддержку производства картофеля и овощей открытого и защищенного грунта.</w:t>
      </w:r>
    </w:p>
    <w:p w:rsidR="00644961" w:rsidRPr="00644961" w:rsidRDefault="00644961" w:rsidP="00644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79"/>
      </w:tblGrid>
      <w:tr w:rsidR="00644961" w:rsidRPr="00644961" w:rsidTr="00725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ind w:right="-5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ИНН _________________________________________________________</w:t>
            </w:r>
          </w:p>
        </w:tc>
      </w:tr>
      <w:tr w:rsidR="00644961" w:rsidRPr="00644961" w:rsidTr="00725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КПП _________________________________________________________</w:t>
            </w:r>
          </w:p>
        </w:tc>
      </w:tr>
      <w:tr w:rsidR="00644961" w:rsidRPr="00644961" w:rsidTr="00725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002095" w:rsidP="00644961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644961" w:rsidRPr="00644961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="00644961" w:rsidRPr="00644961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</w:t>
            </w:r>
          </w:p>
        </w:tc>
      </w:tr>
      <w:tr w:rsidR="00644961" w:rsidRPr="00644961" w:rsidTr="00725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tabs>
                <w:tab w:val="center" w:pos="4677"/>
              </w:tabs>
              <w:ind w:right="-5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_______________________________________________</w:t>
            </w:r>
          </w:p>
          <w:p w:rsidR="00644961" w:rsidRPr="00644961" w:rsidRDefault="00644961" w:rsidP="00644961">
            <w:pPr>
              <w:pStyle w:val="ConsPlusNorma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  <w:tr w:rsidR="00644961" w:rsidRPr="00644961" w:rsidTr="00725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ind w:right="-5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_______________________________________</w:t>
            </w:r>
          </w:p>
        </w:tc>
      </w:tr>
      <w:tr w:rsidR="00644961" w:rsidRPr="00644961" w:rsidTr="00725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ind w:right="-5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Ф.И.О. и контактный телефон исполнителя ________________________</w:t>
            </w:r>
          </w:p>
          <w:p w:rsidR="00644961" w:rsidRPr="00644961" w:rsidRDefault="00644961" w:rsidP="00644961">
            <w:pPr>
              <w:pStyle w:val="ConsPlusNormal"/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</w:tc>
      </w:tr>
    </w:tbl>
    <w:p w:rsidR="00644961" w:rsidRPr="00644961" w:rsidRDefault="00644961" w:rsidP="00644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</w:t>
      </w:r>
      <w:hyperlink w:anchor="P39">
        <w:r w:rsidRPr="00644961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и условиям, установленным </w:t>
      </w:r>
      <w:hyperlink w:anchor="P47">
        <w:r w:rsidRPr="00644961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 - </w:t>
      </w:r>
      <w:hyperlink w:anchor="P50">
        <w:r w:rsidRPr="00644961">
          <w:rPr>
            <w:rFonts w:ascii="Times New Roman" w:hAnsi="Times New Roman" w:cs="Times New Roman"/>
            <w:sz w:val="28"/>
            <w:szCs w:val="28"/>
          </w:rPr>
          <w:t>пятым пункта 4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</w:t>
      </w:r>
      <w:r w:rsidRPr="00644961">
        <w:rPr>
          <w:rFonts w:ascii="Times New Roman" w:hAnsi="Times New Roman" w:cs="Times New Roman"/>
          <w:bCs/>
          <w:sz w:val="28"/>
          <w:szCs w:val="28"/>
        </w:rPr>
        <w:t>на возмещение части затрат на поддержку производства картофеля и овощей открытого и защищенного грунта</w:t>
      </w:r>
      <w:r w:rsidRPr="00644961">
        <w:rPr>
          <w:rFonts w:ascii="Times New Roman" w:hAnsi="Times New Roman" w:cs="Times New Roman"/>
          <w:sz w:val="28"/>
          <w:szCs w:val="28"/>
        </w:rPr>
        <w:t>, подтверждаю.</w:t>
      </w:r>
    </w:p>
    <w:p w:rsidR="00644961" w:rsidRPr="00644961" w:rsidRDefault="00644961" w:rsidP="00644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22">
        <w:r w:rsidRPr="00644961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644961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6449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644961" w:rsidRPr="00644961" w:rsidRDefault="00644961" w:rsidP="00644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lastRenderedPageBreak/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Получателя субсидии </w:t>
      </w:r>
      <w:r w:rsidR="0041366D">
        <w:rPr>
          <w:rFonts w:ascii="Times New Roman" w:hAnsi="Times New Roman" w:cs="Times New Roman"/>
          <w:sz w:val="28"/>
          <w:szCs w:val="28"/>
        </w:rPr>
        <w:t>–</w:t>
      </w:r>
      <w:r w:rsidRPr="00644961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предпринимателя).</w:t>
      </w:r>
    </w:p>
    <w:p w:rsidR="00644961" w:rsidRPr="00644961" w:rsidRDefault="00644961" w:rsidP="00644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Даю </w:t>
      </w:r>
      <w:proofErr w:type="gramStart"/>
      <w:r w:rsidRPr="00644961">
        <w:rPr>
          <w:rFonts w:ascii="Times New Roman" w:hAnsi="Times New Roman" w:cs="Times New Roman"/>
          <w:sz w:val="28"/>
          <w:szCs w:val="28"/>
        </w:rPr>
        <w:t>обязательство достигнуть результат</w:t>
      </w:r>
      <w:proofErr w:type="gramEnd"/>
      <w:r w:rsidRPr="00644961">
        <w:rPr>
          <w:rFonts w:ascii="Times New Roman" w:hAnsi="Times New Roman" w:cs="Times New Roman"/>
          <w:sz w:val="28"/>
          <w:szCs w:val="28"/>
        </w:rPr>
        <w:t xml:space="preserve"> предоставления субсидии и показатель, необходимый для достижения результата предоставления субсидии.</w:t>
      </w:r>
    </w:p>
    <w:p w:rsidR="00644961" w:rsidRPr="00644961" w:rsidRDefault="00644961" w:rsidP="00644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644961" w:rsidRPr="00644961" w:rsidRDefault="00644961" w:rsidP="006449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55"/>
      </w:tblGrid>
      <w:tr w:rsidR="00644961" w:rsidRPr="00644961" w:rsidTr="00644961">
        <w:tc>
          <w:tcPr>
            <w:tcW w:w="9455" w:type="dxa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 или отделения Центрального банка Российской Федерации ________________________________________</w:t>
            </w:r>
          </w:p>
        </w:tc>
      </w:tr>
      <w:tr w:rsidR="00644961" w:rsidRPr="00644961" w:rsidTr="00644961">
        <w:tc>
          <w:tcPr>
            <w:tcW w:w="9455" w:type="dxa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ind w:right="-5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БИК _________________________________________________________</w:t>
            </w:r>
          </w:p>
        </w:tc>
      </w:tr>
      <w:tr w:rsidR="00644961" w:rsidRPr="00644961" w:rsidTr="00644961">
        <w:tc>
          <w:tcPr>
            <w:tcW w:w="9455" w:type="dxa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ind w:right="-5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 ________________________________________</w:t>
            </w:r>
          </w:p>
        </w:tc>
      </w:tr>
      <w:tr w:rsidR="00644961" w:rsidRPr="00644961" w:rsidTr="00644961">
        <w:tc>
          <w:tcPr>
            <w:tcW w:w="9455" w:type="dxa"/>
            <w:tcBorders>
              <w:top w:val="nil"/>
              <w:left w:val="nil"/>
              <w:bottom w:val="nil"/>
              <w:right w:val="nil"/>
            </w:tcBorders>
          </w:tcPr>
          <w:p w:rsidR="00644961" w:rsidRPr="00644961" w:rsidRDefault="00644961" w:rsidP="00644961">
            <w:pPr>
              <w:pStyle w:val="ConsPlusNormal"/>
              <w:ind w:right="-57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Расчетный счет ________________________________________________</w:t>
            </w:r>
          </w:p>
        </w:tc>
      </w:tr>
    </w:tbl>
    <w:p w:rsidR="00644961" w:rsidRPr="00644961" w:rsidRDefault="00644961" w:rsidP="00644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961" w:rsidRPr="00644961" w:rsidRDefault="00644961" w:rsidP="00644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40"/>
        <w:gridCol w:w="1549"/>
        <w:gridCol w:w="340"/>
        <w:gridCol w:w="2628"/>
      </w:tblGrid>
      <w:tr w:rsidR="00644961" w:rsidRPr="00644961" w:rsidTr="00644961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961" w:rsidRPr="00644961" w:rsidTr="00644961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725B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44961" w:rsidRPr="00644961" w:rsidRDefault="00644961" w:rsidP="00644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961" w:rsidRPr="00644961" w:rsidRDefault="00644961" w:rsidP="00644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«____» ___________ 20__ г.</w:t>
      </w:r>
    </w:p>
    <w:p w:rsidR="00644961" w:rsidRPr="00644961" w:rsidRDefault="00644961" w:rsidP="006449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М.П.</w:t>
      </w:r>
      <w:r w:rsidRPr="00644961">
        <w:rPr>
          <w:rFonts w:ascii="Times New Roman" w:hAnsi="Times New Roman" w:cs="Times New Roman"/>
          <w:sz w:val="22"/>
        </w:rPr>
        <w:t xml:space="preserve"> </w:t>
      </w:r>
      <w:r w:rsidRPr="0064496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644961" w:rsidRPr="00644961" w:rsidRDefault="00644961" w:rsidP="0064496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44961" w:rsidRPr="00644961" w:rsidRDefault="00644961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61" w:rsidRPr="00644961" w:rsidRDefault="00644961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61" w:rsidRPr="00644961" w:rsidRDefault="00644961" w:rsidP="00BC734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  <w:sectPr w:rsidR="00644961" w:rsidRPr="00644961" w:rsidSect="00190FF9">
          <w:headerReference w:type="default" r:id="rId24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9039"/>
        <w:gridCol w:w="5499"/>
      </w:tblGrid>
      <w:tr w:rsidR="00644961" w:rsidRPr="00644961" w:rsidTr="00644961">
        <w:tc>
          <w:tcPr>
            <w:tcW w:w="9039" w:type="dxa"/>
            <w:shd w:val="clear" w:color="auto" w:fill="auto"/>
          </w:tcPr>
          <w:p w:rsidR="00644961" w:rsidRPr="00644961" w:rsidRDefault="00644961" w:rsidP="00644961">
            <w:pPr>
              <w:widowControl w:val="0"/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9" w:type="dxa"/>
            <w:shd w:val="clear" w:color="auto" w:fill="auto"/>
          </w:tcPr>
          <w:p w:rsidR="00644961" w:rsidRPr="00644961" w:rsidRDefault="00644961" w:rsidP="00644961">
            <w:pPr>
              <w:pStyle w:val="ConsPlusNormal"/>
              <w:spacing w:line="216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</w:t>
            </w:r>
          </w:p>
          <w:p w:rsidR="00644961" w:rsidRPr="00644961" w:rsidRDefault="00644961" w:rsidP="00644961">
            <w:pPr>
              <w:pStyle w:val="ConsPlusNormal"/>
              <w:spacing w:after="1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bCs/>
                <w:sz w:val="28"/>
                <w:szCs w:val="28"/>
              </w:rPr>
              <w:t>на возмещение части затрат на поддержку производства картофеля и овощей открытого и защищенного грунта</w:t>
            </w:r>
          </w:p>
        </w:tc>
      </w:tr>
    </w:tbl>
    <w:p w:rsidR="00644961" w:rsidRPr="00644961" w:rsidRDefault="00644961" w:rsidP="00644961">
      <w:pPr>
        <w:spacing w:line="204" w:lineRule="auto"/>
        <w:rPr>
          <w:rFonts w:ascii="Times New Roman" w:hAnsi="Times New Roman"/>
          <w:sz w:val="12"/>
          <w:szCs w:val="12"/>
        </w:rPr>
      </w:pPr>
    </w:p>
    <w:p w:rsidR="00644961" w:rsidRPr="00644961" w:rsidRDefault="00644961" w:rsidP="00644961">
      <w:pPr>
        <w:spacing w:line="204" w:lineRule="auto"/>
        <w:rPr>
          <w:rFonts w:ascii="Times New Roman" w:hAnsi="Times New Roman"/>
          <w:sz w:val="12"/>
          <w:szCs w:val="12"/>
        </w:rPr>
      </w:pPr>
    </w:p>
    <w:tbl>
      <w:tblPr>
        <w:tblW w:w="771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8"/>
        <w:gridCol w:w="971"/>
        <w:gridCol w:w="4118"/>
      </w:tblGrid>
      <w:tr w:rsidR="00644961" w:rsidRPr="00644961" w:rsidTr="00644961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Расчет и приложенные документы проверены.</w:t>
            </w:r>
          </w:p>
        </w:tc>
      </w:tr>
      <w:tr w:rsidR="00644961" w:rsidRPr="00644961" w:rsidTr="00644961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Ответственный сотрудник отдела:</w:t>
            </w:r>
          </w:p>
          <w:p w:rsidR="00644961" w:rsidRPr="00644961" w:rsidRDefault="00644961" w:rsidP="0064496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земледелия и растениеводства</w:t>
            </w:r>
          </w:p>
        </w:tc>
      </w:tr>
      <w:tr w:rsidR="00644961" w:rsidRPr="00644961" w:rsidTr="00644961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961" w:rsidRPr="00644961" w:rsidTr="00644961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644961" w:rsidRPr="00644961" w:rsidTr="00644961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4961" w:rsidRPr="00644961" w:rsidTr="00644961">
        <w:tc>
          <w:tcPr>
            <w:tcW w:w="77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961">
              <w:rPr>
                <w:rFonts w:ascii="Times New Roman" w:hAnsi="Times New Roman" w:cs="Times New Roman"/>
                <w:sz w:val="28"/>
                <w:szCs w:val="28"/>
              </w:rPr>
              <w:t>государственной поддержки предприятий АПК</w:t>
            </w:r>
          </w:p>
        </w:tc>
      </w:tr>
      <w:tr w:rsidR="00644961" w:rsidRPr="00644961" w:rsidTr="00644961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961" w:rsidRPr="00644961" w:rsidTr="00644961">
        <w:tblPrEx>
          <w:tblBorders>
            <w:insideH w:val="single" w:sz="4" w:space="0" w:color="auto"/>
          </w:tblBorders>
        </w:tblPrEx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644961" w:rsidRPr="00644961" w:rsidRDefault="00644961" w:rsidP="00644961">
      <w:pPr>
        <w:pStyle w:val="ConsPlusNormal"/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961" w:rsidRPr="00644961" w:rsidRDefault="00644961" w:rsidP="00644961">
      <w:pPr>
        <w:pStyle w:val="ConsPlusNormal"/>
        <w:spacing w:line="209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710"/>
      <w:bookmarkEnd w:id="11"/>
      <w:r w:rsidRPr="00644961">
        <w:rPr>
          <w:rFonts w:ascii="Times New Roman" w:hAnsi="Times New Roman" w:cs="Times New Roman"/>
          <w:sz w:val="28"/>
          <w:szCs w:val="28"/>
        </w:rPr>
        <w:t>РАСЧЕТ</w:t>
      </w:r>
    </w:p>
    <w:p w:rsidR="00644961" w:rsidRPr="00644961" w:rsidRDefault="00644961" w:rsidP="00644961">
      <w:pPr>
        <w:pStyle w:val="ConsPlusNormal"/>
        <w:spacing w:line="20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 xml:space="preserve">размера субсидии на возмещение части затрат </w:t>
      </w:r>
      <w:r w:rsidRPr="00644961">
        <w:rPr>
          <w:rFonts w:ascii="Times New Roman" w:hAnsi="Times New Roman" w:cs="Times New Roman"/>
          <w:bCs/>
          <w:sz w:val="28"/>
          <w:szCs w:val="28"/>
        </w:rPr>
        <w:t>на поддержку производства</w:t>
      </w:r>
    </w:p>
    <w:p w:rsidR="00644961" w:rsidRPr="00644961" w:rsidRDefault="00644961" w:rsidP="00644961">
      <w:pPr>
        <w:pStyle w:val="ConsPlusNormal"/>
        <w:spacing w:line="20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bCs/>
          <w:sz w:val="28"/>
          <w:szCs w:val="28"/>
        </w:rPr>
        <w:t xml:space="preserve">картофеля и овощей открытого и защищенного грунта </w:t>
      </w:r>
      <w:r w:rsidRPr="00644961">
        <w:rPr>
          <w:rFonts w:ascii="Times New Roman" w:hAnsi="Times New Roman" w:cs="Times New Roman"/>
          <w:sz w:val="28"/>
          <w:szCs w:val="28"/>
        </w:rPr>
        <w:t>в 20__ году</w:t>
      </w:r>
    </w:p>
    <w:p w:rsidR="00644961" w:rsidRPr="00644961" w:rsidRDefault="00644961" w:rsidP="00644961">
      <w:pPr>
        <w:pStyle w:val="ConsPlusNormal"/>
        <w:spacing w:line="20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96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44961" w:rsidRPr="00644961" w:rsidRDefault="00644961" w:rsidP="00644961">
      <w:pPr>
        <w:pStyle w:val="ConsPlusNormal"/>
        <w:spacing w:line="20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961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644961" w:rsidRPr="00644961" w:rsidRDefault="00644961" w:rsidP="00644961">
      <w:pPr>
        <w:pStyle w:val="ConsPlusNormal"/>
        <w:spacing w:line="209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9"/>
        <w:gridCol w:w="3181"/>
        <w:gridCol w:w="2265"/>
        <w:gridCol w:w="1812"/>
        <w:gridCol w:w="2175"/>
        <w:gridCol w:w="2040"/>
        <w:gridCol w:w="2034"/>
      </w:tblGrid>
      <w:tr w:rsidR="00644961" w:rsidRPr="00644961" w:rsidTr="00644961">
        <w:tc>
          <w:tcPr>
            <w:tcW w:w="312" w:type="pct"/>
            <w:vMerge w:val="restar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4" w:type="pct"/>
            <w:vMerge w:val="restar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786" w:type="pct"/>
            <w:vMerge w:val="restar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Валовой сбор, тонн</w:t>
            </w:r>
          </w:p>
        </w:tc>
        <w:tc>
          <w:tcPr>
            <w:tcW w:w="629" w:type="pct"/>
            <w:vMerge w:val="restar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755" w:type="pct"/>
            <w:vMerge w:val="restar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Итого сумма субсидии, рублей (гр. 5 = гр. 3 x гр. 4)</w:t>
            </w:r>
          </w:p>
        </w:tc>
        <w:tc>
          <w:tcPr>
            <w:tcW w:w="1415" w:type="pct"/>
            <w:gridSpan w:val="2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Сумма субсидии, рублей, за счет средств</w:t>
            </w:r>
          </w:p>
        </w:tc>
      </w:tr>
      <w:tr w:rsidR="00644961" w:rsidRPr="00644961" w:rsidTr="00644961">
        <w:tc>
          <w:tcPr>
            <w:tcW w:w="312" w:type="pct"/>
            <w:vMerge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spacing w:after="1"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vMerge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spacing w:after="1"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spacing w:after="1"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spacing w:after="1"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vMerge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spacing w:after="1"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708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областного бюджета*</w:t>
            </w:r>
          </w:p>
        </w:tc>
      </w:tr>
      <w:tr w:rsidR="00644961" w:rsidRPr="00644961" w:rsidTr="00644961">
        <w:tc>
          <w:tcPr>
            <w:tcW w:w="312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4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961" w:rsidRPr="00644961" w:rsidTr="00644961">
        <w:tc>
          <w:tcPr>
            <w:tcW w:w="312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4961" w:rsidRPr="00644961" w:rsidTr="00644961">
        <w:tc>
          <w:tcPr>
            <w:tcW w:w="312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86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55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961" w:rsidRPr="00644961" w:rsidRDefault="00644961" w:rsidP="00644961">
      <w:pPr>
        <w:pStyle w:val="ConsPlusNormal"/>
        <w:spacing w:before="100"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71"/>
      <w:bookmarkEnd w:id="12"/>
      <w:r w:rsidRPr="00644961">
        <w:rPr>
          <w:rFonts w:ascii="Times New Roman" w:hAnsi="Times New Roman" w:cs="Times New Roman"/>
          <w:sz w:val="24"/>
          <w:szCs w:val="24"/>
        </w:rPr>
        <w:t>* Заполняется ответственным сотрудником отдела государственной поддержки предприятий АПК.</w:t>
      </w:r>
    </w:p>
    <w:p w:rsidR="00644961" w:rsidRPr="00644961" w:rsidRDefault="00644961" w:rsidP="00644961">
      <w:pPr>
        <w:pStyle w:val="ConsPlusNormal"/>
        <w:spacing w:line="216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549"/>
        <w:gridCol w:w="340"/>
        <w:gridCol w:w="2778"/>
      </w:tblGrid>
      <w:tr w:rsidR="00644961" w:rsidRPr="00644961" w:rsidTr="0064496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961" w:rsidRPr="00644961" w:rsidTr="00644961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644961" w:rsidRPr="00644961" w:rsidRDefault="00644961" w:rsidP="00644961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96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44961" w:rsidRPr="00644961" w:rsidRDefault="00644961" w:rsidP="00644961">
      <w:pPr>
        <w:pStyle w:val="ConsPlusNormal"/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4961" w:rsidRPr="00644961" w:rsidRDefault="00644961" w:rsidP="00644961">
      <w:pPr>
        <w:pStyle w:val="ConsPlusNormal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BC734F" w:rsidRPr="00644961" w:rsidRDefault="00644961" w:rsidP="00644961">
      <w:pPr>
        <w:pStyle w:val="ConsPlusNormal"/>
        <w:spacing w:line="20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961">
        <w:rPr>
          <w:rFonts w:ascii="Times New Roman" w:hAnsi="Times New Roman" w:cs="Times New Roman"/>
          <w:sz w:val="28"/>
          <w:szCs w:val="28"/>
        </w:rPr>
        <w:t>М.П.</w:t>
      </w:r>
      <w:r w:rsidRPr="00644961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sectPr w:rsidR="00BC734F" w:rsidRPr="00644961" w:rsidSect="00644961">
      <w:pgSz w:w="16834" w:h="11907" w:orient="landscape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095" w:rsidRDefault="00002095">
      <w:r>
        <w:separator/>
      </w:r>
    </w:p>
  </w:endnote>
  <w:endnote w:type="continuationSeparator" w:id="0">
    <w:p w:rsidR="00002095" w:rsidRDefault="0000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095" w:rsidRDefault="00002095">
      <w:r>
        <w:separator/>
      </w:r>
    </w:p>
  </w:footnote>
  <w:footnote w:type="continuationSeparator" w:id="0">
    <w:p w:rsidR="00002095" w:rsidRDefault="0000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44961" w:rsidRDefault="00876034" w:rsidP="00644961">
    <w:pPr>
      <w:jc w:val="center"/>
      <w:rPr>
        <w:rFonts w:ascii="Times New Roman" w:hAnsi="Times New Roman"/>
        <w:sz w:val="28"/>
        <w:szCs w:val="28"/>
      </w:rPr>
    </w:pPr>
    <w:r w:rsidRPr="00644961">
      <w:rPr>
        <w:rFonts w:ascii="Times New Roman" w:hAnsi="Times New Roman"/>
        <w:sz w:val="28"/>
        <w:szCs w:val="28"/>
      </w:rPr>
      <w:fldChar w:fldCharType="begin"/>
    </w:r>
    <w:r w:rsidRPr="00644961">
      <w:rPr>
        <w:rFonts w:ascii="Times New Roman" w:hAnsi="Times New Roman"/>
        <w:sz w:val="28"/>
        <w:szCs w:val="28"/>
      </w:rPr>
      <w:instrText xml:space="preserve">PAGE  </w:instrText>
    </w:r>
    <w:r w:rsidRPr="00644961">
      <w:rPr>
        <w:rFonts w:ascii="Times New Roman" w:hAnsi="Times New Roman"/>
        <w:sz w:val="28"/>
        <w:szCs w:val="28"/>
      </w:rPr>
      <w:fldChar w:fldCharType="separate"/>
    </w:r>
    <w:r w:rsidR="00D23EED">
      <w:rPr>
        <w:rFonts w:ascii="Times New Roman" w:hAnsi="Times New Roman"/>
        <w:noProof/>
        <w:sz w:val="28"/>
        <w:szCs w:val="28"/>
      </w:rPr>
      <w:t>10</w:t>
    </w:r>
    <w:r w:rsidRPr="00644961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8BE734D"/>
    <w:multiLevelType w:val="hybridMultilevel"/>
    <w:tmpl w:val="7C32E8E0"/>
    <w:lvl w:ilvl="0" w:tplc="17D259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BFPu4y6LM+NB5HlIP39MJjksOw=" w:salt="MzxqccGfCePFUWTi4quGS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2095"/>
    <w:rsid w:val="0001360F"/>
    <w:rsid w:val="000331B3"/>
    <w:rsid w:val="00033413"/>
    <w:rsid w:val="00036968"/>
    <w:rsid w:val="00037C0C"/>
    <w:rsid w:val="000502A3"/>
    <w:rsid w:val="00056DEB"/>
    <w:rsid w:val="00073A7A"/>
    <w:rsid w:val="00075621"/>
    <w:rsid w:val="00076D5E"/>
    <w:rsid w:val="00084DD3"/>
    <w:rsid w:val="000917C0"/>
    <w:rsid w:val="000A4257"/>
    <w:rsid w:val="000B0736"/>
    <w:rsid w:val="000C4EA9"/>
    <w:rsid w:val="000D7CFD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26D9"/>
    <w:rsid w:val="00203046"/>
    <w:rsid w:val="00205AB5"/>
    <w:rsid w:val="00220741"/>
    <w:rsid w:val="00224562"/>
    <w:rsid w:val="00224DBA"/>
    <w:rsid w:val="00231F1C"/>
    <w:rsid w:val="00242DDB"/>
    <w:rsid w:val="002479A2"/>
    <w:rsid w:val="00257CE1"/>
    <w:rsid w:val="0026087E"/>
    <w:rsid w:val="00261DE0"/>
    <w:rsid w:val="002633C1"/>
    <w:rsid w:val="00265420"/>
    <w:rsid w:val="00274E14"/>
    <w:rsid w:val="00280A6D"/>
    <w:rsid w:val="002953B6"/>
    <w:rsid w:val="002B7A59"/>
    <w:rsid w:val="002C6B4B"/>
    <w:rsid w:val="002D5AF8"/>
    <w:rsid w:val="002E51A7"/>
    <w:rsid w:val="002E5450"/>
    <w:rsid w:val="002E5A5F"/>
    <w:rsid w:val="002F1E81"/>
    <w:rsid w:val="002F4A1B"/>
    <w:rsid w:val="00302F9E"/>
    <w:rsid w:val="00310D92"/>
    <w:rsid w:val="003160CB"/>
    <w:rsid w:val="003222A3"/>
    <w:rsid w:val="00335645"/>
    <w:rsid w:val="00360A40"/>
    <w:rsid w:val="00377F62"/>
    <w:rsid w:val="003870C2"/>
    <w:rsid w:val="0039533B"/>
    <w:rsid w:val="003A10F9"/>
    <w:rsid w:val="003D2A6E"/>
    <w:rsid w:val="003D3B8A"/>
    <w:rsid w:val="003D54F8"/>
    <w:rsid w:val="003F1182"/>
    <w:rsid w:val="003F4F5E"/>
    <w:rsid w:val="00400906"/>
    <w:rsid w:val="0041366D"/>
    <w:rsid w:val="0042590E"/>
    <w:rsid w:val="00437F65"/>
    <w:rsid w:val="00455BB8"/>
    <w:rsid w:val="00457E29"/>
    <w:rsid w:val="00460FEA"/>
    <w:rsid w:val="004734B7"/>
    <w:rsid w:val="00481B88"/>
    <w:rsid w:val="00485B4F"/>
    <w:rsid w:val="004862D1"/>
    <w:rsid w:val="004B2D5A"/>
    <w:rsid w:val="004D293D"/>
    <w:rsid w:val="004F44FE"/>
    <w:rsid w:val="004F7FBB"/>
    <w:rsid w:val="00510813"/>
    <w:rsid w:val="00512A47"/>
    <w:rsid w:val="0052145D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49E1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4961"/>
    <w:rsid w:val="006471E5"/>
    <w:rsid w:val="00666323"/>
    <w:rsid w:val="00671D3B"/>
    <w:rsid w:val="00677EBD"/>
    <w:rsid w:val="00684A5B"/>
    <w:rsid w:val="006A1F71"/>
    <w:rsid w:val="006D3220"/>
    <w:rsid w:val="006F328B"/>
    <w:rsid w:val="006F5886"/>
    <w:rsid w:val="00707734"/>
    <w:rsid w:val="00707E19"/>
    <w:rsid w:val="00712F7C"/>
    <w:rsid w:val="0072328A"/>
    <w:rsid w:val="00726FC1"/>
    <w:rsid w:val="007377B5"/>
    <w:rsid w:val="00746CC2"/>
    <w:rsid w:val="00760323"/>
    <w:rsid w:val="00761EC7"/>
    <w:rsid w:val="00765600"/>
    <w:rsid w:val="00791C9F"/>
    <w:rsid w:val="00792AAB"/>
    <w:rsid w:val="00793B47"/>
    <w:rsid w:val="007962AF"/>
    <w:rsid w:val="007A1D0C"/>
    <w:rsid w:val="007A2A7B"/>
    <w:rsid w:val="007B6AC6"/>
    <w:rsid w:val="007D4925"/>
    <w:rsid w:val="007F0C8A"/>
    <w:rsid w:val="007F11AB"/>
    <w:rsid w:val="007F1DC0"/>
    <w:rsid w:val="008143CB"/>
    <w:rsid w:val="00823CA1"/>
    <w:rsid w:val="00847073"/>
    <w:rsid w:val="008513B9"/>
    <w:rsid w:val="00853D39"/>
    <w:rsid w:val="008702D3"/>
    <w:rsid w:val="00876034"/>
    <w:rsid w:val="008827E7"/>
    <w:rsid w:val="00886279"/>
    <w:rsid w:val="00897BBC"/>
    <w:rsid w:val="008A1696"/>
    <w:rsid w:val="008B57D2"/>
    <w:rsid w:val="008C58FE"/>
    <w:rsid w:val="008E0165"/>
    <w:rsid w:val="008E456A"/>
    <w:rsid w:val="008E6C41"/>
    <w:rsid w:val="008F0816"/>
    <w:rsid w:val="008F6BB7"/>
    <w:rsid w:val="00900F42"/>
    <w:rsid w:val="00932E3C"/>
    <w:rsid w:val="00940BCA"/>
    <w:rsid w:val="00953C60"/>
    <w:rsid w:val="009573D3"/>
    <w:rsid w:val="00965F6E"/>
    <w:rsid w:val="009864EC"/>
    <w:rsid w:val="00987FFD"/>
    <w:rsid w:val="00997645"/>
    <w:rsid w:val="009977FF"/>
    <w:rsid w:val="009A0532"/>
    <w:rsid w:val="009A085B"/>
    <w:rsid w:val="009C1DE6"/>
    <w:rsid w:val="009C1F0E"/>
    <w:rsid w:val="009C451C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2F1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4B9C"/>
    <w:rsid w:val="00B853AA"/>
    <w:rsid w:val="00B875BF"/>
    <w:rsid w:val="00B91F62"/>
    <w:rsid w:val="00B943D7"/>
    <w:rsid w:val="00BB2C98"/>
    <w:rsid w:val="00BC734F"/>
    <w:rsid w:val="00BC7A34"/>
    <w:rsid w:val="00BD0B82"/>
    <w:rsid w:val="00BD5EEC"/>
    <w:rsid w:val="00BD7BC5"/>
    <w:rsid w:val="00BE000B"/>
    <w:rsid w:val="00BE2963"/>
    <w:rsid w:val="00BF4F5F"/>
    <w:rsid w:val="00BF5D53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1FD1"/>
    <w:rsid w:val="00D015D5"/>
    <w:rsid w:val="00D03D68"/>
    <w:rsid w:val="00D23EED"/>
    <w:rsid w:val="00D266DD"/>
    <w:rsid w:val="00D32B04"/>
    <w:rsid w:val="00D35556"/>
    <w:rsid w:val="00D374E7"/>
    <w:rsid w:val="00D617DF"/>
    <w:rsid w:val="00D63949"/>
    <w:rsid w:val="00D652E7"/>
    <w:rsid w:val="00D77BCF"/>
    <w:rsid w:val="00D84394"/>
    <w:rsid w:val="00D95E55"/>
    <w:rsid w:val="00DB3664"/>
    <w:rsid w:val="00DB6FC4"/>
    <w:rsid w:val="00DC16FB"/>
    <w:rsid w:val="00DC4A65"/>
    <w:rsid w:val="00DC4F66"/>
    <w:rsid w:val="00DF6FC6"/>
    <w:rsid w:val="00E10B44"/>
    <w:rsid w:val="00E11977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2A6"/>
    <w:rsid w:val="00E7242D"/>
    <w:rsid w:val="00E87E25"/>
    <w:rsid w:val="00EA04F1"/>
    <w:rsid w:val="00EA2FD3"/>
    <w:rsid w:val="00EB30A6"/>
    <w:rsid w:val="00EB7CE9"/>
    <w:rsid w:val="00EC433F"/>
    <w:rsid w:val="00ED1FDE"/>
    <w:rsid w:val="00F06EFB"/>
    <w:rsid w:val="00F1529E"/>
    <w:rsid w:val="00F16284"/>
    <w:rsid w:val="00F16F07"/>
    <w:rsid w:val="00F32F88"/>
    <w:rsid w:val="00F400D9"/>
    <w:rsid w:val="00F440F4"/>
    <w:rsid w:val="00F45B7C"/>
    <w:rsid w:val="00F45FCE"/>
    <w:rsid w:val="00F66234"/>
    <w:rsid w:val="00F9334F"/>
    <w:rsid w:val="00F97D7F"/>
    <w:rsid w:val="00FA122C"/>
    <w:rsid w:val="00FA3B95"/>
    <w:rsid w:val="00FA6721"/>
    <w:rsid w:val="00FB3ACD"/>
    <w:rsid w:val="00FC1278"/>
    <w:rsid w:val="00FC2D2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60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350558C5A8CCF6DEB006B474171EABF44EAF4BA8A3267B5545D3461197B4050A42B814B5E34EA39E6C8FC489E20749FEC12F7A431950E70FAm4I" TargetMode="External"/><Relationship Id="rId18" Type="http://schemas.openxmlformats.org/officeDocument/2006/relationships/hyperlink" Target="consultantplus://offline/ref=662E0642676C35926F5E574566D68850F198CDC14BD17CF73E1C9CB4B0CC9D1D87479A95C146187CF9FD8802100E6F4BFBE86EA958E29382A0Q7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05D34EF8FC343DD47E5B59933FFE16EDD38CF9F901BC3D634FE77BA4E1510C4EF86E6F287F85C6C6986B5C2310EM7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7" Type="http://schemas.openxmlformats.org/officeDocument/2006/relationships/hyperlink" Target="consultantplus://offline/ref=662E0642676C35926F5E574566D68850F198C8C04FD77CF73E1C9CB4B0CC9D1D87479A95C1411A7DF8FD8802100E6F4BFBE86EA958E29382A0Q7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20" Type="http://schemas.openxmlformats.org/officeDocument/2006/relationships/hyperlink" Target="consultantplus://offline/ref=0CA4A7BCEFD1E2499FE2474EB6B8BAE3CD0533FE1EDA466AE40B9641BEE5014E0D2CCB3971483AA8B6F77A6C50188EABC27E6FC04CF149CD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23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0CA4A7BCEFD1E2499FE2474EB6B8BAE3CD0533FE1EDA466AE40B9641BEE5014E0D2CCB39714A3CA8B6F77A6C50188EABC27E6FC04CF149CD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62E0642676C35926F5E574566D68850F198C9C34FD17CF73E1C9CB4B0CC9D1D87479A95C1451C7BF2FD8802100E6F4BFBE86EA958E29382A0Q7J" TargetMode="External"/><Relationship Id="rId22" Type="http://schemas.openxmlformats.org/officeDocument/2006/relationships/hyperlink" Target="consultantplus://offline/ref=C05D34EF8FC343DD47E5B59933FFE16ED83FC79E9912C3D634FE77BA4E1510C4FD86BEFC80F946663FC9F3973EE5013C9FCB246EC43F04MF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C498-BAD1-492B-91CC-8D025F39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3998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2023-04-07T12:13:00Z</cp:lastPrinted>
  <dcterms:created xsi:type="dcterms:W3CDTF">2023-04-07T11:55:00Z</dcterms:created>
  <dcterms:modified xsi:type="dcterms:W3CDTF">2023-04-11T14:09:00Z</dcterms:modified>
</cp:coreProperties>
</file>