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21FD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11 апреля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B6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144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21FDC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B2B04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C7069" w:rsidRPr="003C7069" w:rsidRDefault="003C7069" w:rsidP="002B2B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C706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3C7069" w:rsidRPr="003C7069" w:rsidRDefault="003C7069" w:rsidP="002B2B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069">
              <w:rPr>
                <w:rFonts w:ascii="Times New Roman" w:hAnsi="Times New Roman"/>
                <w:sz w:val="28"/>
                <w:szCs w:val="28"/>
              </w:rPr>
              <w:t>Рязанской области от 11 ноября 2015 г. № 280 «Об утверждении государственной программы Рязанской области «Развитие местного самоуправления и гражданского общества»</w:t>
            </w:r>
          </w:p>
          <w:p w:rsidR="003C7069" w:rsidRPr="003C7069" w:rsidRDefault="003C7069" w:rsidP="002B2B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7069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3C7069" w:rsidRPr="003C7069" w:rsidRDefault="003C7069" w:rsidP="002B2B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069">
              <w:rPr>
                <w:rFonts w:ascii="Times New Roman" w:hAnsi="Times New Roman"/>
                <w:sz w:val="28"/>
                <w:szCs w:val="28"/>
              </w:rPr>
              <w:t>от 20.04.2016 № 84, от 20.10.2016 № 242, от 22.02.2017 № 35,</w:t>
            </w:r>
          </w:p>
          <w:p w:rsidR="003C7069" w:rsidRPr="003C7069" w:rsidRDefault="003C7069" w:rsidP="002B2B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069">
              <w:rPr>
                <w:rFonts w:ascii="Times New Roman" w:hAnsi="Times New Roman"/>
                <w:sz w:val="28"/>
                <w:szCs w:val="28"/>
              </w:rPr>
              <w:t>от 19.07.2017 № 162, от 12.12.2017 № 346, от 26.12.2017 № 401,</w:t>
            </w:r>
          </w:p>
          <w:p w:rsidR="003C7069" w:rsidRPr="003C7069" w:rsidRDefault="003C7069" w:rsidP="002B2B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069">
              <w:rPr>
                <w:rFonts w:ascii="Times New Roman" w:hAnsi="Times New Roman"/>
                <w:sz w:val="28"/>
                <w:szCs w:val="28"/>
              </w:rPr>
              <w:t>от 20.06.2018 № 172, от 23.10.2018 № 299, от 25.12.2018 № 394,</w:t>
            </w:r>
          </w:p>
          <w:p w:rsidR="003C7069" w:rsidRPr="003C7069" w:rsidRDefault="002B2B04" w:rsidP="002B2B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7069" w:rsidRPr="003C7069">
              <w:rPr>
                <w:rFonts w:ascii="Times New Roman" w:hAnsi="Times New Roman"/>
                <w:sz w:val="28"/>
                <w:szCs w:val="28"/>
              </w:rPr>
              <w:t>от 26.03.2019 № 79, от 30.04.2019 № 129, от 26.06.2019 № 196,</w:t>
            </w:r>
          </w:p>
          <w:p w:rsidR="003C7069" w:rsidRPr="003C7069" w:rsidRDefault="003C7069" w:rsidP="002B2B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069">
              <w:rPr>
                <w:rFonts w:ascii="Times New Roman" w:hAnsi="Times New Roman"/>
                <w:sz w:val="28"/>
                <w:szCs w:val="28"/>
              </w:rPr>
              <w:t>от 08.10.2019 № 314, от 29.10.2019 № 332, от 18.12.2019 № 416,</w:t>
            </w:r>
          </w:p>
          <w:p w:rsidR="003C7069" w:rsidRPr="003C7069" w:rsidRDefault="003C7069" w:rsidP="002B2B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069">
              <w:rPr>
                <w:rFonts w:ascii="Times New Roman" w:hAnsi="Times New Roman"/>
                <w:sz w:val="28"/>
                <w:szCs w:val="28"/>
              </w:rPr>
              <w:t>от 27.12.2019 № 442, от 21.07.2020 № 174, от 06.10.2020 № 254,</w:t>
            </w:r>
          </w:p>
          <w:p w:rsidR="003C7069" w:rsidRPr="003C7069" w:rsidRDefault="003C7069" w:rsidP="002B2B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069">
              <w:rPr>
                <w:rFonts w:ascii="Times New Roman" w:hAnsi="Times New Roman"/>
                <w:sz w:val="28"/>
                <w:szCs w:val="28"/>
              </w:rPr>
              <w:t>от 29.12.2020 № 375, от 31.05.2021 № 144, от 30.06.2021 № 172,</w:t>
            </w:r>
          </w:p>
          <w:p w:rsidR="003C7069" w:rsidRPr="003C7069" w:rsidRDefault="002B2B04" w:rsidP="002B2B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7069" w:rsidRPr="003C7069">
              <w:rPr>
                <w:rFonts w:ascii="Times New Roman" w:hAnsi="Times New Roman"/>
                <w:sz w:val="28"/>
                <w:szCs w:val="28"/>
              </w:rPr>
              <w:t>от 26.10.2021 № 294, от 28.12.2021 № 418, от 15.02.2022 № 47,</w:t>
            </w:r>
          </w:p>
          <w:p w:rsidR="003C7069" w:rsidRPr="003C7069" w:rsidRDefault="002B2B04" w:rsidP="002B2B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7069" w:rsidRPr="003C7069">
              <w:rPr>
                <w:rFonts w:ascii="Times New Roman" w:hAnsi="Times New Roman"/>
                <w:sz w:val="28"/>
                <w:szCs w:val="28"/>
              </w:rPr>
              <w:t>от 12.04.2022 № 141, от 23.08.2022 № 304, от 11.10.2022 № 359,</w:t>
            </w:r>
          </w:p>
          <w:p w:rsidR="000D5EED" w:rsidRDefault="002B2B04" w:rsidP="002B2B0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7069" w:rsidRPr="003C7069">
              <w:rPr>
                <w:rFonts w:ascii="Times New Roman" w:hAnsi="Times New Roman"/>
                <w:sz w:val="28"/>
                <w:szCs w:val="28"/>
              </w:rPr>
              <w:t>от 22.11.2022 № 416, от 28.12.2022 № 529, от 15.02.2023 № 57)</w:t>
            </w:r>
          </w:p>
        </w:tc>
      </w:tr>
      <w:tr w:rsidR="002B2B04" w:rsidRPr="00D13643" w:rsidTr="002B2B04">
        <w:trPr>
          <w:jc w:val="right"/>
        </w:trPr>
        <w:tc>
          <w:tcPr>
            <w:tcW w:w="5000" w:type="pct"/>
          </w:tcPr>
          <w:p w:rsidR="002B2B04" w:rsidRPr="00035A36" w:rsidRDefault="002B2B04" w:rsidP="002B2B0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A3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2B2B04" w:rsidRDefault="002B2B04" w:rsidP="002B2B0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F2E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Внести в приложение № 2 к постановлению Правительства Рязанской области </w:t>
            </w:r>
            <w:r w:rsidRPr="00732CC9">
              <w:rPr>
                <w:rFonts w:ascii="Times New Roman" w:hAnsi="Times New Roman"/>
                <w:sz w:val="28"/>
                <w:szCs w:val="28"/>
              </w:rPr>
              <w:t>от 11 ноября 2015 г. № 280 «Об утверждении государственной программы Рязанской области «Развитие местного самоуправления и гражданского общества»</w:t>
            </w:r>
            <w:r w:rsidRPr="00EF2E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следующие изменения:</w:t>
            </w:r>
          </w:p>
          <w:p w:rsidR="002B2B04" w:rsidRPr="002B2B04" w:rsidRDefault="002B2B04" w:rsidP="002B2B04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B2B04">
              <w:rPr>
                <w:rFonts w:ascii="Times New Roman" w:hAnsi="Times New Roman"/>
                <w:spacing w:val="-4"/>
                <w:sz w:val="28"/>
                <w:szCs w:val="28"/>
              </w:rPr>
              <w:t>1) в разделе 1 «Паспорт государственной программы Рязанской области»:</w:t>
            </w:r>
          </w:p>
          <w:p w:rsidR="002B2B04" w:rsidRDefault="002B2B04" w:rsidP="002B2B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E3231">
              <w:rPr>
                <w:rFonts w:ascii="Times New Roman" w:hAnsi="Times New Roman"/>
                <w:sz w:val="28"/>
                <w:szCs w:val="28"/>
              </w:rPr>
              <w:t>в строке «Главные распорядители бюджетных средств»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B2B04" w:rsidRPr="00FE3231" w:rsidRDefault="002B2B04" w:rsidP="002B2B0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31">
              <w:rPr>
                <w:rFonts w:ascii="Times New Roman" w:hAnsi="Times New Roman"/>
                <w:sz w:val="28"/>
                <w:szCs w:val="28"/>
              </w:rPr>
              <w:t>слова «и молодежной политики» исключить;</w:t>
            </w:r>
          </w:p>
          <w:p w:rsidR="002B2B04" w:rsidRDefault="002B2B04" w:rsidP="002B2B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E3231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>
              <w:rPr>
                <w:rFonts w:ascii="Times New Roman" w:hAnsi="Times New Roman"/>
                <w:sz w:val="28"/>
                <w:szCs w:val="28"/>
              </w:rPr>
              <w:t>абзацем</w:t>
            </w:r>
            <w:r w:rsidRPr="00FE3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  <w:r w:rsidRPr="00FE323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2B2B04" w:rsidRPr="00FE3231" w:rsidRDefault="002B2B04" w:rsidP="002B2B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E323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«Комитет по делам молодежи Рязанской области (далее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Pr="00FE323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КДМ РО)»;</w:t>
            </w:r>
          </w:p>
          <w:p w:rsidR="002B2B04" w:rsidRDefault="002B2B04" w:rsidP="002B2B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E3231">
              <w:rPr>
                <w:rFonts w:ascii="Times New Roman" w:hAnsi="Times New Roman"/>
                <w:sz w:val="28"/>
                <w:szCs w:val="28"/>
              </w:rPr>
              <w:t>в строке «Исполнители Программы</w:t>
            </w:r>
            <w:r w:rsidRPr="00AA3785">
              <w:rPr>
                <w:rFonts w:ascii="Times New Roman" w:hAnsi="Times New Roman"/>
                <w:sz w:val="28"/>
                <w:szCs w:val="28"/>
              </w:rPr>
              <w:t>» дополнить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новым абзацем четвертым следующего содержания:</w:t>
            </w:r>
          </w:p>
          <w:p w:rsidR="002B2B04" w:rsidRPr="003C7069" w:rsidRDefault="002B2B04" w:rsidP="002B2B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31">
              <w:rPr>
                <w:rFonts w:ascii="Times New Roman" w:hAnsi="Times New Roman"/>
                <w:sz w:val="28"/>
                <w:szCs w:val="28"/>
              </w:rPr>
              <w:t>«КДМ РО</w:t>
            </w:r>
            <w:proofErr w:type="gramStart"/>
            <w:r w:rsidRPr="00FE3231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FE323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B2B04" w:rsidRPr="006F23F0" w:rsidRDefault="002B2B04" w:rsidP="002B2B04">
            <w:pPr>
              <w:autoSpaceDE w:val="0"/>
              <w:autoSpaceDN w:val="0"/>
              <w:adjustRightInd w:val="0"/>
              <w:ind w:firstLine="73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Pr="006F23F0">
              <w:rPr>
                <w:rFonts w:ascii="Times New Roman" w:hAnsi="Times New Roman"/>
                <w:bCs/>
                <w:sz w:val="28"/>
                <w:szCs w:val="28"/>
              </w:rPr>
              <w:t xml:space="preserve">строке 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Программы» </w:t>
            </w:r>
            <w:r w:rsidRPr="006F23F0">
              <w:rPr>
                <w:rFonts w:ascii="Times New Roman" w:hAnsi="Times New Roman"/>
                <w:bCs/>
                <w:sz w:val="28"/>
                <w:szCs w:val="28"/>
              </w:rPr>
              <w:t xml:space="preserve">цифры 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>«</w:t>
            </w:r>
            <w:r w:rsidRPr="006F23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2928083,21864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6F23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2910095,00491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6F23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заменить соответственно цифрами «2938276,21864», «2920288,00491»;</w:t>
            </w:r>
          </w:p>
          <w:p w:rsidR="002B2B04" w:rsidRPr="006F23F0" w:rsidRDefault="002B2B04" w:rsidP="002B2B04">
            <w:pPr>
              <w:autoSpaceDE w:val="0"/>
              <w:autoSpaceDN w:val="0"/>
              <w:adjustRightInd w:val="0"/>
              <w:ind w:firstLine="73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2) в таблице раздела 3 «Финансовое обеспечение Программы»:</w:t>
            </w:r>
          </w:p>
          <w:p w:rsidR="002B2B04" w:rsidRPr="006F23F0" w:rsidRDefault="002B2B04" w:rsidP="002B2B04">
            <w:pPr>
              <w:autoSpaceDE w:val="0"/>
              <w:autoSpaceDN w:val="0"/>
              <w:adjustRightInd w:val="0"/>
              <w:ind w:firstLine="73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4, 6 строк «Всего по комплексам программных мероприятий», «Итого по Программе» цифры </w:t>
            </w:r>
            <w:r w:rsidRPr="006F23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 xml:space="preserve">2928083,21864», «441675,52549», «2910095,00491», «438766,52549» заменить соответственно цифрами </w:t>
            </w:r>
            <w:r w:rsidRPr="006F23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«2938276,21864», «451868,52549», «2920288,00491», «448959,52549»; </w:t>
            </w:r>
          </w:p>
          <w:p w:rsidR="002B2B04" w:rsidRPr="002B2B04" w:rsidRDefault="002B2B04" w:rsidP="002B2B04">
            <w:pPr>
              <w:autoSpaceDE w:val="0"/>
              <w:autoSpaceDN w:val="0"/>
              <w:adjustRightInd w:val="0"/>
              <w:ind w:firstLine="73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B2B04">
              <w:rPr>
                <w:rFonts w:ascii="Times New Roman" w:hAnsi="Times New Roman"/>
                <w:spacing w:val="-4"/>
                <w:sz w:val="28"/>
                <w:szCs w:val="28"/>
              </w:rPr>
              <w:t>в графах 4, 6 строки «</w:t>
            </w:r>
            <w:proofErr w:type="spellStart"/>
            <w:r w:rsidRPr="002B2B04">
              <w:rPr>
                <w:rFonts w:ascii="Times New Roman" w:hAnsi="Times New Roman"/>
                <w:spacing w:val="-4"/>
                <w:sz w:val="28"/>
                <w:szCs w:val="28"/>
              </w:rPr>
              <w:t>Минтер</w:t>
            </w:r>
            <w:proofErr w:type="spellEnd"/>
            <w:r w:rsidRPr="002B2B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РО» цифры «2853641,60491», «432493,92549» заменить соответственно цифрами «2863834,60491», «442686,92549»;</w:t>
            </w:r>
          </w:p>
          <w:p w:rsidR="002B2B04" w:rsidRPr="00035A36" w:rsidRDefault="002B2B04" w:rsidP="002B2B0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РО»</w:t>
            </w:r>
            <w:r w:rsidRPr="001022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3676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2B2B04" w:rsidRPr="002B2B04" w:rsidRDefault="002B2B04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068"/>
        <w:gridCol w:w="763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2B2B04" w:rsidRPr="002B2B04" w:rsidTr="002D2BBF">
        <w:trPr>
          <w:cantSplit/>
          <w:tblHeader/>
          <w:jc w:val="center"/>
        </w:trPr>
        <w:tc>
          <w:tcPr>
            <w:tcW w:w="282" w:type="pct"/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pct"/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pct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B2B04" w:rsidRPr="002B2B04" w:rsidTr="002D2BBF">
        <w:trPr>
          <w:cantSplit/>
          <w:trHeight w:val="1285"/>
          <w:jc w:val="center"/>
        </w:trPr>
        <w:tc>
          <w:tcPr>
            <w:tcW w:w="2441" w:type="pct"/>
            <w:gridSpan w:val="2"/>
          </w:tcPr>
          <w:p w:rsidR="002B2B04" w:rsidRPr="002B2B04" w:rsidRDefault="002B2B04" w:rsidP="002D2BBF">
            <w:pPr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B2B04">
              <w:rPr>
                <w:rFonts w:ascii="Times New Roman" w:hAnsi="Times New Roman"/>
                <w:sz w:val="24"/>
                <w:szCs w:val="24"/>
              </w:rPr>
              <w:t>Минобр</w:t>
            </w:r>
            <w:proofErr w:type="spellEnd"/>
            <w:r w:rsidRPr="002B2B04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4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B04">
              <w:rPr>
                <w:rFonts w:ascii="Times New Roman" w:hAnsi="Times New Roman"/>
                <w:bCs/>
                <w:sz w:val="24"/>
                <w:szCs w:val="24"/>
              </w:rPr>
              <w:t>7451,6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B04">
              <w:rPr>
                <w:rFonts w:ascii="Times New Roman" w:hAnsi="Times New Roman"/>
                <w:bCs/>
                <w:sz w:val="24"/>
                <w:szCs w:val="24"/>
              </w:rPr>
              <w:t>4859,6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B04">
              <w:rPr>
                <w:rFonts w:ascii="Times New Roman" w:hAnsi="Times New Roman"/>
                <w:bCs/>
                <w:sz w:val="24"/>
                <w:szCs w:val="24"/>
              </w:rPr>
              <w:t>324,0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B04">
              <w:rPr>
                <w:rFonts w:ascii="Times New Roman" w:hAnsi="Times New Roman"/>
                <w:bCs/>
                <w:sz w:val="24"/>
                <w:szCs w:val="24"/>
              </w:rPr>
              <w:t>324,0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B04">
              <w:rPr>
                <w:rFonts w:ascii="Times New Roman" w:hAnsi="Times New Roman"/>
                <w:bCs/>
                <w:sz w:val="24"/>
                <w:szCs w:val="24"/>
              </w:rPr>
              <w:t>324,0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B04">
              <w:rPr>
                <w:rFonts w:ascii="Times New Roman" w:hAnsi="Times New Roman"/>
                <w:bCs/>
                <w:sz w:val="24"/>
                <w:szCs w:val="24"/>
              </w:rPr>
              <w:t>324,0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B04">
              <w:rPr>
                <w:rFonts w:ascii="Times New Roman" w:hAnsi="Times New Roman"/>
                <w:bCs/>
                <w:sz w:val="24"/>
                <w:szCs w:val="24"/>
              </w:rPr>
              <w:t>324,0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B04">
              <w:rPr>
                <w:rFonts w:ascii="Times New Roman" w:hAnsi="Times New Roman"/>
                <w:bCs/>
                <w:sz w:val="24"/>
                <w:szCs w:val="24"/>
              </w:rPr>
              <w:t>324,0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B04">
              <w:rPr>
                <w:rFonts w:ascii="Times New Roman" w:hAnsi="Times New Roman"/>
                <w:bCs/>
                <w:sz w:val="24"/>
                <w:szCs w:val="24"/>
              </w:rPr>
              <w:t>324,0</w:t>
            </w:r>
          </w:p>
        </w:tc>
        <w:tc>
          <w:tcPr>
            <w:tcW w:w="215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B04">
              <w:rPr>
                <w:rFonts w:ascii="Times New Roman" w:hAnsi="Times New Roman"/>
                <w:bCs/>
                <w:sz w:val="24"/>
                <w:szCs w:val="24"/>
              </w:rPr>
              <w:t>324,0»</w:t>
            </w:r>
          </w:p>
        </w:tc>
      </w:tr>
    </w:tbl>
    <w:p w:rsidR="002B2B04" w:rsidRDefault="002B2B04" w:rsidP="002B2B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93ABA">
        <w:rPr>
          <w:rFonts w:ascii="Times New Roman" w:hAnsi="Times New Roman"/>
          <w:sz w:val="28"/>
          <w:szCs w:val="28"/>
        </w:rPr>
        <w:t>дополнить строкой следующего содержания: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068"/>
        <w:gridCol w:w="763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2B2B04" w:rsidRPr="002B2B04" w:rsidTr="002D2BBF">
        <w:trPr>
          <w:cantSplit/>
          <w:tblHeader/>
          <w:jc w:val="center"/>
        </w:trPr>
        <w:tc>
          <w:tcPr>
            <w:tcW w:w="282" w:type="pct"/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pct"/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pct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B04" w:rsidRPr="002B2B04" w:rsidRDefault="002B2B04" w:rsidP="002D2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B2B04" w:rsidRPr="002B2B04" w:rsidTr="002D2BBF">
        <w:trPr>
          <w:cantSplit/>
          <w:trHeight w:val="1219"/>
          <w:jc w:val="center"/>
        </w:trPr>
        <w:tc>
          <w:tcPr>
            <w:tcW w:w="2441" w:type="pct"/>
            <w:gridSpan w:val="2"/>
          </w:tcPr>
          <w:p w:rsidR="002B2B04" w:rsidRPr="002B2B04" w:rsidRDefault="002B2B04" w:rsidP="002D2BBF">
            <w:pPr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«КДМ РО</w:t>
            </w:r>
          </w:p>
        </w:tc>
        <w:tc>
          <w:tcPr>
            <w:tcW w:w="41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0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B04">
              <w:rPr>
                <w:rFonts w:ascii="Times New Roman" w:hAnsi="Times New Roman"/>
                <w:bCs/>
                <w:sz w:val="24"/>
                <w:szCs w:val="24"/>
              </w:rPr>
              <w:t>36284,8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B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B04">
              <w:rPr>
                <w:rFonts w:ascii="Times New Roman" w:hAnsi="Times New Roman"/>
                <w:bCs/>
                <w:sz w:val="24"/>
                <w:szCs w:val="24"/>
              </w:rPr>
              <w:t>4535,6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B04">
              <w:rPr>
                <w:rFonts w:ascii="Times New Roman" w:hAnsi="Times New Roman"/>
                <w:bCs/>
                <w:sz w:val="24"/>
                <w:szCs w:val="24"/>
              </w:rPr>
              <w:t>4535,6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B04">
              <w:rPr>
                <w:rFonts w:ascii="Times New Roman" w:hAnsi="Times New Roman"/>
                <w:bCs/>
                <w:sz w:val="24"/>
                <w:szCs w:val="24"/>
              </w:rPr>
              <w:t>4535,6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B04">
              <w:rPr>
                <w:rFonts w:ascii="Times New Roman" w:hAnsi="Times New Roman"/>
                <w:bCs/>
                <w:sz w:val="24"/>
                <w:szCs w:val="24"/>
              </w:rPr>
              <w:t>4535,6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B04">
              <w:rPr>
                <w:rFonts w:ascii="Times New Roman" w:hAnsi="Times New Roman"/>
                <w:bCs/>
                <w:sz w:val="24"/>
                <w:szCs w:val="24"/>
              </w:rPr>
              <w:t>4535,6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B04">
              <w:rPr>
                <w:rFonts w:ascii="Times New Roman" w:hAnsi="Times New Roman"/>
                <w:bCs/>
                <w:sz w:val="24"/>
                <w:szCs w:val="24"/>
              </w:rPr>
              <w:t>4535,6</w:t>
            </w:r>
          </w:p>
        </w:tc>
        <w:tc>
          <w:tcPr>
            <w:tcW w:w="214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B04">
              <w:rPr>
                <w:rFonts w:ascii="Times New Roman" w:hAnsi="Times New Roman"/>
                <w:bCs/>
                <w:sz w:val="24"/>
                <w:szCs w:val="24"/>
              </w:rPr>
              <w:t>4535,6</w:t>
            </w:r>
          </w:p>
        </w:tc>
        <w:tc>
          <w:tcPr>
            <w:tcW w:w="215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B2B04" w:rsidRPr="002B2B04" w:rsidRDefault="002B2B04" w:rsidP="002D2BBF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B04">
              <w:rPr>
                <w:rFonts w:ascii="Times New Roman" w:hAnsi="Times New Roman"/>
                <w:bCs/>
                <w:sz w:val="24"/>
                <w:szCs w:val="24"/>
              </w:rPr>
              <w:t>4535,6»</w:t>
            </w:r>
          </w:p>
        </w:tc>
      </w:tr>
    </w:tbl>
    <w:p w:rsidR="002B2B04" w:rsidRPr="002B2B04" w:rsidRDefault="002B2B04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2B2B04" w:rsidRPr="00D13643" w:rsidTr="002B2B04">
        <w:trPr>
          <w:jc w:val="right"/>
        </w:trPr>
        <w:tc>
          <w:tcPr>
            <w:tcW w:w="5000" w:type="pct"/>
          </w:tcPr>
          <w:p w:rsidR="002B2B04" w:rsidRPr="006F23F0" w:rsidRDefault="002B2B04" w:rsidP="002B2B04">
            <w:pPr>
              <w:autoSpaceDE w:val="0"/>
              <w:autoSpaceDN w:val="0"/>
              <w:adjustRightInd w:val="0"/>
              <w:ind w:firstLine="7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3) 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таблице пункта 5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«Перечень мероприятий подпрограммы» 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подраздела 5.2 «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>Подпрограмма № 2 «Поддержка социально значимой деятельности некоммерческих организаций»:</w:t>
            </w:r>
          </w:p>
          <w:p w:rsidR="002B2B04" w:rsidRDefault="002B2B04" w:rsidP="002B2B04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3.1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2B2B04" w:rsidRDefault="002B2B04" w:rsidP="002B2B04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7, 9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«75800,5», «9305,6»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79800,5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13305,6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2B2B04" w:rsidRDefault="002B2B04" w:rsidP="002B2B04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7, 9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 3.1.1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«37050,1», «</w:t>
            </w:r>
            <w:r>
              <w:rPr>
                <w:rFonts w:ascii="Times New Roman" w:hAnsi="Times New Roman"/>
                <w:sz w:val="28"/>
                <w:szCs w:val="28"/>
              </w:rPr>
              <w:t>5000,0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41050,1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9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000,0»;</w:t>
            </w:r>
          </w:p>
          <w:p w:rsidR="002B2B04" w:rsidRPr="006F23F0" w:rsidRDefault="002B2B04" w:rsidP="002B2B04">
            <w:pPr>
              <w:autoSpaceDE w:val="0"/>
              <w:autoSpaceDN w:val="0"/>
              <w:adjustRightInd w:val="0"/>
              <w:ind w:firstLine="73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подпункт</w:t>
            </w:r>
            <w:r w:rsidRPr="00876BE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3.1.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Pr="00876BE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2B2B04" w:rsidRPr="002B2B04" w:rsidRDefault="002B2B04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728"/>
        <w:gridCol w:w="1276"/>
        <w:gridCol w:w="127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2B2B04" w:rsidRPr="002B2B04" w:rsidTr="002B2B04">
        <w:tc>
          <w:tcPr>
            <w:tcW w:w="648" w:type="dxa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728" w:type="dxa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386" w:type="dxa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387" w:type="dxa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387" w:type="dxa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387" w:type="dxa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387" w:type="dxa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387" w:type="dxa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387" w:type="dxa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387" w:type="dxa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387" w:type="dxa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387" w:type="dxa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14</w:t>
            </w:r>
          </w:p>
        </w:tc>
        <w:tc>
          <w:tcPr>
            <w:tcW w:w="387" w:type="dxa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15</w:t>
            </w:r>
          </w:p>
        </w:tc>
        <w:tc>
          <w:tcPr>
            <w:tcW w:w="387" w:type="dxa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16</w:t>
            </w:r>
          </w:p>
        </w:tc>
      </w:tr>
      <w:tr w:rsidR="002B2B04" w:rsidRPr="002B2B04" w:rsidTr="002B2B04">
        <w:trPr>
          <w:cantSplit/>
          <w:trHeight w:val="1587"/>
        </w:trPr>
        <w:tc>
          <w:tcPr>
            <w:tcW w:w="648" w:type="dxa"/>
            <w:vMerge w:val="restart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«3.1.2</w:t>
            </w:r>
          </w:p>
        </w:tc>
        <w:tc>
          <w:tcPr>
            <w:tcW w:w="1728" w:type="dxa"/>
            <w:vMerge w:val="restart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молодежным и детским общественным объединениям </w:t>
            </w:r>
          </w:p>
          <w:p w:rsidR="002B2B04" w:rsidRPr="002B2B04" w:rsidRDefault="002B2B04" w:rsidP="002B2B0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z w:val="22"/>
                <w:szCs w:val="22"/>
              </w:rPr>
              <w:t>на реализацию мероприятий в сфере молодежной политики</w:t>
            </w:r>
          </w:p>
        </w:tc>
        <w:tc>
          <w:tcPr>
            <w:tcW w:w="1276" w:type="dxa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Минобр</w:t>
            </w:r>
            <w:proofErr w:type="spellEnd"/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1276" w:type="dxa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Минобр</w:t>
            </w:r>
            <w:proofErr w:type="spellEnd"/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386" w:type="dxa"/>
            <w:textDirection w:val="btLr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02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3905,6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3905,6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2B2B04" w:rsidRPr="002B2B04" w:rsidTr="002B2B04">
        <w:trPr>
          <w:cantSplit/>
          <w:trHeight w:val="1134"/>
        </w:trPr>
        <w:tc>
          <w:tcPr>
            <w:tcW w:w="648" w:type="dxa"/>
            <w:vMerge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z w:val="22"/>
                <w:szCs w:val="22"/>
              </w:rPr>
              <w:t>КДМ РО</w:t>
            </w:r>
          </w:p>
        </w:tc>
        <w:tc>
          <w:tcPr>
            <w:tcW w:w="1276" w:type="dxa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z w:val="22"/>
                <w:szCs w:val="22"/>
              </w:rPr>
              <w:t>КДМ РО</w:t>
            </w:r>
          </w:p>
        </w:tc>
        <w:tc>
          <w:tcPr>
            <w:tcW w:w="386" w:type="dxa"/>
            <w:textDirection w:val="btLr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02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31244,8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3905,6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3905,6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3905,6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3905,6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3905,6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3905,6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3905,6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A813E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3905,6»</w:t>
            </w:r>
          </w:p>
        </w:tc>
      </w:tr>
    </w:tbl>
    <w:p w:rsidR="002B2B04" w:rsidRPr="002B2B04" w:rsidRDefault="002B2B04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2B2B04" w:rsidRPr="00D13643" w:rsidTr="002B2B04">
        <w:trPr>
          <w:jc w:val="right"/>
        </w:trPr>
        <w:tc>
          <w:tcPr>
            <w:tcW w:w="5000" w:type="pct"/>
          </w:tcPr>
          <w:p w:rsidR="002B2B04" w:rsidRDefault="002B2B04" w:rsidP="006E7A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3.2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2B2B04" w:rsidRPr="006F23F0" w:rsidRDefault="002B2B04" w:rsidP="006E7A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proofErr w:type="gramEnd"/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9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«97005,13045», «11532,25418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100005,13045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14532,25418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2B2B04" w:rsidRDefault="002B2B04" w:rsidP="006E7A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9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 3.2.1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«94656,13045», «11271,25418»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97656,13045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14271,25418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2B2B04" w:rsidRPr="006F23F0" w:rsidRDefault="002B2B04" w:rsidP="006E7A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2B2B04" w:rsidRPr="006F23F0" w:rsidRDefault="002B2B04" w:rsidP="006E7A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в графах 7,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9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строк «Всего по комплексу процессных мероприятий», «Итого по подпрограмме» цифры «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>172805,63045», «20837,85418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179805,63045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27837,85418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E7ADB" w:rsidRDefault="002B2B04" w:rsidP="006E7ADB">
            <w:pPr>
              <w:autoSpaceDE w:val="0"/>
              <w:autoSpaceDN w:val="0"/>
              <w:adjustRightInd w:val="0"/>
              <w:spacing w:line="233" w:lineRule="auto"/>
              <w:ind w:firstLine="73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F23F0">
              <w:rPr>
                <w:rFonts w:ascii="Times New Roman" w:hAnsi="Times New Roman"/>
                <w:sz w:val="28"/>
                <w:szCs w:val="28"/>
              </w:rPr>
              <w:t>4)</w:t>
            </w:r>
            <w:r w:rsidR="006E7ADB">
              <w:rPr>
                <w:rFonts w:ascii="Times New Roman" w:hAnsi="Times New Roman"/>
                <w:sz w:val="28"/>
                <w:szCs w:val="28"/>
              </w:rPr>
              <w:t> 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таблице пункта 5 </w:t>
            </w:r>
            <w:r w:rsidR="006E7AD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«Перечень мероприятий подпрограммы» 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подраздела 5.3 «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>Подпрограмма № 3 «Поддержка деятельности 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области»:</w:t>
            </w:r>
            <w:r w:rsidR="006E7ADB"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 xml:space="preserve"> </w:t>
            </w:r>
          </w:p>
          <w:p w:rsidR="002B2B04" w:rsidRDefault="006E7ADB" w:rsidP="006E7ADB">
            <w:pPr>
              <w:autoSpaceDE w:val="0"/>
              <w:autoSpaceDN w:val="0"/>
              <w:adjustRightInd w:val="0"/>
              <w:spacing w:line="233" w:lineRule="auto"/>
              <w:ind w:firstLine="7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3.1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2B2B04" w:rsidRPr="006F23F0" w:rsidRDefault="002B2B04" w:rsidP="006E7ADB">
            <w:pPr>
              <w:autoSpaceDE w:val="0"/>
              <w:autoSpaceDN w:val="0"/>
              <w:adjustRightInd w:val="0"/>
              <w:spacing w:line="233" w:lineRule="auto"/>
              <w:ind w:firstLine="7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7, 9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16550,71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1876,5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17550,71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2876,5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6E7ADB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2B2B04" w:rsidRDefault="002B2B04" w:rsidP="006E7A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7, 9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 3.1.1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5840,0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1200,0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6840,0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200,0»;</w:t>
            </w:r>
          </w:p>
          <w:p w:rsidR="002B2B04" w:rsidRPr="006F23F0" w:rsidRDefault="002B2B04" w:rsidP="006E7AD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подпункт</w:t>
            </w:r>
            <w:r w:rsidRPr="00876BE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4</w:t>
            </w:r>
            <w:r w:rsidRPr="00876BE5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Pr="00876BE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2B2B04" w:rsidRPr="002B2B04" w:rsidRDefault="002B2B04" w:rsidP="006E7ADB">
      <w:pPr>
        <w:spacing w:line="233" w:lineRule="auto"/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728"/>
        <w:gridCol w:w="1276"/>
        <w:gridCol w:w="127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2B2B04" w:rsidRPr="002B2B04" w:rsidTr="002D2BBF">
        <w:tc>
          <w:tcPr>
            <w:tcW w:w="648" w:type="dxa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728" w:type="dxa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386" w:type="dxa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387" w:type="dxa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387" w:type="dxa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387" w:type="dxa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387" w:type="dxa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387" w:type="dxa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387" w:type="dxa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387" w:type="dxa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387" w:type="dxa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387" w:type="dxa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14</w:t>
            </w:r>
          </w:p>
        </w:tc>
        <w:tc>
          <w:tcPr>
            <w:tcW w:w="387" w:type="dxa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15</w:t>
            </w:r>
          </w:p>
        </w:tc>
        <w:tc>
          <w:tcPr>
            <w:tcW w:w="387" w:type="dxa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16</w:t>
            </w:r>
          </w:p>
        </w:tc>
      </w:tr>
      <w:tr w:rsidR="002B2B04" w:rsidRPr="002B2B04" w:rsidTr="002B2B04">
        <w:trPr>
          <w:trHeight w:val="1774"/>
        </w:trPr>
        <w:tc>
          <w:tcPr>
            <w:tcW w:w="648" w:type="dxa"/>
            <w:vMerge w:val="restart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«3.4.2</w:t>
            </w:r>
          </w:p>
        </w:tc>
        <w:tc>
          <w:tcPr>
            <w:tcW w:w="1728" w:type="dxa"/>
            <w:vMerge w:val="restart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cs="TimesET"/>
                <w:sz w:val="22"/>
                <w:szCs w:val="22"/>
              </w:rPr>
              <w:t>Проведение массовых молодежных мероприятий и акций, направленных на формирование толерантности в студенческой среде и интеграцию иностранных студентов в русскую культуру</w:t>
            </w:r>
          </w:p>
        </w:tc>
        <w:tc>
          <w:tcPr>
            <w:tcW w:w="1276" w:type="dxa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Минобр</w:t>
            </w:r>
            <w:proofErr w:type="spellEnd"/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1276" w:type="dxa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Минобр</w:t>
            </w:r>
            <w:proofErr w:type="spellEnd"/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386" w:type="dxa"/>
            <w:textDirection w:val="btLr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07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630,0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630,0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2B2B04" w:rsidRPr="002B2B04" w:rsidTr="00CA7942">
        <w:tc>
          <w:tcPr>
            <w:tcW w:w="648" w:type="dxa"/>
            <w:vMerge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z w:val="22"/>
                <w:szCs w:val="22"/>
              </w:rPr>
              <w:t>КДМ РО</w:t>
            </w:r>
          </w:p>
        </w:tc>
        <w:tc>
          <w:tcPr>
            <w:tcW w:w="1276" w:type="dxa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z w:val="22"/>
                <w:szCs w:val="22"/>
              </w:rPr>
              <w:t>КДМ РО</w:t>
            </w:r>
          </w:p>
        </w:tc>
        <w:tc>
          <w:tcPr>
            <w:tcW w:w="386" w:type="dxa"/>
            <w:textDirection w:val="btLr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07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5040,0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B2B04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B2B04">
              <w:rPr>
                <w:sz w:val="22"/>
                <w:szCs w:val="22"/>
              </w:rPr>
              <w:t>630,0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B2B04">
              <w:rPr>
                <w:sz w:val="22"/>
                <w:szCs w:val="22"/>
              </w:rPr>
              <w:t>630,0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B2B04">
              <w:rPr>
                <w:sz w:val="22"/>
                <w:szCs w:val="22"/>
              </w:rPr>
              <w:t>630,0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B2B04">
              <w:rPr>
                <w:sz w:val="22"/>
                <w:szCs w:val="22"/>
              </w:rPr>
              <w:t>630,0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B2B04">
              <w:rPr>
                <w:sz w:val="22"/>
                <w:szCs w:val="22"/>
              </w:rPr>
              <w:t>630,0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B2B04">
              <w:rPr>
                <w:sz w:val="22"/>
                <w:szCs w:val="22"/>
              </w:rPr>
              <w:t>630,0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B2B04">
              <w:rPr>
                <w:sz w:val="22"/>
                <w:szCs w:val="22"/>
              </w:rPr>
              <w:t>630,0</w:t>
            </w:r>
          </w:p>
        </w:tc>
        <w:tc>
          <w:tcPr>
            <w:tcW w:w="387" w:type="dxa"/>
            <w:textDirection w:val="btLr"/>
          </w:tcPr>
          <w:p w:rsidR="002B2B04" w:rsidRPr="002B2B04" w:rsidRDefault="002B2B04" w:rsidP="006E7ADB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B2B04">
              <w:rPr>
                <w:sz w:val="22"/>
                <w:szCs w:val="22"/>
              </w:rPr>
              <w:t>630,0</w:t>
            </w:r>
            <w:r w:rsidR="006E7ADB">
              <w:rPr>
                <w:sz w:val="22"/>
                <w:szCs w:val="22"/>
              </w:rPr>
              <w:t>»</w:t>
            </w:r>
          </w:p>
        </w:tc>
      </w:tr>
    </w:tbl>
    <w:p w:rsidR="002B2B04" w:rsidRPr="002B2B04" w:rsidRDefault="002B2B04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14"/>
        <w:gridCol w:w="1975"/>
        <w:gridCol w:w="2282"/>
      </w:tblGrid>
      <w:tr w:rsidR="000D5EED" w:rsidRPr="00D13643" w:rsidTr="002B2B04">
        <w:trPr>
          <w:jc w:val="right"/>
        </w:trPr>
        <w:tc>
          <w:tcPr>
            <w:tcW w:w="5000" w:type="pct"/>
            <w:gridSpan w:val="3"/>
          </w:tcPr>
          <w:p w:rsidR="003C7069" w:rsidRPr="006F23F0" w:rsidRDefault="003C7069" w:rsidP="006E7A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7,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9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строк «Всего по комплексу процессных мероприятий», «Итого по подпрограмме» цифры «</w:t>
            </w:r>
            <w:r>
              <w:rPr>
                <w:rFonts w:ascii="Times New Roman" w:hAnsi="Times New Roman"/>
                <w:sz w:val="28"/>
                <w:szCs w:val="28"/>
              </w:rPr>
              <w:t>42799,21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4387,5», «39149,71», «4387,5»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43799,21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5387,5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«40149,71», «5387,5»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7069" w:rsidRDefault="003C7069" w:rsidP="006E7A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5) в таблице пункта 5 </w:t>
            </w:r>
            <w:r w:rsidR="002B2B04">
              <w:rPr>
                <w:rFonts w:ascii="Times New Roman" w:hAnsi="Times New Roman"/>
                <w:spacing w:val="-4"/>
                <w:sz w:val="28"/>
                <w:szCs w:val="28"/>
              </w:rPr>
              <w:t>«Перечень мероприятий подпрограммы»</w:t>
            </w:r>
            <w:r w:rsidR="002B2B04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подраздела 5.4 «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 xml:space="preserve">Подпрограмма № 4 «Обеспечение реализации </w:t>
            </w:r>
            <w:r w:rsidR="002B2B04">
              <w:rPr>
                <w:rFonts w:ascii="Times New Roman" w:hAnsi="Times New Roman"/>
                <w:sz w:val="28"/>
                <w:szCs w:val="28"/>
              </w:rPr>
              <w:t>П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>рограммы»:</w:t>
            </w:r>
          </w:p>
          <w:p w:rsidR="002B2B04" w:rsidRPr="006F23F0" w:rsidRDefault="002B2B04" w:rsidP="006E7A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3.1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3C7069" w:rsidRPr="006F23F0" w:rsidRDefault="003C7069" w:rsidP="006E7A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9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«626013,54268», «82461,17131»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626156,54268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82604,17131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3C7069" w:rsidRPr="006F23F0" w:rsidRDefault="003C7069" w:rsidP="006E7A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9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а 3.1.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4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2673,0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297,0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2816,0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440,0»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3C7069" w:rsidRPr="006F23F0" w:rsidRDefault="003C7069" w:rsidP="006E7A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7,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9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строк «Всего по комплексу процессных мероприятий», «Итого по подпрограмме» цифры «626013,54268», «82461,17131»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626156,54268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82604,17131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7069" w:rsidRPr="006F23F0" w:rsidRDefault="003C7069" w:rsidP="006E7A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23F0">
              <w:rPr>
                <w:rFonts w:ascii="Times New Roman" w:hAnsi="Times New Roman"/>
                <w:sz w:val="28"/>
                <w:szCs w:val="28"/>
              </w:rPr>
              <w:t>6)</w:t>
            </w:r>
            <w:r w:rsidR="002B2B04">
              <w:rPr>
                <w:rFonts w:ascii="Times New Roman" w:hAnsi="Times New Roman"/>
                <w:sz w:val="28"/>
                <w:szCs w:val="28"/>
              </w:rPr>
              <w:t> 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таблице пункта 5 </w:t>
            </w:r>
            <w:r w:rsidR="002B2B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«Перечень мероприятий подпрограммы» 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подраздела 5.5 «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>Подпрограмма № 5 «</w:t>
            </w:r>
            <w:r w:rsidRPr="006F23F0">
              <w:rPr>
                <w:rFonts w:ascii="Times New Roman" w:eastAsiaTheme="minorEastAsia" w:hAnsi="Times New Roman"/>
                <w:sz w:val="28"/>
                <w:szCs w:val="28"/>
              </w:rPr>
              <w:t xml:space="preserve">Поддержка местных (муниципальных) инициатив и участия населения в осуществлении местного самоуправления </w:t>
            </w:r>
            <w:r w:rsidRPr="006F23F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 территории Рязанской области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2B2B04" w:rsidRDefault="002B2B04" w:rsidP="006E7AD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3.1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3C7069" w:rsidRPr="006F23F0" w:rsidRDefault="003C7069" w:rsidP="003C706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lastRenderedPageBreak/>
              <w:t>в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9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«2065840,5», «330000,0»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2067890,5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«33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5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0,0»;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 xml:space="preserve"> </w:t>
            </w:r>
          </w:p>
          <w:p w:rsidR="003C7069" w:rsidRPr="006F23F0" w:rsidRDefault="003C7069" w:rsidP="003C706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9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а 3.1.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4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9700,0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950</w:t>
            </w:r>
            <w:r w:rsidRPr="006F23F0">
              <w:rPr>
                <w:rFonts w:ascii="Times New Roman" w:hAnsi="Times New Roman"/>
                <w:sz w:val="28"/>
                <w:szCs w:val="28"/>
              </w:rPr>
              <w:t>,0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11750,0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3000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,0»;</w:t>
            </w:r>
          </w:p>
          <w:p w:rsidR="002E7E9D" w:rsidRPr="00126B6C" w:rsidRDefault="003C7069" w:rsidP="002B2B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7,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9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строк «Всего по комплексу процессных мероприятий», «Итого по подпрограмме» цифры «2065840,5», «330000,0»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F23F0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2067890,5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», «33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5</w:t>
            </w: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0,0»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  <w:tr w:rsidR="000D5EED" w:rsidTr="002B2B04">
        <w:trPr>
          <w:trHeight w:val="309"/>
          <w:jc w:val="right"/>
        </w:trPr>
        <w:tc>
          <w:tcPr>
            <w:tcW w:w="2776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F1B84" w:rsidRDefault="004F1B84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2" w:type="pct"/>
          </w:tcPr>
          <w:p w:rsidR="00126B6C" w:rsidRDefault="00126B6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6B6C" w:rsidRDefault="00126B6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F1B84" w:rsidRDefault="004F1B84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93E03" w:rsidP="00E5016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60FEA" w:rsidRPr="00126B6C" w:rsidRDefault="00460FEA" w:rsidP="00E50166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460FEA" w:rsidRPr="00126B6C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D3D" w:rsidRDefault="00657D3D">
      <w:r>
        <w:separator/>
      </w:r>
    </w:p>
  </w:endnote>
  <w:endnote w:type="continuationSeparator" w:id="0">
    <w:p w:rsidR="00657D3D" w:rsidRDefault="0065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D3D" w:rsidRDefault="00657D3D">
      <w:r>
        <w:separator/>
      </w:r>
    </w:p>
  </w:footnote>
  <w:footnote w:type="continuationSeparator" w:id="0">
    <w:p w:rsidR="00657D3D" w:rsidRDefault="00657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422FE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23.0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5A1696"/>
    <w:multiLevelType w:val="hybridMultilevel"/>
    <w:tmpl w:val="60984004"/>
    <w:lvl w:ilvl="0" w:tplc="82CC67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XJ9V2lC+mgCrw17f2DuozuHTLk=" w:salt="xJjWX4WQ9DsNN9a1suajV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6C"/>
    <w:rsid w:val="0001360F"/>
    <w:rsid w:val="000331B3"/>
    <w:rsid w:val="00033413"/>
    <w:rsid w:val="00037C0C"/>
    <w:rsid w:val="00044F56"/>
    <w:rsid w:val="000474B5"/>
    <w:rsid w:val="00055366"/>
    <w:rsid w:val="00056DEB"/>
    <w:rsid w:val="00056F94"/>
    <w:rsid w:val="00064AFD"/>
    <w:rsid w:val="00067A0C"/>
    <w:rsid w:val="00073A7A"/>
    <w:rsid w:val="00076D5E"/>
    <w:rsid w:val="00084DD3"/>
    <w:rsid w:val="000917C0"/>
    <w:rsid w:val="000B0736"/>
    <w:rsid w:val="000B72A0"/>
    <w:rsid w:val="000C0766"/>
    <w:rsid w:val="000C2D71"/>
    <w:rsid w:val="000D5EED"/>
    <w:rsid w:val="00122CFD"/>
    <w:rsid w:val="00126B6C"/>
    <w:rsid w:val="00151370"/>
    <w:rsid w:val="001576B0"/>
    <w:rsid w:val="00162E72"/>
    <w:rsid w:val="00175BE5"/>
    <w:rsid w:val="00181ECD"/>
    <w:rsid w:val="001850F4"/>
    <w:rsid w:val="001947BE"/>
    <w:rsid w:val="001A560F"/>
    <w:rsid w:val="001B0982"/>
    <w:rsid w:val="001B32BA"/>
    <w:rsid w:val="001E0317"/>
    <w:rsid w:val="001E20F1"/>
    <w:rsid w:val="001E3AD7"/>
    <w:rsid w:val="001E4FAA"/>
    <w:rsid w:val="001E7692"/>
    <w:rsid w:val="001F12E8"/>
    <w:rsid w:val="001F228C"/>
    <w:rsid w:val="001F64B8"/>
    <w:rsid w:val="001F7C83"/>
    <w:rsid w:val="00203046"/>
    <w:rsid w:val="0021598F"/>
    <w:rsid w:val="002276DC"/>
    <w:rsid w:val="00231F1C"/>
    <w:rsid w:val="00234E61"/>
    <w:rsid w:val="00242DDB"/>
    <w:rsid w:val="002479A2"/>
    <w:rsid w:val="0026087E"/>
    <w:rsid w:val="00265420"/>
    <w:rsid w:val="00274E14"/>
    <w:rsid w:val="00280A6D"/>
    <w:rsid w:val="00293E03"/>
    <w:rsid w:val="002953B6"/>
    <w:rsid w:val="002B2B04"/>
    <w:rsid w:val="002B7A59"/>
    <w:rsid w:val="002C20A8"/>
    <w:rsid w:val="002C6B4B"/>
    <w:rsid w:val="002E2737"/>
    <w:rsid w:val="002E7E9D"/>
    <w:rsid w:val="002F1E81"/>
    <w:rsid w:val="00310D92"/>
    <w:rsid w:val="003160CB"/>
    <w:rsid w:val="003222A3"/>
    <w:rsid w:val="00332C58"/>
    <w:rsid w:val="00337B25"/>
    <w:rsid w:val="00360A40"/>
    <w:rsid w:val="00362975"/>
    <w:rsid w:val="00380BC5"/>
    <w:rsid w:val="0038445B"/>
    <w:rsid w:val="003870C2"/>
    <w:rsid w:val="003C39E1"/>
    <w:rsid w:val="003C7069"/>
    <w:rsid w:val="003D1194"/>
    <w:rsid w:val="003D3B8A"/>
    <w:rsid w:val="003D54F8"/>
    <w:rsid w:val="003F3193"/>
    <w:rsid w:val="003F4F5E"/>
    <w:rsid w:val="00400906"/>
    <w:rsid w:val="00401EB0"/>
    <w:rsid w:val="004200BC"/>
    <w:rsid w:val="00425270"/>
    <w:rsid w:val="0042590E"/>
    <w:rsid w:val="00437F65"/>
    <w:rsid w:val="00460FEA"/>
    <w:rsid w:val="004734B7"/>
    <w:rsid w:val="00481B88"/>
    <w:rsid w:val="00483D6B"/>
    <w:rsid w:val="00485B4F"/>
    <w:rsid w:val="004862D1"/>
    <w:rsid w:val="004B2D5A"/>
    <w:rsid w:val="004D293D"/>
    <w:rsid w:val="004F1B84"/>
    <w:rsid w:val="004F37A8"/>
    <w:rsid w:val="004F44FE"/>
    <w:rsid w:val="004F7F92"/>
    <w:rsid w:val="00500B6A"/>
    <w:rsid w:val="00512A47"/>
    <w:rsid w:val="00530876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2E94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02CA"/>
    <w:rsid w:val="00632A4F"/>
    <w:rsid w:val="00632B56"/>
    <w:rsid w:val="006351E3"/>
    <w:rsid w:val="00644236"/>
    <w:rsid w:val="006471E5"/>
    <w:rsid w:val="00657D3D"/>
    <w:rsid w:val="00671D3B"/>
    <w:rsid w:val="00672011"/>
    <w:rsid w:val="00683693"/>
    <w:rsid w:val="00684120"/>
    <w:rsid w:val="00684A5B"/>
    <w:rsid w:val="006A1F71"/>
    <w:rsid w:val="006E6739"/>
    <w:rsid w:val="006E7ADB"/>
    <w:rsid w:val="006F328B"/>
    <w:rsid w:val="006F5886"/>
    <w:rsid w:val="00707734"/>
    <w:rsid w:val="00707E19"/>
    <w:rsid w:val="00712F7C"/>
    <w:rsid w:val="00721FDC"/>
    <w:rsid w:val="0072328A"/>
    <w:rsid w:val="007377B5"/>
    <w:rsid w:val="00746CC2"/>
    <w:rsid w:val="00760323"/>
    <w:rsid w:val="00765600"/>
    <w:rsid w:val="00791C9F"/>
    <w:rsid w:val="00792AAB"/>
    <w:rsid w:val="00793B47"/>
    <w:rsid w:val="007A0DF7"/>
    <w:rsid w:val="007A1D0C"/>
    <w:rsid w:val="007A2A7B"/>
    <w:rsid w:val="007B6486"/>
    <w:rsid w:val="007D4925"/>
    <w:rsid w:val="007D6F68"/>
    <w:rsid w:val="007F0C8A"/>
    <w:rsid w:val="007F11AB"/>
    <w:rsid w:val="008143CB"/>
    <w:rsid w:val="00823CA1"/>
    <w:rsid w:val="008513B9"/>
    <w:rsid w:val="00863DF7"/>
    <w:rsid w:val="00864293"/>
    <w:rsid w:val="00864D24"/>
    <w:rsid w:val="008702D3"/>
    <w:rsid w:val="00876034"/>
    <w:rsid w:val="008827E7"/>
    <w:rsid w:val="00897610"/>
    <w:rsid w:val="008A1696"/>
    <w:rsid w:val="008A2D83"/>
    <w:rsid w:val="008B7D2A"/>
    <w:rsid w:val="008C58FE"/>
    <w:rsid w:val="008D1BBD"/>
    <w:rsid w:val="008E6112"/>
    <w:rsid w:val="008E6C41"/>
    <w:rsid w:val="008F0816"/>
    <w:rsid w:val="008F6BB7"/>
    <w:rsid w:val="00900F42"/>
    <w:rsid w:val="0092534A"/>
    <w:rsid w:val="00932E3C"/>
    <w:rsid w:val="00994E73"/>
    <w:rsid w:val="009977FF"/>
    <w:rsid w:val="009A085B"/>
    <w:rsid w:val="009C1DE6"/>
    <w:rsid w:val="009C1F0E"/>
    <w:rsid w:val="009D3E8C"/>
    <w:rsid w:val="009E3A0E"/>
    <w:rsid w:val="009F348E"/>
    <w:rsid w:val="00A11FC1"/>
    <w:rsid w:val="00A1314B"/>
    <w:rsid w:val="00A13160"/>
    <w:rsid w:val="00A137D3"/>
    <w:rsid w:val="00A248AB"/>
    <w:rsid w:val="00A44A8F"/>
    <w:rsid w:val="00A51D96"/>
    <w:rsid w:val="00A8089E"/>
    <w:rsid w:val="00A8234C"/>
    <w:rsid w:val="00A96F84"/>
    <w:rsid w:val="00AB2622"/>
    <w:rsid w:val="00AC3953"/>
    <w:rsid w:val="00AC7150"/>
    <w:rsid w:val="00AF5F7C"/>
    <w:rsid w:val="00B02207"/>
    <w:rsid w:val="00B03403"/>
    <w:rsid w:val="00B06755"/>
    <w:rsid w:val="00B10324"/>
    <w:rsid w:val="00B10CD8"/>
    <w:rsid w:val="00B1418E"/>
    <w:rsid w:val="00B376B1"/>
    <w:rsid w:val="00B413CE"/>
    <w:rsid w:val="00B5528C"/>
    <w:rsid w:val="00B620D9"/>
    <w:rsid w:val="00B633DB"/>
    <w:rsid w:val="00B639ED"/>
    <w:rsid w:val="00B66A8C"/>
    <w:rsid w:val="00B8061C"/>
    <w:rsid w:val="00B80FCC"/>
    <w:rsid w:val="00B83BA2"/>
    <w:rsid w:val="00B853AA"/>
    <w:rsid w:val="00B875BF"/>
    <w:rsid w:val="00B91F62"/>
    <w:rsid w:val="00BB2C98"/>
    <w:rsid w:val="00BD0B82"/>
    <w:rsid w:val="00BD356D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0D0B"/>
    <w:rsid w:val="00CD14AB"/>
    <w:rsid w:val="00CD54CA"/>
    <w:rsid w:val="00CF03D8"/>
    <w:rsid w:val="00D015D5"/>
    <w:rsid w:val="00D03D68"/>
    <w:rsid w:val="00D13643"/>
    <w:rsid w:val="00D22B6D"/>
    <w:rsid w:val="00D266DD"/>
    <w:rsid w:val="00D32B04"/>
    <w:rsid w:val="00D374E7"/>
    <w:rsid w:val="00D4000E"/>
    <w:rsid w:val="00D47040"/>
    <w:rsid w:val="00D63949"/>
    <w:rsid w:val="00D652E7"/>
    <w:rsid w:val="00D77BCF"/>
    <w:rsid w:val="00D84394"/>
    <w:rsid w:val="00D85547"/>
    <w:rsid w:val="00D85BAF"/>
    <w:rsid w:val="00D95E55"/>
    <w:rsid w:val="00DA14A5"/>
    <w:rsid w:val="00DB1817"/>
    <w:rsid w:val="00DB3664"/>
    <w:rsid w:val="00DC16FB"/>
    <w:rsid w:val="00DC4A65"/>
    <w:rsid w:val="00DC4F66"/>
    <w:rsid w:val="00E10B44"/>
    <w:rsid w:val="00E11AD6"/>
    <w:rsid w:val="00E11F02"/>
    <w:rsid w:val="00E169A7"/>
    <w:rsid w:val="00E2726B"/>
    <w:rsid w:val="00E34C7A"/>
    <w:rsid w:val="00E3682D"/>
    <w:rsid w:val="00E37801"/>
    <w:rsid w:val="00E46EAA"/>
    <w:rsid w:val="00E50166"/>
    <w:rsid w:val="00E5038C"/>
    <w:rsid w:val="00E50B69"/>
    <w:rsid w:val="00E5298B"/>
    <w:rsid w:val="00E5594E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353A9"/>
    <w:rsid w:val="00F40090"/>
    <w:rsid w:val="00F422FE"/>
    <w:rsid w:val="00F45B7C"/>
    <w:rsid w:val="00F45FCE"/>
    <w:rsid w:val="00F54CA6"/>
    <w:rsid w:val="00F839C9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F56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A823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8234C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F56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A823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8234C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9F6C1-956C-4783-8A05-F83529EC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17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Мошкова С.В.</dc:creator>
  <cp:lastModifiedBy>Дягилева М.А.</cp:lastModifiedBy>
  <cp:revision>7</cp:revision>
  <cp:lastPrinted>2023-04-06T08:47:00Z</cp:lastPrinted>
  <dcterms:created xsi:type="dcterms:W3CDTF">2023-03-27T11:40:00Z</dcterms:created>
  <dcterms:modified xsi:type="dcterms:W3CDTF">2023-04-11T14:14:00Z</dcterms:modified>
</cp:coreProperties>
</file>