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41C56">
          <w:headerReference w:type="even" r:id="rId9"/>
          <w:footerReference w:type="default" r:id="rId10"/>
          <w:footerReference w:type="first" r:id="rId11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EE2622">
        <w:tc>
          <w:tcPr>
            <w:tcW w:w="10326" w:type="dxa"/>
            <w:shd w:val="clear" w:color="auto" w:fill="auto"/>
          </w:tcPr>
          <w:p w:rsidR="00190FF9" w:rsidRPr="00EE2622" w:rsidRDefault="00AE10C1" w:rsidP="00EE2622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E26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12F8F" w:rsidRPr="00EE2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77EE" w:rsidRPr="00EE26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6E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12" w:type="dxa"/>
            <w:shd w:val="clear" w:color="auto" w:fill="auto"/>
          </w:tcPr>
          <w:p w:rsidR="001628A3" w:rsidRPr="00EE2622" w:rsidRDefault="00AC4654" w:rsidP="00EE262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E262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77BA6" w:rsidRPr="00EE2622" w:rsidRDefault="00AC4654" w:rsidP="00EE262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E2622">
              <w:rPr>
                <w:rFonts w:ascii="Times New Roman" w:hAnsi="Times New Roman"/>
                <w:sz w:val="28"/>
                <w:szCs w:val="28"/>
              </w:rPr>
              <w:t xml:space="preserve">к распоряжению </w:t>
            </w:r>
            <w:r w:rsidR="00901AFC" w:rsidRPr="00EE2622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EE2622" w:rsidRPr="00EE2622">
        <w:tc>
          <w:tcPr>
            <w:tcW w:w="10326" w:type="dxa"/>
            <w:shd w:val="clear" w:color="auto" w:fill="auto"/>
          </w:tcPr>
          <w:p w:rsidR="00EE2622" w:rsidRPr="00EE2622" w:rsidRDefault="00EE2622" w:rsidP="00EE2622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E2622" w:rsidRPr="00EE2622" w:rsidRDefault="003B64CF" w:rsidP="00EE262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06.04.2023 № 158-р</w:t>
            </w:r>
          </w:p>
        </w:tc>
      </w:tr>
      <w:tr w:rsidR="00EE2622" w:rsidRPr="00EE2622">
        <w:tc>
          <w:tcPr>
            <w:tcW w:w="10326" w:type="dxa"/>
            <w:shd w:val="clear" w:color="auto" w:fill="auto"/>
          </w:tcPr>
          <w:p w:rsidR="00EE2622" w:rsidRPr="00EE2622" w:rsidRDefault="00EE2622" w:rsidP="00EE2622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E2622" w:rsidRPr="00EE2622" w:rsidRDefault="00EE2622" w:rsidP="00EE262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622" w:rsidRPr="00EE2622">
        <w:tc>
          <w:tcPr>
            <w:tcW w:w="10326" w:type="dxa"/>
            <w:shd w:val="clear" w:color="auto" w:fill="auto"/>
          </w:tcPr>
          <w:p w:rsidR="00EE2622" w:rsidRPr="00EE2622" w:rsidRDefault="00EE2622" w:rsidP="00EE2622">
            <w:pPr>
              <w:widowControl w:val="0"/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12" w:type="dxa"/>
            <w:shd w:val="clear" w:color="auto" w:fill="auto"/>
          </w:tcPr>
          <w:p w:rsidR="00EE2622" w:rsidRPr="00EE2622" w:rsidRDefault="00EE2622" w:rsidP="00EE2622">
            <w:pPr>
              <w:spacing w:line="228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2622" w:rsidRPr="00EE2622">
        <w:tc>
          <w:tcPr>
            <w:tcW w:w="10326" w:type="dxa"/>
            <w:shd w:val="clear" w:color="auto" w:fill="auto"/>
          </w:tcPr>
          <w:p w:rsidR="00EE2622" w:rsidRPr="00EE2622" w:rsidRDefault="00EE2622" w:rsidP="00EE2622">
            <w:pPr>
              <w:widowControl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EE2622" w:rsidRPr="00EE2622" w:rsidRDefault="00EE2622" w:rsidP="00EE2622">
            <w:pPr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E2622">
              <w:rPr>
                <w:rFonts w:ascii="Times New Roman" w:hAnsi="Times New Roman"/>
                <w:sz w:val="28"/>
                <w:szCs w:val="28"/>
              </w:rPr>
              <w:t>«Приложение № 1</w:t>
            </w:r>
          </w:p>
          <w:p w:rsidR="00EE2622" w:rsidRDefault="00EE2622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E2622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EE2622" w:rsidRPr="00EE2622" w:rsidRDefault="00EE2622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EE2622">
              <w:rPr>
                <w:rFonts w:ascii="Times New Roman" w:hAnsi="Times New Roman"/>
                <w:sz w:val="28"/>
                <w:szCs w:val="28"/>
              </w:rPr>
              <w:t>от 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.01.2023 </w:t>
            </w:r>
            <w:r w:rsidRPr="00EE2622">
              <w:rPr>
                <w:rFonts w:ascii="Times New Roman" w:hAnsi="Times New Roman"/>
                <w:sz w:val="28"/>
                <w:szCs w:val="28"/>
              </w:rPr>
              <w:t>№ 22-р</w:t>
            </w:r>
          </w:p>
        </w:tc>
      </w:tr>
    </w:tbl>
    <w:p w:rsidR="00EE2622" w:rsidRPr="00EE2622" w:rsidRDefault="00EE2622" w:rsidP="00EE2622">
      <w:pPr>
        <w:spacing w:line="228" w:lineRule="auto"/>
        <w:jc w:val="center"/>
        <w:rPr>
          <w:rFonts w:ascii="Times New Roman" w:hAnsi="Times New Roman"/>
          <w:sz w:val="18"/>
          <w:szCs w:val="18"/>
        </w:rPr>
      </w:pPr>
    </w:p>
    <w:p w:rsidR="00EE2622" w:rsidRPr="00EE2622" w:rsidRDefault="00EE2622" w:rsidP="00EE2622">
      <w:pPr>
        <w:spacing w:line="228" w:lineRule="auto"/>
        <w:jc w:val="center"/>
        <w:rPr>
          <w:rFonts w:ascii="Times New Roman" w:hAnsi="Times New Roman"/>
          <w:sz w:val="18"/>
          <w:szCs w:val="18"/>
        </w:rPr>
      </w:pPr>
    </w:p>
    <w:p w:rsidR="00FA1962" w:rsidRPr="00EE2622" w:rsidRDefault="00FA1962" w:rsidP="00EE262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E2622">
        <w:rPr>
          <w:rFonts w:ascii="Times New Roman" w:hAnsi="Times New Roman"/>
          <w:sz w:val="28"/>
          <w:szCs w:val="28"/>
        </w:rPr>
        <w:t>Объекты капитального строительства государственной собственности Рязанской области,</w:t>
      </w:r>
    </w:p>
    <w:p w:rsidR="00FC79C2" w:rsidRPr="00EE2622" w:rsidRDefault="00FA1962" w:rsidP="00EE262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E262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E2622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EE2622">
        <w:rPr>
          <w:rFonts w:ascii="Times New Roman" w:hAnsi="Times New Roman"/>
          <w:sz w:val="28"/>
          <w:szCs w:val="28"/>
        </w:rPr>
        <w:t xml:space="preserve"> которых приняты решения о подготовке и реализации бюджетных инвестиций </w:t>
      </w:r>
    </w:p>
    <w:p w:rsidR="00FA1962" w:rsidRPr="00EE2622" w:rsidRDefault="00FA1962" w:rsidP="00EE2622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EE2622">
        <w:rPr>
          <w:rFonts w:ascii="Times New Roman" w:hAnsi="Times New Roman"/>
          <w:sz w:val="28"/>
          <w:szCs w:val="28"/>
        </w:rPr>
        <w:t>в форме капитальных вложений в 20</w:t>
      </w:r>
      <w:r w:rsidR="00CA229D" w:rsidRPr="00EE2622">
        <w:rPr>
          <w:rFonts w:ascii="Times New Roman" w:hAnsi="Times New Roman"/>
          <w:sz w:val="28"/>
          <w:szCs w:val="28"/>
        </w:rPr>
        <w:t>2</w:t>
      </w:r>
      <w:r w:rsidR="00AC4654" w:rsidRPr="00EE2622">
        <w:rPr>
          <w:rFonts w:ascii="Times New Roman" w:hAnsi="Times New Roman"/>
          <w:sz w:val="28"/>
          <w:szCs w:val="28"/>
        </w:rPr>
        <w:t>3</w:t>
      </w:r>
      <w:r w:rsidRPr="00EE2622">
        <w:rPr>
          <w:rFonts w:ascii="Times New Roman" w:hAnsi="Times New Roman"/>
          <w:sz w:val="28"/>
          <w:szCs w:val="28"/>
        </w:rPr>
        <w:t xml:space="preserve"> году</w:t>
      </w:r>
    </w:p>
    <w:p w:rsidR="001628A3" w:rsidRPr="00EE2622" w:rsidRDefault="001628A3" w:rsidP="00EE2622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00"/>
        <w:gridCol w:w="5217"/>
        <w:gridCol w:w="1701"/>
        <w:gridCol w:w="1036"/>
        <w:gridCol w:w="1799"/>
        <w:gridCol w:w="1644"/>
      </w:tblGrid>
      <w:tr w:rsidR="001628A3" w:rsidRPr="00EE2622" w:rsidTr="00EE2622">
        <w:tc>
          <w:tcPr>
            <w:tcW w:w="567" w:type="dxa"/>
            <w:tcMar>
              <w:top w:w="28" w:type="dxa"/>
              <w:bottom w:w="28" w:type="dxa"/>
            </w:tcMar>
          </w:tcPr>
          <w:p w:rsidR="001628A3" w:rsidRPr="00EE2622" w:rsidRDefault="00EE2622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628A3" w:rsidRPr="00E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628A3" w:rsidRPr="00EE26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1628A3" w:rsidRPr="00EE262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500" w:type="dxa"/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Цель предоставления бюджетных инвестиций</w:t>
            </w:r>
          </w:p>
        </w:tc>
        <w:tc>
          <w:tcPr>
            <w:tcW w:w="5217" w:type="dxa"/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036" w:type="dxa"/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Срок ввода объекта</w:t>
            </w:r>
          </w:p>
        </w:tc>
        <w:tc>
          <w:tcPr>
            <w:tcW w:w="1799" w:type="dxa"/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Размер бюджетных инвестиций, тыс. руб.</w:t>
            </w:r>
          </w:p>
        </w:tc>
        <w:tc>
          <w:tcPr>
            <w:tcW w:w="1644" w:type="dxa"/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Наименование получателя бюджетных средств</w:t>
            </w:r>
          </w:p>
        </w:tc>
      </w:tr>
    </w:tbl>
    <w:p w:rsidR="00EE2622" w:rsidRPr="00EE2622" w:rsidRDefault="00EE2622" w:rsidP="00EE2622">
      <w:pPr>
        <w:spacing w:line="228" w:lineRule="auto"/>
        <w:rPr>
          <w:rFonts w:ascii="Times New Roman" w:hAnsi="Times New Roman"/>
          <w:sz w:val="2"/>
          <w:szCs w:val="2"/>
        </w:rPr>
      </w:pPr>
    </w:p>
    <w:tbl>
      <w:tblPr>
        <w:tblW w:w="144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00"/>
        <w:gridCol w:w="5217"/>
        <w:gridCol w:w="1701"/>
        <w:gridCol w:w="1036"/>
        <w:gridCol w:w="1799"/>
        <w:gridCol w:w="1644"/>
      </w:tblGrid>
      <w:tr w:rsidR="001628A3" w:rsidRPr="00EE2622" w:rsidTr="00EE262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строительство объекта «Фельдшерско-акушерский пункт в с. </w:t>
            </w:r>
            <w:proofErr w:type="spellStart"/>
            <w:r w:rsidRPr="00EE2622">
              <w:rPr>
                <w:rFonts w:ascii="Times New Roman" w:hAnsi="Times New Roman"/>
                <w:sz w:val="24"/>
                <w:szCs w:val="24"/>
              </w:rPr>
              <w:t>Поплевино</w:t>
            </w:r>
            <w:proofErr w:type="spellEnd"/>
            <w:r w:rsidRPr="00EE2622">
              <w:rPr>
                <w:rFonts w:ascii="Times New Roman" w:hAnsi="Times New Roman"/>
                <w:sz w:val="24"/>
                <w:szCs w:val="24"/>
              </w:rPr>
              <w:t xml:space="preserve"> Ряжского района Рязанской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570</w:t>
            </w:r>
            <w:r w:rsidR="00555D34"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строительство объекта «Фельдшерско-акушерский пункт </w:t>
            </w:r>
            <w:proofErr w:type="gramStart"/>
            <w:r w:rsidRPr="00EE26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2622">
              <w:rPr>
                <w:rFonts w:ascii="Times New Roman" w:hAnsi="Times New Roman"/>
                <w:sz w:val="24"/>
                <w:szCs w:val="24"/>
              </w:rPr>
              <w:t xml:space="preserve"> с. Ольхи Шацкого района Рязанской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570</w:t>
            </w:r>
            <w:r w:rsidR="00555D34"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3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строительство объекта «Фельдшерско-акушерский пункт в с. </w:t>
            </w:r>
            <w:proofErr w:type="spellStart"/>
            <w:r w:rsidRPr="00EE2622">
              <w:rPr>
                <w:rFonts w:ascii="Times New Roman" w:hAnsi="Times New Roman"/>
                <w:sz w:val="24"/>
                <w:szCs w:val="24"/>
              </w:rPr>
              <w:t>Польное</w:t>
            </w:r>
            <w:proofErr w:type="spellEnd"/>
            <w:r w:rsidRPr="00EE2622">
              <w:rPr>
                <w:rFonts w:ascii="Times New Roman" w:hAnsi="Times New Roman"/>
                <w:sz w:val="24"/>
                <w:szCs w:val="24"/>
              </w:rPr>
              <w:t xml:space="preserve"> Конобеево </w:t>
            </w:r>
            <w:proofErr w:type="spellStart"/>
            <w:r w:rsidRPr="00EE2622">
              <w:rPr>
                <w:rFonts w:ascii="Times New Roman" w:hAnsi="Times New Roman"/>
                <w:sz w:val="24"/>
                <w:szCs w:val="24"/>
              </w:rPr>
              <w:t>Шацкого</w:t>
            </w:r>
            <w:proofErr w:type="spellEnd"/>
            <w:r w:rsidRPr="00EE2622">
              <w:rPr>
                <w:rFonts w:ascii="Times New Roman" w:hAnsi="Times New Roman"/>
                <w:sz w:val="24"/>
                <w:szCs w:val="24"/>
              </w:rPr>
              <w:t xml:space="preserve"> района Рязанской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570</w:t>
            </w:r>
            <w:r w:rsidR="00555D34"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4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на строительство объекта «Фельдшерско-акушерский пункт в д. Важная Шацкого района Рязанской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555D34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570</w:t>
            </w:r>
            <w:r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Рязанской области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на объект «Реконструкция здания, расположенного по адресу г. Рязань, ул. Каширина, д. 1В (кадастровый номер 62:29:0080001:27) под размещение инновационного научно-технологического центра» (корректировка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555D34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4130,9144</w:t>
            </w:r>
            <w:r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6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государственной власти Рязанской области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строительство объекта «Пожарное депо </w:t>
            </w:r>
            <w:proofErr w:type="gramStart"/>
            <w:r w:rsidRPr="00EE26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с. Восход Кадомского района Рязанской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555D34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2200</w:t>
            </w:r>
            <w:r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7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Развитие инфраструктуры физической культуры и спорта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на строительство объекта «50-метровый плавательный бассейн в г. Рязани»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555D34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10963</w:t>
            </w:r>
            <w:r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8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эпизоотического благополучия на территории Рязанской области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строительство объекта «Приют для содержания животных без владельцев в поселке </w:t>
            </w:r>
            <w:proofErr w:type="spellStart"/>
            <w:r w:rsidRPr="00EE2622">
              <w:rPr>
                <w:rFonts w:ascii="Times New Roman" w:hAnsi="Times New Roman"/>
                <w:sz w:val="24"/>
                <w:szCs w:val="24"/>
              </w:rPr>
              <w:t>Храпово</w:t>
            </w:r>
            <w:proofErr w:type="spellEnd"/>
            <w:r w:rsidRPr="00EE26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555D34" w:rsidP="00555D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381,115</w:t>
            </w:r>
            <w:r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9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строительство объекта «Поликлиника </w:t>
            </w:r>
            <w:proofErr w:type="gramStart"/>
            <w:r w:rsidRPr="00EE26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300 посещений в смену в р.п. Сараи Сараевского района Рязанской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10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на строительство объекта «Инфекционный</w:t>
            </w:r>
            <w:r w:rsidR="00E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622">
              <w:rPr>
                <w:rFonts w:ascii="Times New Roman" w:hAnsi="Times New Roman"/>
                <w:sz w:val="24"/>
                <w:szCs w:val="24"/>
              </w:rPr>
              <w:t>корпус на 200 коек ГБУ РО «Областная клиническая больница им. Н.А.</w:t>
            </w:r>
            <w:r w:rsidR="00E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622">
              <w:rPr>
                <w:rFonts w:ascii="Times New Roman" w:hAnsi="Times New Roman"/>
                <w:sz w:val="24"/>
                <w:szCs w:val="24"/>
              </w:rPr>
              <w:t>Семашко»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11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строительство объекта «Поликлиника </w:t>
            </w:r>
            <w:proofErr w:type="gramStart"/>
            <w:r w:rsidRPr="00EE26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E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8A3" w:rsidRPr="00EE2622" w:rsidRDefault="001628A3" w:rsidP="001628A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250 посещений в смену ГБУ РО «Городская поликлиника № 12»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1628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на строительство объекта «Здание филиала поликлиники ГБУ РО «Городская детская поликлиника № 7»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13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образования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на строительство объекта «Спортивный зал ОГБОУ «Михайловская школа-интернат»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14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образования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государственная экспертиза проектной документации на строительство объекта «Спортивный зал ОГБОУ «Михайловская школа-интернат»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15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подготовка проектной документации на строительство объекта «Канализационные сети ГБУ РО «Рязанский областной клинический госпиталь для ветеранов войн»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16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государственная экспертиза проектной документации на строительство объекта «Канализационные сети ГБУ РО «Рязанский областной клинический госпиталь для ветеранов войн»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17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строительство объекта «Канализационные сети ГБУ РО «Рязанский областной клинический госпиталь для ветеранов войн»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48300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18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культуры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 xml:space="preserve">подготовка проектной документации на строительство объекта «Туристско-информационный центр ГАУК «Государственный музей-заповедник </w:t>
            </w:r>
          </w:p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С.А.</w:t>
            </w:r>
            <w:r w:rsidR="00E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2622">
              <w:rPr>
                <w:rFonts w:ascii="Times New Roman" w:hAnsi="Times New Roman"/>
                <w:sz w:val="24"/>
                <w:szCs w:val="24"/>
              </w:rPr>
              <w:t xml:space="preserve">Есенина» </w:t>
            </w:r>
            <w:proofErr w:type="gramStart"/>
            <w:r w:rsidRPr="00EE26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E2622">
              <w:rPr>
                <w:rFonts w:ascii="Times New Roman" w:hAnsi="Times New Roman"/>
                <w:sz w:val="24"/>
                <w:szCs w:val="24"/>
              </w:rPr>
              <w:t xml:space="preserve"> с. Константиново Рыбновского района Рязанской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19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здравоохранения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EE2622" w:rsidRDefault="00EE2622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628A3" w:rsidRPr="00EE2622">
              <w:rPr>
                <w:rFonts w:ascii="Times New Roman" w:hAnsi="Times New Roman"/>
                <w:sz w:val="24"/>
                <w:szCs w:val="24"/>
              </w:rPr>
              <w:t xml:space="preserve">троительство объекта «Главный лечебный корпус государственного бюджетного учреждения Рязанской области «Областной клинический онкологический диспансер» </w:t>
            </w:r>
            <w:proofErr w:type="gramStart"/>
            <w:r w:rsidR="001628A3" w:rsidRPr="00EE262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1628A3" w:rsidRPr="00E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г. Рязани»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750428,50971</w:t>
            </w:r>
            <w:r w:rsidR="00F21CE1"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  <w:r w:rsidR="00555D34" w:rsidRPr="00EE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  <w:tr w:rsidR="001628A3" w:rsidRPr="00EE2622" w:rsidTr="00EE26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EE26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EE26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Обеспечение населения объектами спорта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AE1A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Строительство объекта «Крытый футбольный манеж в г. Рязани»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AE1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Минстрой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AE1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AE1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58545,8317</w:t>
            </w:r>
            <w:r w:rsidR="00F21CE1" w:rsidRPr="00EE2622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628A3" w:rsidRPr="00EE2622" w:rsidRDefault="001628A3" w:rsidP="00AE1A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622">
              <w:rPr>
                <w:rFonts w:ascii="Times New Roman" w:hAnsi="Times New Roman"/>
                <w:sz w:val="24"/>
                <w:szCs w:val="24"/>
              </w:rPr>
              <w:t>ГКУ УКС Рязанской области</w:t>
            </w:r>
          </w:p>
        </w:tc>
      </w:tr>
    </w:tbl>
    <w:p w:rsidR="001628A3" w:rsidRPr="00EE2622" w:rsidRDefault="00555D34" w:rsidP="00EE2622">
      <w:pPr>
        <w:autoSpaceDE w:val="0"/>
        <w:autoSpaceDN w:val="0"/>
        <w:adjustRightInd w:val="0"/>
        <w:spacing w:before="120" w:line="233" w:lineRule="auto"/>
        <w:ind w:firstLine="53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>1</w:t>
      </w:r>
      <w:r w:rsidR="001628A3" w:rsidRPr="00EE2622">
        <w:rPr>
          <w:rFonts w:ascii="Times New Roman" w:hAnsi="Times New Roman"/>
          <w:sz w:val="22"/>
          <w:szCs w:val="22"/>
        </w:rPr>
        <w:t xml:space="preserve"> Неиспользованный остаток бюджетных ассигнований 2022 года в рамках государственного контракта от 21.07.2022 № 13-ПР-22</w:t>
      </w:r>
      <w:r w:rsidR="002F1390" w:rsidRP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в размере</w:t>
      </w:r>
      <w:r w:rsidR="00EE2622">
        <w:rPr>
          <w:rFonts w:ascii="Times New Roman" w:hAnsi="Times New Roman"/>
          <w:sz w:val="22"/>
          <w:szCs w:val="22"/>
        </w:rPr>
        <w:br/>
      </w:r>
      <w:r w:rsidR="001628A3" w:rsidRPr="00EE2622">
        <w:rPr>
          <w:rFonts w:ascii="Times New Roman" w:hAnsi="Times New Roman"/>
          <w:sz w:val="22"/>
          <w:szCs w:val="22"/>
        </w:rPr>
        <w:t>570 тыс. рублей.</w:t>
      </w:r>
    </w:p>
    <w:p w:rsidR="001628A3" w:rsidRPr="00EE2622" w:rsidRDefault="00555D34" w:rsidP="00EE2622">
      <w:pPr>
        <w:autoSpaceDE w:val="0"/>
        <w:autoSpaceDN w:val="0"/>
        <w:adjustRightInd w:val="0"/>
        <w:spacing w:before="60" w:line="233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>2</w:t>
      </w:r>
      <w:r w:rsidR="001628A3" w:rsidRPr="00EE2622">
        <w:rPr>
          <w:rFonts w:ascii="Times New Roman" w:hAnsi="Times New Roman"/>
          <w:sz w:val="22"/>
          <w:szCs w:val="22"/>
        </w:rPr>
        <w:t xml:space="preserve"> Неиспользованный остаток бюджетных ассигнований 2022 года в рамках государственного контракта от 18.05.2022 № 14-ПР-22</w:t>
      </w:r>
      <w:r w:rsidR="002F1390" w:rsidRP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в размере</w:t>
      </w:r>
      <w:r w:rsidR="00EE2622">
        <w:rPr>
          <w:rFonts w:ascii="Times New Roman" w:hAnsi="Times New Roman"/>
          <w:sz w:val="22"/>
          <w:szCs w:val="22"/>
        </w:rPr>
        <w:br/>
      </w:r>
      <w:r w:rsidR="001628A3" w:rsidRPr="00EE2622">
        <w:rPr>
          <w:rFonts w:ascii="Times New Roman" w:hAnsi="Times New Roman"/>
          <w:sz w:val="22"/>
          <w:szCs w:val="22"/>
        </w:rPr>
        <w:t>570 тыс. рублей.</w:t>
      </w:r>
    </w:p>
    <w:p w:rsidR="001628A3" w:rsidRPr="00EE2622" w:rsidRDefault="00555D34" w:rsidP="00EE2622">
      <w:pPr>
        <w:autoSpaceDE w:val="0"/>
        <w:autoSpaceDN w:val="0"/>
        <w:adjustRightInd w:val="0"/>
        <w:spacing w:before="60" w:line="233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>3</w:t>
      </w:r>
      <w:r w:rsidR="001628A3" w:rsidRPr="00EE2622">
        <w:rPr>
          <w:rFonts w:ascii="Times New Roman" w:hAnsi="Times New Roman"/>
          <w:sz w:val="22"/>
          <w:szCs w:val="22"/>
        </w:rPr>
        <w:t xml:space="preserve"> Неиспользованный остаток бюджетных ассигнований 2022 года в рамках государственного контракта от 18.05.2022 № 15-ПР-22 в размере</w:t>
      </w:r>
      <w:r w:rsidR="00EE2622">
        <w:rPr>
          <w:rFonts w:ascii="Times New Roman" w:hAnsi="Times New Roman"/>
          <w:sz w:val="22"/>
          <w:szCs w:val="22"/>
        </w:rPr>
        <w:br/>
      </w:r>
      <w:r w:rsidR="001628A3" w:rsidRPr="00EE2622">
        <w:rPr>
          <w:rFonts w:ascii="Times New Roman" w:hAnsi="Times New Roman"/>
          <w:sz w:val="22"/>
          <w:szCs w:val="22"/>
        </w:rPr>
        <w:t>570 тыс. рублей.</w:t>
      </w:r>
    </w:p>
    <w:p w:rsidR="001628A3" w:rsidRPr="00EE2622" w:rsidRDefault="00555D34" w:rsidP="00EE2622">
      <w:pPr>
        <w:autoSpaceDE w:val="0"/>
        <w:autoSpaceDN w:val="0"/>
        <w:adjustRightInd w:val="0"/>
        <w:spacing w:before="60" w:line="233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>4</w:t>
      </w:r>
      <w:r w:rsidR="001628A3" w:rsidRPr="00EE2622">
        <w:rPr>
          <w:rFonts w:ascii="Times New Roman" w:hAnsi="Times New Roman"/>
          <w:sz w:val="22"/>
          <w:szCs w:val="22"/>
        </w:rPr>
        <w:t xml:space="preserve"> Неиспользованный остаток бюджетных ассигнований 2022 года в рамках государственного контракта от 18.05.2022 № 16-ПР-22 </w:t>
      </w:r>
      <w:r w:rsidR="002F1390" w:rsidRPr="00EE2622">
        <w:rPr>
          <w:rFonts w:ascii="Times New Roman" w:hAnsi="Times New Roman"/>
          <w:sz w:val="22"/>
          <w:szCs w:val="22"/>
        </w:rPr>
        <w:t xml:space="preserve">    </w:t>
      </w:r>
      <w:r w:rsidR="001628A3" w:rsidRPr="00EE2622">
        <w:rPr>
          <w:rFonts w:ascii="Times New Roman" w:hAnsi="Times New Roman"/>
          <w:sz w:val="22"/>
          <w:szCs w:val="22"/>
        </w:rPr>
        <w:t>в размере 570 тыс. рублей.</w:t>
      </w:r>
    </w:p>
    <w:p w:rsidR="001628A3" w:rsidRPr="00EE2622" w:rsidRDefault="00555D34" w:rsidP="00EE2622">
      <w:pPr>
        <w:autoSpaceDE w:val="0"/>
        <w:autoSpaceDN w:val="0"/>
        <w:adjustRightInd w:val="0"/>
        <w:spacing w:before="60" w:line="233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 xml:space="preserve">5 </w:t>
      </w:r>
      <w:r w:rsidR="001628A3" w:rsidRPr="00EE2622">
        <w:rPr>
          <w:rFonts w:ascii="Times New Roman" w:hAnsi="Times New Roman"/>
          <w:sz w:val="22"/>
          <w:szCs w:val="22"/>
        </w:rPr>
        <w:t>Неиспользованный остаток бюджетных ассигнований 2022 года в рамках государственного контракта от 12.07.2022</w:t>
      </w:r>
      <w:r w:rsid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№ 085920001122007565</w:t>
      </w:r>
      <w:r w:rsidR="00EE2622">
        <w:rPr>
          <w:rFonts w:ascii="Times New Roman" w:hAnsi="Times New Roman"/>
          <w:sz w:val="22"/>
          <w:szCs w:val="22"/>
        </w:rPr>
        <w:br/>
      </w:r>
      <w:r w:rsidR="001628A3" w:rsidRPr="00EE2622">
        <w:rPr>
          <w:rFonts w:ascii="Times New Roman" w:hAnsi="Times New Roman"/>
          <w:sz w:val="22"/>
          <w:szCs w:val="22"/>
        </w:rPr>
        <w:t>в размере 4130,9144 тыс. рублей.</w:t>
      </w:r>
    </w:p>
    <w:p w:rsidR="001628A3" w:rsidRPr="00EE2622" w:rsidRDefault="00555D34" w:rsidP="00EE2622">
      <w:pPr>
        <w:autoSpaceDE w:val="0"/>
        <w:autoSpaceDN w:val="0"/>
        <w:adjustRightInd w:val="0"/>
        <w:spacing w:before="60" w:line="233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 xml:space="preserve">6 </w:t>
      </w:r>
      <w:r w:rsidR="001628A3" w:rsidRPr="00EE2622">
        <w:rPr>
          <w:rFonts w:ascii="Times New Roman" w:hAnsi="Times New Roman"/>
          <w:sz w:val="22"/>
          <w:szCs w:val="22"/>
        </w:rPr>
        <w:t>Неиспользованный остаток бюджетных ассигнований 2022 года в рамках государственного контракта от 23.08.2022</w:t>
      </w:r>
      <w:r w:rsidRP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№ 0859200001122008957</w:t>
      </w:r>
      <w:r w:rsidR="00EE2622">
        <w:rPr>
          <w:rFonts w:ascii="Times New Roman" w:hAnsi="Times New Roman"/>
          <w:sz w:val="22"/>
          <w:szCs w:val="22"/>
        </w:rPr>
        <w:br/>
      </w:r>
      <w:r w:rsidR="001628A3" w:rsidRPr="00EE2622">
        <w:rPr>
          <w:rFonts w:ascii="Times New Roman" w:hAnsi="Times New Roman"/>
          <w:sz w:val="22"/>
          <w:szCs w:val="22"/>
        </w:rPr>
        <w:t>в размере 2200 тыс. рублей.</w:t>
      </w:r>
    </w:p>
    <w:p w:rsidR="00555D34" w:rsidRPr="00EE2622" w:rsidRDefault="00555D34" w:rsidP="00EE2622">
      <w:pPr>
        <w:autoSpaceDE w:val="0"/>
        <w:autoSpaceDN w:val="0"/>
        <w:adjustRightInd w:val="0"/>
        <w:spacing w:before="60" w:line="233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>7</w:t>
      </w:r>
      <w:r w:rsidR="001628A3" w:rsidRPr="00EE2622">
        <w:rPr>
          <w:rFonts w:ascii="Times New Roman" w:hAnsi="Times New Roman"/>
          <w:sz w:val="22"/>
          <w:szCs w:val="22"/>
        </w:rPr>
        <w:t xml:space="preserve"> Неиспользованный остаток бюджетных ассигнований 2022 года в рамках государственного контракта от 22.06.2022</w:t>
      </w:r>
      <w:r w:rsidRP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№ 0859200001122006056</w:t>
      </w:r>
      <w:r w:rsidR="00EE2622">
        <w:rPr>
          <w:rFonts w:ascii="Times New Roman" w:hAnsi="Times New Roman"/>
          <w:sz w:val="22"/>
          <w:szCs w:val="22"/>
        </w:rPr>
        <w:br/>
      </w:r>
      <w:r w:rsidR="001628A3" w:rsidRPr="00EE2622">
        <w:rPr>
          <w:rFonts w:ascii="Times New Roman" w:hAnsi="Times New Roman"/>
          <w:sz w:val="22"/>
          <w:szCs w:val="22"/>
        </w:rPr>
        <w:t>в размере 10963 тыс. рублей.</w:t>
      </w:r>
    </w:p>
    <w:p w:rsidR="00555D34" w:rsidRPr="00EE2622" w:rsidRDefault="00555D34" w:rsidP="00EE2622">
      <w:pPr>
        <w:autoSpaceDE w:val="0"/>
        <w:autoSpaceDN w:val="0"/>
        <w:adjustRightInd w:val="0"/>
        <w:spacing w:before="60" w:line="233" w:lineRule="auto"/>
        <w:ind w:firstLine="53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>8</w:t>
      </w:r>
      <w:r w:rsidR="001628A3" w:rsidRPr="00EE2622">
        <w:rPr>
          <w:rFonts w:ascii="Times New Roman" w:hAnsi="Times New Roman"/>
          <w:sz w:val="22"/>
          <w:szCs w:val="22"/>
        </w:rPr>
        <w:t xml:space="preserve"> Неиспользованный остаток бюджетных ассигнований 2022 года в рамках государственного контракта от 28.12.2022 № ПР-23</w:t>
      </w:r>
      <w:r w:rsid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в размере</w:t>
      </w:r>
      <w:r w:rsidR="00EE2622">
        <w:rPr>
          <w:rFonts w:ascii="Times New Roman" w:hAnsi="Times New Roman"/>
          <w:sz w:val="22"/>
          <w:szCs w:val="22"/>
        </w:rPr>
        <w:br/>
      </w:r>
      <w:r w:rsidR="001628A3" w:rsidRPr="00EE2622">
        <w:rPr>
          <w:rFonts w:ascii="Times New Roman" w:hAnsi="Times New Roman"/>
          <w:sz w:val="22"/>
          <w:szCs w:val="22"/>
        </w:rPr>
        <w:t>381,115 тыс. рублей.</w:t>
      </w:r>
    </w:p>
    <w:p w:rsidR="00FD1F4F" w:rsidRPr="00EE2622" w:rsidRDefault="00555D34" w:rsidP="00EE2622">
      <w:pPr>
        <w:autoSpaceDE w:val="0"/>
        <w:autoSpaceDN w:val="0"/>
        <w:adjustRightInd w:val="0"/>
        <w:spacing w:before="60" w:line="233" w:lineRule="auto"/>
        <w:ind w:firstLine="53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 xml:space="preserve">9 </w:t>
      </w:r>
      <w:r w:rsidR="001628A3" w:rsidRPr="00EE2622">
        <w:rPr>
          <w:rFonts w:ascii="Times New Roman" w:hAnsi="Times New Roman"/>
          <w:sz w:val="22"/>
          <w:szCs w:val="22"/>
        </w:rPr>
        <w:t>Неиспользованный остаток бюджетных ассигнований 2022 года в рамках государственн</w:t>
      </w:r>
      <w:r w:rsidR="00FD1F4F" w:rsidRPr="00EE2622">
        <w:rPr>
          <w:rFonts w:ascii="Times New Roman" w:hAnsi="Times New Roman"/>
          <w:sz w:val="22"/>
          <w:szCs w:val="22"/>
        </w:rPr>
        <w:t>ых</w:t>
      </w:r>
      <w:r w:rsidR="001628A3" w:rsidRPr="00EE2622">
        <w:rPr>
          <w:rFonts w:ascii="Times New Roman" w:hAnsi="Times New Roman"/>
          <w:sz w:val="22"/>
          <w:szCs w:val="22"/>
        </w:rPr>
        <w:t xml:space="preserve"> контракт</w:t>
      </w:r>
      <w:r w:rsidR="00FD1F4F" w:rsidRPr="00EE2622">
        <w:rPr>
          <w:rFonts w:ascii="Times New Roman" w:hAnsi="Times New Roman"/>
          <w:sz w:val="22"/>
          <w:szCs w:val="22"/>
        </w:rPr>
        <w:t>ов:</w:t>
      </w:r>
    </w:p>
    <w:p w:rsidR="001628A3" w:rsidRPr="00EE2622" w:rsidRDefault="00EE2622" w:rsidP="00EE2622">
      <w:pPr>
        <w:autoSpaceDE w:val="0"/>
        <w:autoSpaceDN w:val="0"/>
        <w:adjustRightInd w:val="0"/>
        <w:spacing w:before="60" w:line="233" w:lineRule="auto"/>
        <w:ind w:firstLine="539"/>
        <w:jc w:val="both"/>
        <w:rPr>
          <w:rFonts w:ascii="Times New Roman" w:hAnsi="Times New Roman"/>
          <w:color w:val="000000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 xml:space="preserve"> </w:t>
      </w:r>
      <w:r w:rsidRPr="00EE2622">
        <w:rPr>
          <w:rFonts w:ascii="Times New Roman" w:hAnsi="Times New Roman"/>
          <w:sz w:val="22"/>
          <w:szCs w:val="22"/>
        </w:rPr>
        <w:tab/>
      </w:r>
      <w:r w:rsidR="001628A3" w:rsidRPr="00EE2622">
        <w:rPr>
          <w:rFonts w:ascii="Times New Roman" w:hAnsi="Times New Roman"/>
          <w:sz w:val="22"/>
          <w:szCs w:val="22"/>
        </w:rPr>
        <w:t>от</w:t>
      </w:r>
      <w:r w:rsidR="00FD1F4F" w:rsidRP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10.11.2021</w:t>
      </w:r>
      <w:r w:rsidR="00555D34" w:rsidRP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№ 0859200001121010440 в размере 150 330 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EE2622">
        <w:rPr>
          <w:rFonts w:ascii="Times New Roman" w:hAnsi="Times New Roman"/>
          <w:color w:val="000000"/>
          <w:sz w:val="22"/>
          <w:szCs w:val="22"/>
        </w:rPr>
        <w:t>от 18.01.2022 № 08592000011210154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11 в размере 16 536 тыс. рублей;</w:t>
      </w:r>
    </w:p>
    <w:p w:rsidR="00FD1F4F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20.01.2022 № 0859200001121015348 в размере 549 тыс. рублей</w:t>
      </w:r>
      <w:r w:rsidR="00FD1F4F" w:rsidRPr="00EE2622">
        <w:rPr>
          <w:rFonts w:ascii="Times New Roman" w:hAnsi="Times New Roman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21.01.2022 № 0859200001121015373 в р</w:t>
      </w:r>
      <w:r w:rsidR="00FD1F4F" w:rsidRPr="00EE2622">
        <w:rPr>
          <w:rFonts w:ascii="Times New Roman" w:hAnsi="Times New Roman"/>
          <w:sz w:val="22"/>
          <w:szCs w:val="22"/>
        </w:rPr>
        <w:t>азмере 11 306,04872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21.01.2022 № 0859200001121015338 в р</w:t>
      </w:r>
      <w:r w:rsidR="00FD1F4F" w:rsidRPr="00EE2622">
        <w:rPr>
          <w:rFonts w:ascii="Times New Roman" w:hAnsi="Times New Roman"/>
          <w:sz w:val="22"/>
          <w:szCs w:val="22"/>
        </w:rPr>
        <w:t>азмере 18 344,40039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26.01.2022 № 0859200001121015671 в р</w:t>
      </w:r>
      <w:r w:rsidR="00FD1F4F" w:rsidRPr="00EE2622">
        <w:rPr>
          <w:rFonts w:ascii="Times New Roman" w:hAnsi="Times New Roman"/>
          <w:sz w:val="22"/>
          <w:szCs w:val="22"/>
        </w:rPr>
        <w:t>азмере 43 416,83105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 xml:space="preserve">от 16.03.2022 № 0859200001122001012  в размере </w:t>
      </w:r>
      <w:r w:rsidR="00FD1F4F" w:rsidRPr="00EE2622">
        <w:rPr>
          <w:rFonts w:ascii="Times New Roman" w:hAnsi="Times New Roman"/>
          <w:sz w:val="22"/>
          <w:szCs w:val="22"/>
        </w:rPr>
        <w:t>2 002,42196 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31.03.2022 № 0859200001122001755 в размере 12 202,02486 тыс. рублей</w:t>
      </w:r>
      <w:r w:rsidR="00FD1F4F" w:rsidRPr="00EE2622">
        <w:rPr>
          <w:rFonts w:ascii="Times New Roman" w:hAnsi="Times New Roman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30.03.2022 № 0859200001122001890 в р</w:t>
      </w:r>
      <w:r w:rsidR="00FD1F4F" w:rsidRPr="00EE2622">
        <w:rPr>
          <w:rFonts w:ascii="Times New Roman" w:hAnsi="Times New Roman"/>
          <w:sz w:val="22"/>
          <w:szCs w:val="22"/>
        </w:rPr>
        <w:t>азмере 19 767,57331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25.04.2022 № 08592000011220033</w:t>
      </w:r>
      <w:r w:rsidR="00FD1F4F" w:rsidRPr="00EE2622">
        <w:rPr>
          <w:rFonts w:ascii="Times New Roman" w:hAnsi="Times New Roman"/>
          <w:sz w:val="22"/>
          <w:szCs w:val="22"/>
        </w:rPr>
        <w:t>62 в размере 19 200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23.05.2022 № 0859200001122004736 в размере 4 200 тыс. рублей</w:t>
      </w:r>
      <w:r w:rsidR="00FD1F4F" w:rsidRPr="00EE2622">
        <w:rPr>
          <w:rFonts w:ascii="Times New Roman" w:hAnsi="Times New Roman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12.05.2022 № 0859200001122004242 в ра</w:t>
      </w:r>
      <w:r w:rsidR="00FD1F4F" w:rsidRPr="00EE2622">
        <w:rPr>
          <w:rFonts w:ascii="Times New Roman" w:hAnsi="Times New Roman"/>
          <w:sz w:val="22"/>
          <w:szCs w:val="22"/>
        </w:rPr>
        <w:t>змере 141 720,38468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24.06.2022 № 6</w:t>
      </w:r>
      <w:r w:rsidR="00FD1F4F" w:rsidRPr="00EE2622">
        <w:rPr>
          <w:rFonts w:ascii="Times New Roman" w:hAnsi="Times New Roman"/>
          <w:sz w:val="22"/>
          <w:szCs w:val="22"/>
        </w:rPr>
        <w:t>6 в размере 570,599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11.08.2022 № 0859200001122008859 в размере 8 400,90325 тыс</w:t>
      </w:r>
      <w:r w:rsidR="00FD1F4F" w:rsidRPr="00EE2622">
        <w:rPr>
          <w:rFonts w:ascii="Times New Roman" w:hAnsi="Times New Roman"/>
          <w:sz w:val="22"/>
          <w:szCs w:val="22"/>
        </w:rPr>
        <w:t>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12.08.2022 № 0859200001122008787 в р</w:t>
      </w:r>
      <w:r w:rsidR="00FD1F4F" w:rsidRPr="00EE2622">
        <w:rPr>
          <w:rFonts w:ascii="Times New Roman" w:hAnsi="Times New Roman"/>
          <w:sz w:val="22"/>
          <w:szCs w:val="22"/>
        </w:rPr>
        <w:t>азмере 27 388,54908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lastRenderedPageBreak/>
        <w:t>от 15.08.2022 № 0859200001122008785 в р</w:t>
      </w:r>
      <w:r w:rsidR="00FD1F4F" w:rsidRPr="00EE2622">
        <w:rPr>
          <w:rFonts w:ascii="Times New Roman" w:hAnsi="Times New Roman"/>
          <w:sz w:val="22"/>
          <w:szCs w:val="22"/>
        </w:rPr>
        <w:t>азмере 42 330,63324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15.08.2022 № 0859200001122008782 в р</w:t>
      </w:r>
      <w:r w:rsidR="00FD1F4F" w:rsidRPr="00EE2622">
        <w:rPr>
          <w:rFonts w:ascii="Times New Roman" w:hAnsi="Times New Roman"/>
          <w:sz w:val="22"/>
          <w:szCs w:val="22"/>
        </w:rPr>
        <w:t>азмере 41 586,29047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EE2622">
        <w:rPr>
          <w:rFonts w:ascii="Times New Roman" w:hAnsi="Times New Roman"/>
          <w:color w:val="000000"/>
          <w:sz w:val="22"/>
          <w:szCs w:val="22"/>
        </w:rPr>
        <w:t>от 17.08.2022 № 0859200001122009019 в размере 21 600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EE2622">
        <w:rPr>
          <w:rFonts w:ascii="Times New Roman" w:hAnsi="Times New Roman"/>
          <w:color w:val="000000"/>
          <w:sz w:val="22"/>
          <w:szCs w:val="22"/>
        </w:rPr>
        <w:t>от 16.09.2022 № 0859200001122010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191 в размере 1 280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21.09.2022 № 0859200001122010420 в размере 5 382,97672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30.09.2022 № 0859200001122010848 в размере 2 600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10.10.2022 № 0859200001122011245 в размере 1 306,39788 тыс. рублей</w:t>
      </w:r>
      <w:proofErr w:type="gramStart"/>
      <w:r w:rsidRPr="00EE2622">
        <w:rPr>
          <w:rFonts w:ascii="Times New Roman" w:hAnsi="Times New Roman"/>
          <w:sz w:val="22"/>
          <w:szCs w:val="22"/>
        </w:rPr>
        <w:t>.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 xml:space="preserve"> ;</w:t>
      </w:r>
      <w:proofErr w:type="gramEnd"/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EE2622">
        <w:rPr>
          <w:rFonts w:ascii="Times New Roman" w:hAnsi="Times New Roman"/>
          <w:color w:val="000000"/>
          <w:sz w:val="22"/>
          <w:szCs w:val="22"/>
        </w:rPr>
        <w:t xml:space="preserve">от 17.10.2022 № 0859200001122011512 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в размере 457,71129 тыс. рублей;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18.10.2022 № 0859200001122011469  в размере 40 500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19.10.2022 № 0859200001122011581 в размере 216,60545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18.10.2022 № 0859200001122011580 в размере 88,191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21.10.2022 № 0859200001122011579 в размере 1 119,008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24.10.2022 № 0859200001122011894 в размере 201,111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24.10.2022 № 0859200001122011898  в размере 126,108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24.10.2022 № 0859200001122011788  в размере 49 730,75926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31.10.2022 № 0859200001122012072   в размере 6 750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31.10.2022 № 0859200001122012040  в размере 625,76148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02.11.2022 № 0859200001122012082 в размере 2 494,79191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11.11.2022 № 0859200001122012571 в размере 25,70879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21.11.2022 № 0859200001122013035 в размере 122,2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21.11.2022 № 0859200001122013178 в размере 320,025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22.11.2022 № 0859200001122013518 в размере 151,8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23.11.2022 № 0859200001122013521 в размере 597,30000 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25.11.2022 № 0859200001122013522 в размере 424,2861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28.11.2022 № 0859200001122013713 в размере  2 262,85716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28.11.2022 № 0859200001122013573 в размере  280,09345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29.11.2022 № 0859200001122013791 в размере 69,36825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05.12.2022 № 0859200001122013958 в размере 194,46427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05.12.2022 № 0859200001122014111 в размере  29 230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05.12.2022 № 0859200001122013858 в размере 505,76625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05.12.2022 № 0859200001122014198   в размере 1 257,37055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05.12.2022 № 0859200001122013923   в размере 480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13.12.2022 № 0859200001122013710   в размере 230,99432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13.12.2022 № 0859200001122014653 в размере 143,15621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14.12.2022 № 0859200001122014504 в размере 267,23394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26.12.2022 № 0859200001122013793 в размере 19 408,74942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;</w:t>
      </w:r>
    </w:p>
    <w:p w:rsidR="001628A3" w:rsidRPr="00EE2622" w:rsidRDefault="001628A3" w:rsidP="00EE2622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</w:rPr>
        <w:t>от 13.12.2022 № 0859200001122014606 в размере 126,054 тыс. рублей</w:t>
      </w:r>
      <w:r w:rsidR="00FD1F4F" w:rsidRPr="00EE2622">
        <w:rPr>
          <w:rFonts w:ascii="Times New Roman" w:hAnsi="Times New Roman"/>
          <w:color w:val="000000"/>
          <w:sz w:val="22"/>
          <w:szCs w:val="22"/>
        </w:rPr>
        <w:t>.</w:t>
      </w:r>
    </w:p>
    <w:p w:rsidR="00FA1962" w:rsidRPr="00EE2622" w:rsidRDefault="00555D34" w:rsidP="00EE2622">
      <w:pPr>
        <w:autoSpaceDE w:val="0"/>
        <w:autoSpaceDN w:val="0"/>
        <w:adjustRightInd w:val="0"/>
        <w:spacing w:before="60" w:line="233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E2622">
        <w:rPr>
          <w:rFonts w:ascii="Times New Roman" w:hAnsi="Times New Roman"/>
          <w:sz w:val="22"/>
          <w:szCs w:val="22"/>
          <w:vertAlign w:val="superscript"/>
        </w:rPr>
        <w:t xml:space="preserve">10 </w:t>
      </w:r>
      <w:r w:rsidR="001628A3" w:rsidRPr="00EE2622">
        <w:rPr>
          <w:rFonts w:ascii="Times New Roman" w:hAnsi="Times New Roman"/>
          <w:sz w:val="22"/>
          <w:szCs w:val="22"/>
        </w:rPr>
        <w:t>Неиспользованный остаток бюджетных ассигнований 2022 года в рамках государственного контракта от 21.07.2022 № 74</w:t>
      </w:r>
      <w:r w:rsid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в размере 58545,8317 тыс.</w:t>
      </w:r>
      <w:r w:rsidR="00EE2622">
        <w:rPr>
          <w:rFonts w:ascii="Times New Roman" w:hAnsi="Times New Roman"/>
          <w:sz w:val="22"/>
          <w:szCs w:val="22"/>
        </w:rPr>
        <w:t xml:space="preserve"> </w:t>
      </w:r>
      <w:r w:rsidR="001628A3" w:rsidRPr="00EE2622">
        <w:rPr>
          <w:rFonts w:ascii="Times New Roman" w:hAnsi="Times New Roman"/>
          <w:sz w:val="22"/>
          <w:szCs w:val="22"/>
        </w:rPr>
        <w:t>рублей</w:t>
      </w:r>
      <w:proofErr w:type="gramStart"/>
      <w:r w:rsidR="001628A3" w:rsidRPr="00EE2622">
        <w:rPr>
          <w:rFonts w:ascii="Times New Roman" w:hAnsi="Times New Roman"/>
          <w:sz w:val="22"/>
          <w:szCs w:val="22"/>
        </w:rPr>
        <w:t>.</w:t>
      </w:r>
      <w:r w:rsidR="00EE2622" w:rsidRPr="00EE2622">
        <w:rPr>
          <w:rFonts w:ascii="Times New Roman" w:hAnsi="Times New Roman"/>
          <w:sz w:val="22"/>
          <w:szCs w:val="22"/>
        </w:rPr>
        <w:t>».</w:t>
      </w:r>
      <w:proofErr w:type="gramEnd"/>
    </w:p>
    <w:sectPr w:rsidR="00FA1962" w:rsidRPr="00EE2622" w:rsidSect="00D41C56">
      <w:headerReference w:type="default" r:id="rId12"/>
      <w:type w:val="continuous"/>
      <w:pgSz w:w="16834" w:h="11907" w:orient="landscape" w:code="9"/>
      <w:pgMar w:top="1134" w:right="567" w:bottom="851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1F" w:rsidRDefault="00FC731F">
      <w:r>
        <w:separator/>
      </w:r>
    </w:p>
  </w:endnote>
  <w:endnote w:type="continuationSeparator" w:id="0">
    <w:p w:rsidR="00FC731F" w:rsidRDefault="00FC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A82ED1">
      <w:tc>
        <w:tcPr>
          <w:tcW w:w="2538" w:type="dxa"/>
          <w:shd w:val="clear" w:color="auto" w:fill="auto"/>
        </w:tcPr>
        <w:p w:rsidR="00876034" w:rsidRPr="00A82ED1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A82ED1" w:rsidRDefault="00876034" w:rsidP="00A82ED1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A82ED1" w:rsidRDefault="00876034" w:rsidP="00A82ED1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A82ED1" w:rsidRDefault="00876034" w:rsidP="00A82ED1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1F" w:rsidRDefault="00FC731F">
      <w:r>
        <w:separator/>
      </w:r>
    </w:p>
  </w:footnote>
  <w:footnote w:type="continuationSeparator" w:id="0">
    <w:p w:rsidR="00FC731F" w:rsidRDefault="00FC7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3D1FF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0E87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3D1FF8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EC6EBC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1gcrwwyi5x/VBUxRwsC7fL6ows=" w:salt="on9NvgeQdw570CNrS6YJm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EE4"/>
    <w:rsid w:val="0000047C"/>
    <w:rsid w:val="00012F8F"/>
    <w:rsid w:val="0001360F"/>
    <w:rsid w:val="00030AE5"/>
    <w:rsid w:val="00033105"/>
    <w:rsid w:val="000331B3"/>
    <w:rsid w:val="00033413"/>
    <w:rsid w:val="00037C0C"/>
    <w:rsid w:val="0004181C"/>
    <w:rsid w:val="00041839"/>
    <w:rsid w:val="000502A3"/>
    <w:rsid w:val="00051FBA"/>
    <w:rsid w:val="0005696A"/>
    <w:rsid w:val="00056DEB"/>
    <w:rsid w:val="00071066"/>
    <w:rsid w:val="00073A7A"/>
    <w:rsid w:val="00074D43"/>
    <w:rsid w:val="00075ADC"/>
    <w:rsid w:val="00076D5E"/>
    <w:rsid w:val="0008204F"/>
    <w:rsid w:val="00084DD3"/>
    <w:rsid w:val="000917C0"/>
    <w:rsid w:val="000B0736"/>
    <w:rsid w:val="000B0E87"/>
    <w:rsid w:val="000B2D06"/>
    <w:rsid w:val="000D3218"/>
    <w:rsid w:val="000E1E02"/>
    <w:rsid w:val="000E44A6"/>
    <w:rsid w:val="00100049"/>
    <w:rsid w:val="0010443C"/>
    <w:rsid w:val="0010688D"/>
    <w:rsid w:val="00122CFD"/>
    <w:rsid w:val="00143286"/>
    <w:rsid w:val="00151370"/>
    <w:rsid w:val="00154CF6"/>
    <w:rsid w:val="001628A3"/>
    <w:rsid w:val="00162E72"/>
    <w:rsid w:val="00165579"/>
    <w:rsid w:val="00170721"/>
    <w:rsid w:val="00175BE5"/>
    <w:rsid w:val="001850F4"/>
    <w:rsid w:val="00185F5C"/>
    <w:rsid w:val="00190FF9"/>
    <w:rsid w:val="001947BE"/>
    <w:rsid w:val="00194E6F"/>
    <w:rsid w:val="001A560F"/>
    <w:rsid w:val="001A6682"/>
    <w:rsid w:val="001A7F1E"/>
    <w:rsid w:val="001B0982"/>
    <w:rsid w:val="001B32BA"/>
    <w:rsid w:val="001C10A1"/>
    <w:rsid w:val="001D07C0"/>
    <w:rsid w:val="001D3514"/>
    <w:rsid w:val="001E0317"/>
    <w:rsid w:val="001E20F1"/>
    <w:rsid w:val="001F12E8"/>
    <w:rsid w:val="001F228C"/>
    <w:rsid w:val="001F27E0"/>
    <w:rsid w:val="001F64B8"/>
    <w:rsid w:val="001F7C83"/>
    <w:rsid w:val="00203046"/>
    <w:rsid w:val="002038F2"/>
    <w:rsid w:val="00203A81"/>
    <w:rsid w:val="00204835"/>
    <w:rsid w:val="00205AB5"/>
    <w:rsid w:val="00210AE6"/>
    <w:rsid w:val="00212352"/>
    <w:rsid w:val="00213DD9"/>
    <w:rsid w:val="00214290"/>
    <w:rsid w:val="00224DBA"/>
    <w:rsid w:val="00231F1C"/>
    <w:rsid w:val="00240368"/>
    <w:rsid w:val="00242DDB"/>
    <w:rsid w:val="002479A2"/>
    <w:rsid w:val="00255305"/>
    <w:rsid w:val="0026087E"/>
    <w:rsid w:val="002619E5"/>
    <w:rsid w:val="00261DE0"/>
    <w:rsid w:val="00265420"/>
    <w:rsid w:val="00274E14"/>
    <w:rsid w:val="00276508"/>
    <w:rsid w:val="00280A6D"/>
    <w:rsid w:val="00286ECA"/>
    <w:rsid w:val="00292E49"/>
    <w:rsid w:val="00293F8E"/>
    <w:rsid w:val="002953B6"/>
    <w:rsid w:val="002A6BF7"/>
    <w:rsid w:val="002B0AC2"/>
    <w:rsid w:val="002B7A59"/>
    <w:rsid w:val="002C13A2"/>
    <w:rsid w:val="002C6B4B"/>
    <w:rsid w:val="002C6EE4"/>
    <w:rsid w:val="002D5F16"/>
    <w:rsid w:val="002E076E"/>
    <w:rsid w:val="002E1F21"/>
    <w:rsid w:val="002E2E0C"/>
    <w:rsid w:val="002E51A7"/>
    <w:rsid w:val="002E5A5F"/>
    <w:rsid w:val="002E6347"/>
    <w:rsid w:val="002F1390"/>
    <w:rsid w:val="002F1E81"/>
    <w:rsid w:val="002F7914"/>
    <w:rsid w:val="00300103"/>
    <w:rsid w:val="00310D92"/>
    <w:rsid w:val="00312231"/>
    <w:rsid w:val="003160CB"/>
    <w:rsid w:val="003222A3"/>
    <w:rsid w:val="0032680D"/>
    <w:rsid w:val="0033511D"/>
    <w:rsid w:val="003367DA"/>
    <w:rsid w:val="003434D7"/>
    <w:rsid w:val="00350D59"/>
    <w:rsid w:val="00360A40"/>
    <w:rsid w:val="003635E9"/>
    <w:rsid w:val="003870C2"/>
    <w:rsid w:val="003908D9"/>
    <w:rsid w:val="003A2EA5"/>
    <w:rsid w:val="003A79C0"/>
    <w:rsid w:val="003B64CF"/>
    <w:rsid w:val="003D1FF8"/>
    <w:rsid w:val="003D3B8A"/>
    <w:rsid w:val="003D54F8"/>
    <w:rsid w:val="003F3EC7"/>
    <w:rsid w:val="003F3F38"/>
    <w:rsid w:val="003F4F5E"/>
    <w:rsid w:val="00400906"/>
    <w:rsid w:val="00401CCB"/>
    <w:rsid w:val="0040235F"/>
    <w:rsid w:val="00403E3F"/>
    <w:rsid w:val="004100A5"/>
    <w:rsid w:val="004108C9"/>
    <w:rsid w:val="00420F9D"/>
    <w:rsid w:val="0042590E"/>
    <w:rsid w:val="00425A39"/>
    <w:rsid w:val="00436D35"/>
    <w:rsid w:val="00437F65"/>
    <w:rsid w:val="004421B0"/>
    <w:rsid w:val="00457F60"/>
    <w:rsid w:val="00460FEA"/>
    <w:rsid w:val="00470433"/>
    <w:rsid w:val="004734B7"/>
    <w:rsid w:val="00474A95"/>
    <w:rsid w:val="00480C05"/>
    <w:rsid w:val="00481B88"/>
    <w:rsid w:val="00485B4F"/>
    <w:rsid w:val="004862D1"/>
    <w:rsid w:val="004B2D5A"/>
    <w:rsid w:val="004D293D"/>
    <w:rsid w:val="004D77C1"/>
    <w:rsid w:val="004E5B79"/>
    <w:rsid w:val="004E6530"/>
    <w:rsid w:val="004F44FE"/>
    <w:rsid w:val="00506316"/>
    <w:rsid w:val="00510405"/>
    <w:rsid w:val="00510BEC"/>
    <w:rsid w:val="005116BD"/>
    <w:rsid w:val="00512A47"/>
    <w:rsid w:val="00520CC2"/>
    <w:rsid w:val="00523324"/>
    <w:rsid w:val="00530BF6"/>
    <w:rsid w:val="00530E98"/>
    <w:rsid w:val="00531C68"/>
    <w:rsid w:val="00532119"/>
    <w:rsid w:val="005335F3"/>
    <w:rsid w:val="00534843"/>
    <w:rsid w:val="00535C7C"/>
    <w:rsid w:val="005422B1"/>
    <w:rsid w:val="00543C38"/>
    <w:rsid w:val="00543D2D"/>
    <w:rsid w:val="00545A3D"/>
    <w:rsid w:val="00546DBB"/>
    <w:rsid w:val="0055422D"/>
    <w:rsid w:val="00555D34"/>
    <w:rsid w:val="00561A5B"/>
    <w:rsid w:val="0057074C"/>
    <w:rsid w:val="00573FBF"/>
    <w:rsid w:val="00574845"/>
    <w:rsid w:val="00574FF3"/>
    <w:rsid w:val="00582538"/>
    <w:rsid w:val="005838EA"/>
    <w:rsid w:val="00585EE1"/>
    <w:rsid w:val="00587325"/>
    <w:rsid w:val="00590C0E"/>
    <w:rsid w:val="005939E6"/>
    <w:rsid w:val="005A4227"/>
    <w:rsid w:val="005B1644"/>
    <w:rsid w:val="005B229B"/>
    <w:rsid w:val="005B3518"/>
    <w:rsid w:val="005B40FE"/>
    <w:rsid w:val="005C56AE"/>
    <w:rsid w:val="005C7449"/>
    <w:rsid w:val="005D2683"/>
    <w:rsid w:val="005D60E9"/>
    <w:rsid w:val="005E360C"/>
    <w:rsid w:val="005E6CA9"/>
    <w:rsid w:val="005E6D99"/>
    <w:rsid w:val="005F1A77"/>
    <w:rsid w:val="005F2ADD"/>
    <w:rsid w:val="005F2C49"/>
    <w:rsid w:val="005F4757"/>
    <w:rsid w:val="005F7A7F"/>
    <w:rsid w:val="00600ABC"/>
    <w:rsid w:val="00601330"/>
    <w:rsid w:val="006013EB"/>
    <w:rsid w:val="0060479E"/>
    <w:rsid w:val="00604BE7"/>
    <w:rsid w:val="00616AED"/>
    <w:rsid w:val="00617240"/>
    <w:rsid w:val="006214DF"/>
    <w:rsid w:val="006239F4"/>
    <w:rsid w:val="006248BB"/>
    <w:rsid w:val="00624A01"/>
    <w:rsid w:val="00632A4F"/>
    <w:rsid w:val="00632B56"/>
    <w:rsid w:val="00632E98"/>
    <w:rsid w:val="00633C20"/>
    <w:rsid w:val="00633CC6"/>
    <w:rsid w:val="006351E3"/>
    <w:rsid w:val="00644236"/>
    <w:rsid w:val="00645CCB"/>
    <w:rsid w:val="006471E5"/>
    <w:rsid w:val="006504B9"/>
    <w:rsid w:val="006520A9"/>
    <w:rsid w:val="0065550D"/>
    <w:rsid w:val="00667A36"/>
    <w:rsid w:val="00671D3B"/>
    <w:rsid w:val="00677393"/>
    <w:rsid w:val="00680AFF"/>
    <w:rsid w:val="00684A5B"/>
    <w:rsid w:val="00684E40"/>
    <w:rsid w:val="006850F0"/>
    <w:rsid w:val="00685897"/>
    <w:rsid w:val="006859F2"/>
    <w:rsid w:val="006A0DD4"/>
    <w:rsid w:val="006A1F71"/>
    <w:rsid w:val="006A599E"/>
    <w:rsid w:val="006C6DE6"/>
    <w:rsid w:val="006C7B6C"/>
    <w:rsid w:val="006D53F6"/>
    <w:rsid w:val="006E4615"/>
    <w:rsid w:val="006F328B"/>
    <w:rsid w:val="006F5886"/>
    <w:rsid w:val="006F7BF1"/>
    <w:rsid w:val="00701F94"/>
    <w:rsid w:val="00707734"/>
    <w:rsid w:val="00707E19"/>
    <w:rsid w:val="00711C36"/>
    <w:rsid w:val="00712F7C"/>
    <w:rsid w:val="007158A6"/>
    <w:rsid w:val="007168FC"/>
    <w:rsid w:val="00716EB2"/>
    <w:rsid w:val="00717F3B"/>
    <w:rsid w:val="0072328A"/>
    <w:rsid w:val="00723520"/>
    <w:rsid w:val="007278BD"/>
    <w:rsid w:val="007310EA"/>
    <w:rsid w:val="007377B5"/>
    <w:rsid w:val="00741703"/>
    <w:rsid w:val="0074423D"/>
    <w:rsid w:val="00746CC2"/>
    <w:rsid w:val="00755FB0"/>
    <w:rsid w:val="00760323"/>
    <w:rsid w:val="00765600"/>
    <w:rsid w:val="00765692"/>
    <w:rsid w:val="00777BA6"/>
    <w:rsid w:val="00784849"/>
    <w:rsid w:val="00791C9F"/>
    <w:rsid w:val="00791D4F"/>
    <w:rsid w:val="00792AAB"/>
    <w:rsid w:val="00792C64"/>
    <w:rsid w:val="00793B47"/>
    <w:rsid w:val="00796877"/>
    <w:rsid w:val="007A1D0C"/>
    <w:rsid w:val="007A2A7B"/>
    <w:rsid w:val="007A6F4A"/>
    <w:rsid w:val="007A7885"/>
    <w:rsid w:val="007C414B"/>
    <w:rsid w:val="007C5AEC"/>
    <w:rsid w:val="007C5BB6"/>
    <w:rsid w:val="007D12C5"/>
    <w:rsid w:val="007D3272"/>
    <w:rsid w:val="007D4925"/>
    <w:rsid w:val="007E113F"/>
    <w:rsid w:val="007E59DD"/>
    <w:rsid w:val="007E6036"/>
    <w:rsid w:val="007E6606"/>
    <w:rsid w:val="007E676E"/>
    <w:rsid w:val="007F0C8A"/>
    <w:rsid w:val="007F11AB"/>
    <w:rsid w:val="007F30E4"/>
    <w:rsid w:val="0080169D"/>
    <w:rsid w:val="0080206D"/>
    <w:rsid w:val="008143CB"/>
    <w:rsid w:val="00823CA1"/>
    <w:rsid w:val="00830994"/>
    <w:rsid w:val="00833FDF"/>
    <w:rsid w:val="00843932"/>
    <w:rsid w:val="008473EE"/>
    <w:rsid w:val="00847E13"/>
    <w:rsid w:val="00847FD0"/>
    <w:rsid w:val="008513B9"/>
    <w:rsid w:val="00852C46"/>
    <w:rsid w:val="00854D98"/>
    <w:rsid w:val="008618B7"/>
    <w:rsid w:val="008702D3"/>
    <w:rsid w:val="00876034"/>
    <w:rsid w:val="008827E7"/>
    <w:rsid w:val="00883CAF"/>
    <w:rsid w:val="00893728"/>
    <w:rsid w:val="00895F71"/>
    <w:rsid w:val="0089659D"/>
    <w:rsid w:val="00897D1F"/>
    <w:rsid w:val="008A098F"/>
    <w:rsid w:val="008A1696"/>
    <w:rsid w:val="008A3800"/>
    <w:rsid w:val="008A45BB"/>
    <w:rsid w:val="008A4A56"/>
    <w:rsid w:val="008A54AB"/>
    <w:rsid w:val="008A6DBD"/>
    <w:rsid w:val="008B2E3C"/>
    <w:rsid w:val="008B7161"/>
    <w:rsid w:val="008C0E86"/>
    <w:rsid w:val="008C23BC"/>
    <w:rsid w:val="008C58FE"/>
    <w:rsid w:val="008D57A9"/>
    <w:rsid w:val="008E6C41"/>
    <w:rsid w:val="008F0816"/>
    <w:rsid w:val="008F429C"/>
    <w:rsid w:val="008F6BB7"/>
    <w:rsid w:val="00900F42"/>
    <w:rsid w:val="00901AFC"/>
    <w:rsid w:val="00903839"/>
    <w:rsid w:val="0091675A"/>
    <w:rsid w:val="00917115"/>
    <w:rsid w:val="00922A2D"/>
    <w:rsid w:val="009237C4"/>
    <w:rsid w:val="00932E3C"/>
    <w:rsid w:val="00932E69"/>
    <w:rsid w:val="00933292"/>
    <w:rsid w:val="0093486C"/>
    <w:rsid w:val="00934D31"/>
    <w:rsid w:val="009371D6"/>
    <w:rsid w:val="00937AB6"/>
    <w:rsid w:val="00947430"/>
    <w:rsid w:val="009573D3"/>
    <w:rsid w:val="0096283E"/>
    <w:rsid w:val="009777F1"/>
    <w:rsid w:val="00984550"/>
    <w:rsid w:val="00993CEA"/>
    <w:rsid w:val="00996C8C"/>
    <w:rsid w:val="009977FF"/>
    <w:rsid w:val="009A085B"/>
    <w:rsid w:val="009A323C"/>
    <w:rsid w:val="009B1E2C"/>
    <w:rsid w:val="009C1DE6"/>
    <w:rsid w:val="009C1F0E"/>
    <w:rsid w:val="009D3E8C"/>
    <w:rsid w:val="009E3A0E"/>
    <w:rsid w:val="009E6152"/>
    <w:rsid w:val="009F4AC4"/>
    <w:rsid w:val="00A009A1"/>
    <w:rsid w:val="00A12001"/>
    <w:rsid w:val="00A1314B"/>
    <w:rsid w:val="00A13160"/>
    <w:rsid w:val="00A137D3"/>
    <w:rsid w:val="00A13C7D"/>
    <w:rsid w:val="00A1597F"/>
    <w:rsid w:val="00A22282"/>
    <w:rsid w:val="00A2438E"/>
    <w:rsid w:val="00A2562F"/>
    <w:rsid w:val="00A44A8F"/>
    <w:rsid w:val="00A46660"/>
    <w:rsid w:val="00A50988"/>
    <w:rsid w:val="00A51D96"/>
    <w:rsid w:val="00A64481"/>
    <w:rsid w:val="00A7041A"/>
    <w:rsid w:val="00A82B39"/>
    <w:rsid w:val="00A82ED1"/>
    <w:rsid w:val="00A96F84"/>
    <w:rsid w:val="00AA2A88"/>
    <w:rsid w:val="00AB61B1"/>
    <w:rsid w:val="00AB7052"/>
    <w:rsid w:val="00AC00AE"/>
    <w:rsid w:val="00AC2070"/>
    <w:rsid w:val="00AC26B2"/>
    <w:rsid w:val="00AC3953"/>
    <w:rsid w:val="00AC4654"/>
    <w:rsid w:val="00AC5D20"/>
    <w:rsid w:val="00AC7150"/>
    <w:rsid w:val="00AD046F"/>
    <w:rsid w:val="00AD2282"/>
    <w:rsid w:val="00AE10C1"/>
    <w:rsid w:val="00AE15A5"/>
    <w:rsid w:val="00AE1A4A"/>
    <w:rsid w:val="00AE1DCA"/>
    <w:rsid w:val="00AE3A27"/>
    <w:rsid w:val="00AE468C"/>
    <w:rsid w:val="00AE4997"/>
    <w:rsid w:val="00AF5F7C"/>
    <w:rsid w:val="00B02207"/>
    <w:rsid w:val="00B03403"/>
    <w:rsid w:val="00B07D05"/>
    <w:rsid w:val="00B10324"/>
    <w:rsid w:val="00B12BAA"/>
    <w:rsid w:val="00B13F36"/>
    <w:rsid w:val="00B14182"/>
    <w:rsid w:val="00B16216"/>
    <w:rsid w:val="00B20E41"/>
    <w:rsid w:val="00B34F3F"/>
    <w:rsid w:val="00B376B1"/>
    <w:rsid w:val="00B43C41"/>
    <w:rsid w:val="00B5094D"/>
    <w:rsid w:val="00B620D9"/>
    <w:rsid w:val="00B633DB"/>
    <w:rsid w:val="00B639ED"/>
    <w:rsid w:val="00B654C0"/>
    <w:rsid w:val="00B66A8C"/>
    <w:rsid w:val="00B756F1"/>
    <w:rsid w:val="00B76A65"/>
    <w:rsid w:val="00B8061C"/>
    <w:rsid w:val="00B83BA2"/>
    <w:rsid w:val="00B853AA"/>
    <w:rsid w:val="00B875BF"/>
    <w:rsid w:val="00B91F62"/>
    <w:rsid w:val="00BA4B94"/>
    <w:rsid w:val="00BB2C98"/>
    <w:rsid w:val="00BD0B82"/>
    <w:rsid w:val="00BE20AD"/>
    <w:rsid w:val="00BF1654"/>
    <w:rsid w:val="00BF4F5F"/>
    <w:rsid w:val="00C01C05"/>
    <w:rsid w:val="00C04EEB"/>
    <w:rsid w:val="00C075A4"/>
    <w:rsid w:val="00C10F12"/>
    <w:rsid w:val="00C11826"/>
    <w:rsid w:val="00C119A4"/>
    <w:rsid w:val="00C14993"/>
    <w:rsid w:val="00C21D27"/>
    <w:rsid w:val="00C254FC"/>
    <w:rsid w:val="00C25C88"/>
    <w:rsid w:val="00C41A9E"/>
    <w:rsid w:val="00C46D42"/>
    <w:rsid w:val="00C50C32"/>
    <w:rsid w:val="00C53841"/>
    <w:rsid w:val="00C60178"/>
    <w:rsid w:val="00C61760"/>
    <w:rsid w:val="00C639CF"/>
    <w:rsid w:val="00C63CD6"/>
    <w:rsid w:val="00C75BC3"/>
    <w:rsid w:val="00C817F8"/>
    <w:rsid w:val="00C87D95"/>
    <w:rsid w:val="00C9077A"/>
    <w:rsid w:val="00C9526F"/>
    <w:rsid w:val="00C95CD2"/>
    <w:rsid w:val="00C977EE"/>
    <w:rsid w:val="00CA051B"/>
    <w:rsid w:val="00CA229D"/>
    <w:rsid w:val="00CB2456"/>
    <w:rsid w:val="00CB3CBE"/>
    <w:rsid w:val="00CD1F79"/>
    <w:rsid w:val="00CD3F93"/>
    <w:rsid w:val="00CE4E79"/>
    <w:rsid w:val="00CE7A71"/>
    <w:rsid w:val="00CF03D8"/>
    <w:rsid w:val="00CF2A5B"/>
    <w:rsid w:val="00CF4FD4"/>
    <w:rsid w:val="00D015D5"/>
    <w:rsid w:val="00D03D68"/>
    <w:rsid w:val="00D079BF"/>
    <w:rsid w:val="00D07ADC"/>
    <w:rsid w:val="00D10DC5"/>
    <w:rsid w:val="00D266DD"/>
    <w:rsid w:val="00D2780D"/>
    <w:rsid w:val="00D30612"/>
    <w:rsid w:val="00D32B04"/>
    <w:rsid w:val="00D35FC3"/>
    <w:rsid w:val="00D36C45"/>
    <w:rsid w:val="00D374E7"/>
    <w:rsid w:val="00D41C56"/>
    <w:rsid w:val="00D4521A"/>
    <w:rsid w:val="00D51D4A"/>
    <w:rsid w:val="00D61F87"/>
    <w:rsid w:val="00D63949"/>
    <w:rsid w:val="00D652E7"/>
    <w:rsid w:val="00D77BCF"/>
    <w:rsid w:val="00D829FE"/>
    <w:rsid w:val="00D84394"/>
    <w:rsid w:val="00D86A58"/>
    <w:rsid w:val="00D91ED0"/>
    <w:rsid w:val="00D923B1"/>
    <w:rsid w:val="00D95E55"/>
    <w:rsid w:val="00DA44D5"/>
    <w:rsid w:val="00DB3664"/>
    <w:rsid w:val="00DB5079"/>
    <w:rsid w:val="00DC16FB"/>
    <w:rsid w:val="00DC4A65"/>
    <w:rsid w:val="00DC4F66"/>
    <w:rsid w:val="00E0265F"/>
    <w:rsid w:val="00E04DC9"/>
    <w:rsid w:val="00E10B44"/>
    <w:rsid w:val="00E11B37"/>
    <w:rsid w:val="00E11F02"/>
    <w:rsid w:val="00E23568"/>
    <w:rsid w:val="00E256B6"/>
    <w:rsid w:val="00E2726B"/>
    <w:rsid w:val="00E37801"/>
    <w:rsid w:val="00E433C7"/>
    <w:rsid w:val="00E436F6"/>
    <w:rsid w:val="00E46EAA"/>
    <w:rsid w:val="00E47960"/>
    <w:rsid w:val="00E5038C"/>
    <w:rsid w:val="00E50B69"/>
    <w:rsid w:val="00E5298B"/>
    <w:rsid w:val="00E557B6"/>
    <w:rsid w:val="00E56EFB"/>
    <w:rsid w:val="00E61CD9"/>
    <w:rsid w:val="00E6458F"/>
    <w:rsid w:val="00E6525A"/>
    <w:rsid w:val="00E7242D"/>
    <w:rsid w:val="00E741A6"/>
    <w:rsid w:val="00E747E8"/>
    <w:rsid w:val="00E80177"/>
    <w:rsid w:val="00E8363B"/>
    <w:rsid w:val="00E83E7B"/>
    <w:rsid w:val="00E87E25"/>
    <w:rsid w:val="00E97ADD"/>
    <w:rsid w:val="00EA04F1"/>
    <w:rsid w:val="00EA2FD3"/>
    <w:rsid w:val="00EA3C96"/>
    <w:rsid w:val="00EB4058"/>
    <w:rsid w:val="00EB7CE9"/>
    <w:rsid w:val="00EC433F"/>
    <w:rsid w:val="00EC66DF"/>
    <w:rsid w:val="00EC6EBC"/>
    <w:rsid w:val="00ED1FDE"/>
    <w:rsid w:val="00ED7EC8"/>
    <w:rsid w:val="00EE2622"/>
    <w:rsid w:val="00EE2F05"/>
    <w:rsid w:val="00EE49ED"/>
    <w:rsid w:val="00EE6A6B"/>
    <w:rsid w:val="00EF0B08"/>
    <w:rsid w:val="00F06EFB"/>
    <w:rsid w:val="00F145F8"/>
    <w:rsid w:val="00F1529E"/>
    <w:rsid w:val="00F16F07"/>
    <w:rsid w:val="00F21CE1"/>
    <w:rsid w:val="00F377F8"/>
    <w:rsid w:val="00F3797D"/>
    <w:rsid w:val="00F406E2"/>
    <w:rsid w:val="00F45975"/>
    <w:rsid w:val="00F45B7C"/>
    <w:rsid w:val="00F45FCE"/>
    <w:rsid w:val="00F50B87"/>
    <w:rsid w:val="00F76813"/>
    <w:rsid w:val="00F83868"/>
    <w:rsid w:val="00F91F6E"/>
    <w:rsid w:val="00F9334F"/>
    <w:rsid w:val="00F97D7F"/>
    <w:rsid w:val="00FA122C"/>
    <w:rsid w:val="00FA1557"/>
    <w:rsid w:val="00FA1962"/>
    <w:rsid w:val="00FA3B95"/>
    <w:rsid w:val="00FB643F"/>
    <w:rsid w:val="00FC0AD3"/>
    <w:rsid w:val="00FC1278"/>
    <w:rsid w:val="00FC475E"/>
    <w:rsid w:val="00FC731F"/>
    <w:rsid w:val="00FC79C2"/>
    <w:rsid w:val="00FD1F4F"/>
    <w:rsid w:val="00FD2252"/>
    <w:rsid w:val="00FD7413"/>
    <w:rsid w:val="00FE3992"/>
    <w:rsid w:val="00FE7735"/>
    <w:rsid w:val="00FF33C2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5F8"/>
    <w:rPr>
      <w:rFonts w:ascii="TimesET" w:hAnsi="TimesET"/>
    </w:rPr>
  </w:style>
  <w:style w:type="paragraph" w:styleId="1">
    <w:name w:val="heading 1"/>
    <w:basedOn w:val="a"/>
    <w:next w:val="a"/>
    <w:qFormat/>
    <w:rsid w:val="00F145F8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F145F8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145F8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F145F8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F145F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145F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145F8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F145F8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B12BAA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styleId="ac">
    <w:name w:val="Placeholder Text"/>
    <w:basedOn w:val="a0"/>
    <w:uiPriority w:val="99"/>
    <w:semiHidden/>
    <w:rsid w:val="00555D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07A3B-1D8C-47BC-8EA2-E756EB1E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prognoz1</dc:creator>
  <cp:lastModifiedBy>Лёксина М.А.</cp:lastModifiedBy>
  <cp:revision>8</cp:revision>
  <cp:lastPrinted>2023-03-29T07:31:00Z</cp:lastPrinted>
  <dcterms:created xsi:type="dcterms:W3CDTF">2023-03-28T08:18:00Z</dcterms:created>
  <dcterms:modified xsi:type="dcterms:W3CDTF">2023-04-06T12:53:00Z</dcterms:modified>
</cp:coreProperties>
</file>