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CE38EE" w:rsidTr="00CE38EE">
        <w:tc>
          <w:tcPr>
            <w:tcW w:w="10326" w:type="dxa"/>
            <w:shd w:val="clear" w:color="auto" w:fill="auto"/>
          </w:tcPr>
          <w:p w:rsidR="00190FF9" w:rsidRPr="00CE38EE" w:rsidRDefault="00190FF9" w:rsidP="007348F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190FF9" w:rsidRDefault="00190FF9" w:rsidP="007348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38E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7348F7" w:rsidRDefault="007348F7" w:rsidP="007348F7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348F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 распоряжению Правительства</w:t>
            </w:r>
          </w:p>
          <w:p w:rsidR="007348F7" w:rsidRPr="00CE38EE" w:rsidRDefault="007348F7" w:rsidP="007348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Рязанской области </w:t>
            </w:r>
          </w:p>
        </w:tc>
      </w:tr>
      <w:tr w:rsidR="007348F7" w:rsidRPr="00CE38EE" w:rsidTr="00CE38EE">
        <w:tc>
          <w:tcPr>
            <w:tcW w:w="10326" w:type="dxa"/>
            <w:shd w:val="clear" w:color="auto" w:fill="auto"/>
          </w:tcPr>
          <w:p w:rsidR="007348F7" w:rsidRPr="00CE38EE" w:rsidRDefault="007348F7" w:rsidP="007348F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7348F7" w:rsidRPr="00CE38EE" w:rsidRDefault="00E457ED" w:rsidP="007348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20.04.2023 № 186-р</w:t>
            </w:r>
            <w:bookmarkStart w:id="0" w:name="_GoBack"/>
            <w:bookmarkEnd w:id="0"/>
          </w:p>
        </w:tc>
      </w:tr>
      <w:tr w:rsidR="007348F7" w:rsidRPr="00CE38EE" w:rsidTr="00CE38EE">
        <w:tc>
          <w:tcPr>
            <w:tcW w:w="10326" w:type="dxa"/>
            <w:shd w:val="clear" w:color="auto" w:fill="auto"/>
          </w:tcPr>
          <w:p w:rsidR="007348F7" w:rsidRPr="00CE38EE" w:rsidRDefault="007348F7" w:rsidP="007348F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7348F7" w:rsidRPr="00CE38EE" w:rsidRDefault="007348F7" w:rsidP="007348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48F7" w:rsidRPr="00CE38EE" w:rsidTr="00CE38EE">
        <w:tc>
          <w:tcPr>
            <w:tcW w:w="10326" w:type="dxa"/>
            <w:shd w:val="clear" w:color="auto" w:fill="auto"/>
          </w:tcPr>
          <w:p w:rsidR="007348F7" w:rsidRPr="00CE38EE" w:rsidRDefault="007348F7" w:rsidP="007348F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7348F7" w:rsidRPr="00CE38EE" w:rsidRDefault="007348F7" w:rsidP="007348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86ECA" w:rsidRDefault="00286EC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7348F7" w:rsidRDefault="007348F7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7348F7" w:rsidRDefault="007348F7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660"/>
        <w:gridCol w:w="2977"/>
        <w:gridCol w:w="1417"/>
        <w:gridCol w:w="558"/>
        <w:gridCol w:w="1236"/>
        <w:gridCol w:w="1356"/>
        <w:gridCol w:w="4294"/>
      </w:tblGrid>
      <w:tr w:rsidR="007348F7" w:rsidTr="007348F7">
        <w:trPr>
          <w:trHeight w:val="65"/>
          <w:tblHeader/>
        </w:trPr>
        <w:tc>
          <w:tcPr>
            <w:tcW w:w="2660" w:type="dxa"/>
            <w:vAlign w:val="center"/>
          </w:tcPr>
          <w:p w:rsidR="007348F7" w:rsidRDefault="007348F7" w:rsidP="00D44315">
            <w:pPr>
              <w:widowControl w:val="0"/>
              <w:ind w:left="-1418" w:firstLine="141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vAlign w:val="center"/>
          </w:tcPr>
          <w:p w:rsidR="007348F7" w:rsidRDefault="007348F7" w:rsidP="00D4431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:rsidR="007348F7" w:rsidRDefault="007348F7" w:rsidP="00D4431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58" w:type="dxa"/>
            <w:vAlign w:val="center"/>
          </w:tcPr>
          <w:p w:rsidR="007348F7" w:rsidRDefault="007348F7" w:rsidP="00D4431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center"/>
          </w:tcPr>
          <w:p w:rsidR="007348F7" w:rsidRDefault="007348F7" w:rsidP="00D44315">
            <w:pPr>
              <w:widowControl w:val="0"/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:rsidR="007348F7" w:rsidRDefault="007348F7" w:rsidP="00D4431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0" w:type="auto"/>
            <w:vAlign w:val="center"/>
          </w:tcPr>
          <w:p w:rsidR="007348F7" w:rsidRDefault="007348F7" w:rsidP="00D4431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7348F7" w:rsidTr="007348F7">
        <w:trPr>
          <w:trHeight w:val="471"/>
        </w:trPr>
        <w:tc>
          <w:tcPr>
            <w:tcW w:w="2660" w:type="dxa"/>
            <w:vMerge w:val="restart"/>
          </w:tcPr>
          <w:p w:rsidR="007348F7" w:rsidRDefault="007348F7" w:rsidP="00D4431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«Здание ГРП № 4, </w:t>
            </w:r>
          </w:p>
          <w:p w:rsidR="007348F7" w:rsidRDefault="007348F7" w:rsidP="00D4431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назначение – нежилое, </w:t>
            </w:r>
          </w:p>
          <w:p w:rsidR="007348F7" w:rsidRDefault="007348F7" w:rsidP="00D4431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площадь – 35,7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vMerge w:val="restart"/>
          </w:tcPr>
          <w:p w:rsidR="007348F7" w:rsidRDefault="007348F7" w:rsidP="00D4431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Рязанская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Клепиковский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7348F7" w:rsidRDefault="007348F7" w:rsidP="00D4431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 Пирогова</w:t>
            </w:r>
          </w:p>
        </w:tc>
        <w:tc>
          <w:tcPr>
            <w:tcW w:w="1417" w:type="dxa"/>
            <w:vMerge w:val="restart"/>
          </w:tcPr>
          <w:p w:rsidR="007348F7" w:rsidRDefault="007348F7" w:rsidP="00D4431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41136 ± 41</w:t>
            </w:r>
          </w:p>
        </w:tc>
        <w:tc>
          <w:tcPr>
            <w:tcW w:w="558" w:type="dxa"/>
            <w:vAlign w:val="center"/>
          </w:tcPr>
          <w:p w:rsidR="007348F7" w:rsidRPr="00656501" w:rsidRDefault="007348F7" w:rsidP="00D4431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656501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7348F7" w:rsidRPr="00656501" w:rsidRDefault="007348F7" w:rsidP="00D4431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656501">
              <w:rPr>
                <w:sz w:val="24"/>
                <w:szCs w:val="24"/>
              </w:rPr>
              <w:t>501780,16</w:t>
            </w:r>
          </w:p>
        </w:tc>
        <w:tc>
          <w:tcPr>
            <w:tcW w:w="0" w:type="auto"/>
            <w:vAlign w:val="center"/>
          </w:tcPr>
          <w:p w:rsidR="007348F7" w:rsidRPr="00656501" w:rsidRDefault="007348F7" w:rsidP="00D4431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656501">
              <w:rPr>
                <w:sz w:val="24"/>
                <w:szCs w:val="24"/>
              </w:rPr>
              <w:t>2189920,09</w:t>
            </w:r>
          </w:p>
        </w:tc>
        <w:tc>
          <w:tcPr>
            <w:tcW w:w="0" w:type="auto"/>
            <w:vAlign w:val="center"/>
          </w:tcPr>
          <w:p w:rsidR="007348F7" w:rsidRPr="00656501" w:rsidRDefault="007348F7" w:rsidP="00D4431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501">
              <w:rPr>
                <w:rFonts w:ascii="Times New Roman" w:hAnsi="Times New Roman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348F7" w:rsidTr="007348F7">
        <w:trPr>
          <w:trHeight w:val="479"/>
        </w:trPr>
        <w:tc>
          <w:tcPr>
            <w:tcW w:w="2660" w:type="dxa"/>
            <w:vMerge/>
          </w:tcPr>
          <w:p w:rsidR="007348F7" w:rsidRDefault="007348F7" w:rsidP="00D44315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7348F7" w:rsidRDefault="007348F7" w:rsidP="00D44315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348F7" w:rsidRDefault="007348F7" w:rsidP="00D44315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" w:type="dxa"/>
            <w:vAlign w:val="center"/>
          </w:tcPr>
          <w:p w:rsidR="007348F7" w:rsidRPr="00656501" w:rsidRDefault="007348F7" w:rsidP="00D4431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656501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7348F7" w:rsidRPr="00656501" w:rsidRDefault="007348F7" w:rsidP="00D4431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656501">
              <w:rPr>
                <w:sz w:val="24"/>
                <w:szCs w:val="24"/>
              </w:rPr>
              <w:t>501785,42</w:t>
            </w:r>
          </w:p>
        </w:tc>
        <w:tc>
          <w:tcPr>
            <w:tcW w:w="0" w:type="auto"/>
            <w:vAlign w:val="center"/>
          </w:tcPr>
          <w:p w:rsidR="007348F7" w:rsidRPr="00656501" w:rsidRDefault="007348F7" w:rsidP="00D4431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656501">
              <w:rPr>
                <w:sz w:val="24"/>
                <w:szCs w:val="24"/>
              </w:rPr>
              <w:t>2189947,09</w:t>
            </w:r>
          </w:p>
        </w:tc>
        <w:tc>
          <w:tcPr>
            <w:tcW w:w="0" w:type="auto"/>
          </w:tcPr>
          <w:p w:rsidR="007348F7" w:rsidRPr="00656501" w:rsidRDefault="007348F7" w:rsidP="00D44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501">
              <w:rPr>
                <w:rFonts w:ascii="Times New Roman" w:hAnsi="Times New Roman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348F7" w:rsidTr="007348F7">
        <w:trPr>
          <w:trHeight w:val="472"/>
        </w:trPr>
        <w:tc>
          <w:tcPr>
            <w:tcW w:w="2660" w:type="dxa"/>
            <w:vMerge/>
          </w:tcPr>
          <w:p w:rsidR="007348F7" w:rsidRPr="00656501" w:rsidRDefault="007348F7" w:rsidP="00D44315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7348F7" w:rsidRDefault="007348F7" w:rsidP="00D44315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348F7" w:rsidRDefault="007348F7" w:rsidP="00D44315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" w:type="dxa"/>
            <w:vAlign w:val="center"/>
          </w:tcPr>
          <w:p w:rsidR="007348F7" w:rsidRPr="00656501" w:rsidRDefault="007348F7" w:rsidP="00D4431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656501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7348F7" w:rsidRPr="00656501" w:rsidRDefault="007348F7" w:rsidP="00D4431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656501">
              <w:rPr>
                <w:sz w:val="24"/>
                <w:szCs w:val="24"/>
              </w:rPr>
              <w:t>501758,71</w:t>
            </w:r>
          </w:p>
        </w:tc>
        <w:tc>
          <w:tcPr>
            <w:tcW w:w="0" w:type="auto"/>
            <w:vAlign w:val="center"/>
          </w:tcPr>
          <w:p w:rsidR="007348F7" w:rsidRPr="00656501" w:rsidRDefault="007348F7" w:rsidP="00D4431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656501">
              <w:rPr>
                <w:sz w:val="24"/>
                <w:szCs w:val="24"/>
              </w:rPr>
              <w:t>2189952,59</w:t>
            </w:r>
          </w:p>
        </w:tc>
        <w:tc>
          <w:tcPr>
            <w:tcW w:w="0" w:type="auto"/>
          </w:tcPr>
          <w:p w:rsidR="007348F7" w:rsidRPr="00656501" w:rsidRDefault="007348F7" w:rsidP="00D44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501">
              <w:rPr>
                <w:rFonts w:ascii="Times New Roman" w:hAnsi="Times New Roman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348F7" w:rsidTr="007348F7">
        <w:trPr>
          <w:trHeight w:val="480"/>
        </w:trPr>
        <w:tc>
          <w:tcPr>
            <w:tcW w:w="2660" w:type="dxa"/>
            <w:vMerge/>
          </w:tcPr>
          <w:p w:rsidR="007348F7" w:rsidRPr="00656501" w:rsidRDefault="007348F7" w:rsidP="00D44315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7348F7" w:rsidRDefault="007348F7" w:rsidP="00D44315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348F7" w:rsidRDefault="007348F7" w:rsidP="00D44315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" w:type="dxa"/>
            <w:vAlign w:val="center"/>
          </w:tcPr>
          <w:p w:rsidR="007348F7" w:rsidRPr="00656501" w:rsidRDefault="007348F7" w:rsidP="00D4431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656501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7348F7" w:rsidRPr="00656501" w:rsidRDefault="007348F7" w:rsidP="00D4431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656501">
              <w:rPr>
                <w:sz w:val="24"/>
                <w:szCs w:val="24"/>
              </w:rPr>
              <w:t>501753,25</w:t>
            </w:r>
          </w:p>
        </w:tc>
        <w:tc>
          <w:tcPr>
            <w:tcW w:w="0" w:type="auto"/>
            <w:vAlign w:val="center"/>
          </w:tcPr>
          <w:p w:rsidR="007348F7" w:rsidRPr="00656501" w:rsidRDefault="007348F7" w:rsidP="00D4431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656501">
              <w:rPr>
                <w:sz w:val="24"/>
                <w:szCs w:val="24"/>
              </w:rPr>
              <w:t>2189925,34</w:t>
            </w:r>
          </w:p>
        </w:tc>
        <w:tc>
          <w:tcPr>
            <w:tcW w:w="0" w:type="auto"/>
          </w:tcPr>
          <w:p w:rsidR="007348F7" w:rsidRPr="00656501" w:rsidRDefault="007348F7" w:rsidP="00D44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501">
              <w:rPr>
                <w:rFonts w:ascii="Times New Roman" w:hAnsi="Times New Roman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348F7" w:rsidTr="007348F7">
        <w:trPr>
          <w:trHeight w:val="488"/>
        </w:trPr>
        <w:tc>
          <w:tcPr>
            <w:tcW w:w="2660" w:type="dxa"/>
            <w:vMerge/>
          </w:tcPr>
          <w:p w:rsidR="007348F7" w:rsidRPr="00656501" w:rsidRDefault="007348F7" w:rsidP="00D44315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7348F7" w:rsidRDefault="007348F7" w:rsidP="00D44315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348F7" w:rsidRDefault="007348F7" w:rsidP="00D44315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" w:type="dxa"/>
            <w:vAlign w:val="center"/>
          </w:tcPr>
          <w:p w:rsidR="007348F7" w:rsidRPr="00656501" w:rsidRDefault="007348F7" w:rsidP="00D4431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656501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7348F7" w:rsidRPr="00656501" w:rsidRDefault="007348F7" w:rsidP="00D4431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656501">
              <w:rPr>
                <w:sz w:val="24"/>
                <w:szCs w:val="24"/>
              </w:rPr>
              <w:t>501780,16</w:t>
            </w:r>
          </w:p>
        </w:tc>
        <w:tc>
          <w:tcPr>
            <w:tcW w:w="0" w:type="auto"/>
            <w:vAlign w:val="center"/>
          </w:tcPr>
          <w:p w:rsidR="007348F7" w:rsidRPr="00656501" w:rsidRDefault="007348F7" w:rsidP="00D4431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656501">
              <w:rPr>
                <w:sz w:val="24"/>
                <w:szCs w:val="24"/>
              </w:rPr>
              <w:t>2189920,09</w:t>
            </w:r>
          </w:p>
        </w:tc>
        <w:tc>
          <w:tcPr>
            <w:tcW w:w="0" w:type="auto"/>
          </w:tcPr>
          <w:p w:rsidR="007348F7" w:rsidRPr="00656501" w:rsidRDefault="007348F7" w:rsidP="00D44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501">
              <w:rPr>
                <w:rFonts w:ascii="Times New Roman" w:hAnsi="Times New Roman"/>
                <w:sz w:val="24"/>
                <w:szCs w:val="24"/>
              </w:rPr>
              <w:t>метод спутниковых геодезических измерений (определений) 0,1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7348F7" w:rsidRPr="007348F7" w:rsidRDefault="007348F7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7348F7" w:rsidRPr="007348F7" w:rsidSect="00286ECA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DD3" w:rsidRDefault="00824DD3">
      <w:r>
        <w:separator/>
      </w:r>
    </w:p>
  </w:endnote>
  <w:endnote w:type="continuationSeparator" w:id="0">
    <w:p w:rsidR="00824DD3" w:rsidRDefault="00824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DD3" w:rsidRDefault="00824DD3">
      <w:r>
        <w:separator/>
      </w:r>
    </w:p>
  </w:footnote>
  <w:footnote w:type="continuationSeparator" w:id="0">
    <w:p w:rsidR="00824DD3" w:rsidRDefault="00824D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A4765C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YlmfJ/yK95m/g1g+eByGjGe+94=" w:salt="nw6Z7+1r3OmYXomZZ3tXJ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8F7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3E42"/>
    <w:rsid w:val="003D54F8"/>
    <w:rsid w:val="003F4F5E"/>
    <w:rsid w:val="00400906"/>
    <w:rsid w:val="0042590E"/>
    <w:rsid w:val="00437F65"/>
    <w:rsid w:val="00460FEA"/>
    <w:rsid w:val="00463BC0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48F7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24DD3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4765C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38E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57ED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Текст таблицы"/>
    <w:basedOn w:val="a"/>
    <w:rsid w:val="007348F7"/>
    <w:rPr>
      <w:rFonts w:ascii="Times New Roman" w:hAnsi="Times New Roman"/>
      <w:snapToGrid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Текст таблицы"/>
    <w:basedOn w:val="a"/>
    <w:rsid w:val="007348F7"/>
    <w:rPr>
      <w:rFonts w:ascii="Times New Roman" w:hAnsi="Times New Roman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2</cp:revision>
  <cp:lastPrinted>2008-04-23T08:17:00Z</cp:lastPrinted>
  <dcterms:created xsi:type="dcterms:W3CDTF">2023-04-13T07:24:00Z</dcterms:created>
  <dcterms:modified xsi:type="dcterms:W3CDTF">2023-04-20T12:17:00Z</dcterms:modified>
</cp:coreProperties>
</file>