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6AF4" w:rsidRDefault="00E44F93">
      <w:pPr>
        <w:keepNext/>
        <w:spacing w:before="0" w:after="0"/>
        <w:ind w:left="5670"/>
        <w:jc w:val="left"/>
      </w:pPr>
      <w:r>
        <w:t xml:space="preserve">Утвержден </w:t>
      </w:r>
    </w:p>
    <w:p w:rsidR="004F6AF4" w:rsidRDefault="00E44F93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4F6AF4" w:rsidRDefault="00E44F93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4F6AF4" w:rsidRDefault="00E44F93">
      <w:pPr>
        <w:keepNext/>
        <w:spacing w:before="0" w:after="0"/>
        <w:ind w:left="5670"/>
        <w:jc w:val="left"/>
      </w:pPr>
      <w:r>
        <w:t>Рязанской области</w:t>
      </w:r>
    </w:p>
    <w:p w:rsidR="004F6AF4" w:rsidRDefault="00C76E90">
      <w:pPr>
        <w:keepNext/>
        <w:tabs>
          <w:tab w:val="left" w:pos="5100"/>
        </w:tabs>
        <w:spacing w:before="0" w:after="0"/>
        <w:ind w:left="5670"/>
        <w:jc w:val="left"/>
      </w:pPr>
      <w:r>
        <w:t>от 30 марта 2023 г.</w:t>
      </w:r>
      <w:r w:rsidR="00E44F93">
        <w:t xml:space="preserve"> №</w:t>
      </w:r>
      <w:r>
        <w:t xml:space="preserve"> 154-п</w:t>
      </w:r>
      <w:bookmarkStart w:id="0" w:name="_GoBack"/>
      <w:bookmarkEnd w:id="0"/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E44F93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4F6AF4" w:rsidRDefault="00E44F93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Собчаковское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4F6AF4" w:rsidRDefault="00E44F93">
      <w:pPr>
        <w:pStyle w:val="a7"/>
        <w:spacing w:after="6"/>
        <w:ind w:firstLine="0"/>
        <w:jc w:val="center"/>
      </w:pPr>
      <w:r>
        <w:rPr>
          <w:sz w:val="32"/>
          <w:szCs w:val="32"/>
        </w:rPr>
        <w:t>Спасского муниципального района Рязанской области</w:t>
      </w:r>
    </w:p>
    <w:p w:rsidR="004F6AF4" w:rsidRDefault="00E44F93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E44F93">
      <w:pPr>
        <w:pStyle w:val="a7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4F6AF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F6AF4" w:rsidRDefault="00E44F93">
      <w:pPr>
        <w:pStyle w:val="1"/>
        <w:numPr>
          <w:ilvl w:val="0"/>
          <w:numId w:val="1"/>
        </w:numPr>
        <w:ind w:firstLine="567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4F6AF4" w:rsidRDefault="004F6AF4">
      <w:pPr>
        <w:pStyle w:val="a7"/>
        <w:rPr>
          <w:szCs w:val="28"/>
        </w:rPr>
      </w:pPr>
    </w:p>
    <w:p w:rsidR="004F6AF4" w:rsidRDefault="00E44F93">
      <w:pPr>
        <w:pStyle w:val="a7"/>
        <w:rPr>
          <w:color w:val="auto"/>
        </w:rPr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Собчаковское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Спасского муниципального района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енеральным планом не планируется размещение объектов местного значения поселения.</w:t>
      </w:r>
    </w:p>
    <w:p w:rsidR="004F6AF4" w:rsidRDefault="004F6AF4">
      <w:pPr>
        <w:pStyle w:val="a7"/>
        <w:rPr>
          <w:color w:val="auto"/>
        </w:rPr>
      </w:pPr>
    </w:p>
    <w:p w:rsidR="004F6AF4" w:rsidRDefault="00E44F93">
      <w:pPr>
        <w:pStyle w:val="1"/>
        <w:numPr>
          <w:ilvl w:val="0"/>
          <w:numId w:val="1"/>
        </w:numPr>
        <w:ind w:firstLine="567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4F6AF4" w:rsidRDefault="004F6AF4">
      <w:pPr>
        <w:pStyle w:val="a7"/>
        <w:rPr>
          <w:color w:val="auto"/>
          <w:szCs w:val="28"/>
        </w:rPr>
      </w:pPr>
    </w:p>
    <w:p w:rsidR="004F6AF4" w:rsidRDefault="00E44F93">
      <w:pPr>
        <w:pStyle w:val="a7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4F6AF4" w:rsidRDefault="00E44F93">
      <w:pPr>
        <w:pStyle w:val="a7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4F6AF4" w:rsidRDefault="00E44F93">
      <w:pPr>
        <w:pStyle w:val="a7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Собчаковское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Спасского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4F6AF4" w:rsidRDefault="004F6AF4">
      <w:pPr>
        <w:pStyle w:val="a7"/>
        <w:rPr>
          <w:color w:val="auto"/>
        </w:rPr>
      </w:pPr>
    </w:p>
    <w:p w:rsidR="004F6AF4" w:rsidRDefault="00E44F93">
      <w:pPr>
        <w:pStyle w:val="1"/>
        <w:numPr>
          <w:ilvl w:val="0"/>
          <w:numId w:val="1"/>
        </w:numPr>
        <w:ind w:firstLine="567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4F6AF4" w:rsidRDefault="004F6AF4">
      <w:pPr>
        <w:pStyle w:val="a7"/>
        <w:rPr>
          <w:color w:val="auto"/>
        </w:rPr>
      </w:pPr>
    </w:p>
    <w:p w:rsidR="004F6AF4" w:rsidRDefault="00E44F93">
      <w:pPr>
        <w:pStyle w:val="a7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Собчаковское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Спасского</w:t>
      </w:r>
      <w:r>
        <w:rPr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4F6AF4" w:rsidRDefault="00E44F93">
      <w:pPr>
        <w:pStyle w:val="a7"/>
        <w:rPr>
          <w:szCs w:val="28"/>
        </w:rPr>
      </w:pPr>
      <w:r>
        <w:t>- рациональные формы расселения населения;</w:t>
      </w:r>
    </w:p>
    <w:p w:rsidR="004F6AF4" w:rsidRDefault="00E44F93">
      <w:pPr>
        <w:pStyle w:val="a7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4F6AF4" w:rsidRDefault="00E44F93">
      <w:pPr>
        <w:pStyle w:val="a7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4F6AF4" w:rsidRDefault="00E44F93">
      <w:pPr>
        <w:pStyle w:val="a7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4F6AF4" w:rsidRDefault="00E44F93">
      <w:pPr>
        <w:pStyle w:val="a7"/>
        <w:rPr>
          <w:szCs w:val="28"/>
        </w:rPr>
      </w:pPr>
      <w:r>
        <w:lastRenderedPageBreak/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4F6AF4" w:rsidRDefault="00E44F93">
      <w:pPr>
        <w:pStyle w:val="a7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4F6AF4" w:rsidRDefault="00E44F93">
      <w:pPr>
        <w:pStyle w:val="a7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 xml:space="preserve">– 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Собчаковское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Спасского</w:t>
      </w:r>
      <w:r>
        <w:rPr>
          <w:szCs w:val="28"/>
        </w:rPr>
        <w:t xml:space="preserve"> муниципального района Рязанской области относятся зоны,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4F6AF4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</w:pPr>
            <w:r>
              <w:t>Условное</w:t>
            </w:r>
          </w:p>
          <w:p w:rsidR="004F6AF4" w:rsidRDefault="00E44F93">
            <w:pPr>
              <w:pStyle w:val="ae"/>
              <w:widowControl w:val="0"/>
            </w:pPr>
            <w:r>
              <w:t>обозначение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</w:pPr>
            <w:r>
              <w:t>Наименование зоны</w:t>
            </w:r>
          </w:p>
        </w:tc>
      </w:tr>
      <w:tr w:rsidR="004F6AF4">
        <w:trPr>
          <w:trHeight w:val="476"/>
          <w:tblHeader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4F6AF4">
            <w:pPr>
              <w:widowControl w:val="0"/>
              <w:snapToGrid w:val="0"/>
            </w:pPr>
          </w:p>
        </w:tc>
        <w:tc>
          <w:tcPr>
            <w:tcW w:w="7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4F6AF4">
            <w:pPr>
              <w:widowControl w:val="0"/>
              <w:snapToGrid w:val="0"/>
            </w:pPr>
          </w:p>
        </w:tc>
      </w:tr>
      <w:tr w:rsidR="004F6AF4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3" behindDoc="0" locked="0" layoutInCell="0" allowOverlap="1" wp14:anchorId="170427E8" wp14:editId="157B9DAA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68580</wp:posOffset>
                      </wp:positionV>
                      <wp:extent cx="659765" cy="288925"/>
                      <wp:effectExtent l="5715" t="5715" r="4445" b="4445"/>
                      <wp:wrapNone/>
                      <wp:docPr id="3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880" cy="28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6AF4" w:rsidRDefault="004F6AF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_0" path="m0,0l-2147483645,0l-2147483645,-2147483646l0,-2147483646xe" fillcolor="#ff6450" stroked="t" o:allowincell="f" style="position:absolute;margin-left:32.05pt;margin-top:5.4pt;width:51.9pt;height:22.7pt;mso-wrap-style:none;v-text-anchor:middle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widowControl w:val="0"/>
              <w:ind w:left="57"/>
              <w:jc w:val="left"/>
            </w:pPr>
            <w:r>
              <w:rPr>
                <w:shd w:val="clear" w:color="auto" w:fill="FFFFFF"/>
              </w:rPr>
              <w:t>Жилые зоны</w:t>
            </w:r>
          </w:p>
        </w:tc>
      </w:tr>
      <w:tr w:rsidR="004F6AF4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1" behindDoc="0" locked="0" layoutInCell="0" allowOverlap="1" wp14:anchorId="425C46F1" wp14:editId="691A70A0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59690</wp:posOffset>
                      </wp:positionV>
                      <wp:extent cx="665480" cy="276225"/>
                      <wp:effectExtent l="5715" t="5715" r="4445" b="4445"/>
                      <wp:wrapNone/>
                      <wp:docPr id="5" name="Врезка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64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6AF4" w:rsidRDefault="004F6AF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5_0" path="m0,0l-2147483645,0l-2147483645,-2147483646l0,-2147483646xe" fillcolor="#895a44" stroked="t" o:allowincell="f" style="position:absolute;margin-left:32.05pt;margin-top:4.7pt;width:52.35pt;height:21.7pt;mso-wrap-style:none;v-text-anchor:middle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  <w:spacing w:before="100" w:after="100"/>
              <w:ind w:left="57"/>
              <w:jc w:val="left"/>
            </w:pPr>
            <w:r>
              <w:t>Производственная зона</w:t>
            </w:r>
          </w:p>
        </w:tc>
      </w:tr>
      <w:tr w:rsidR="004F6AF4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5" behindDoc="0" locked="0" layoutInCell="0" allowOverlap="1" wp14:anchorId="365FAB9A" wp14:editId="0F4707FE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79375</wp:posOffset>
                      </wp:positionV>
                      <wp:extent cx="671195" cy="276225"/>
                      <wp:effectExtent l="5715" t="5715" r="4445" b="4445"/>
                      <wp:wrapNone/>
                      <wp:docPr id="7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04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6AF4" w:rsidRDefault="004F6AF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7_0" path="m0,0l-2147483645,0l-2147483645,-2147483646l0,-2147483646xe" fillcolor="#636382" stroked="t" o:allowincell="f" style="position:absolute;margin-left:32.05pt;margin-top:6.25pt;width:52.8pt;height:21.7pt;mso-wrap-style:none;v-text-anchor:middle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rPr>
                <w:shd w:val="clear" w:color="auto" w:fill="FFFFFF"/>
              </w:rPr>
              <w:t>Зона инженерной инфраструктуры</w:t>
            </w:r>
          </w:p>
        </w:tc>
      </w:tr>
      <w:tr w:rsidR="004F6AF4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7" behindDoc="0" locked="0" layoutInCell="0" allowOverlap="1" wp14:anchorId="330A54F8" wp14:editId="2E6A82B0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43815</wp:posOffset>
                      </wp:positionV>
                      <wp:extent cx="668020" cy="276225"/>
                      <wp:effectExtent l="5715" t="5715" r="4445" b="4445"/>
                      <wp:wrapNone/>
                      <wp:docPr id="9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16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6AF4" w:rsidRDefault="004F6AF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8_0" path="m0,0l-2147483645,0l-2147483645,-2147483646l0,-2147483646xe" fillcolor="#006a91" stroked="t" o:allowincell="f" style="position:absolute;margin-left:32.3pt;margin-top:3.45pt;width:52.55pt;height:21.7pt;mso-wrap-style:none;v-text-anchor:middle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rPr>
                <w:shd w:val="clear" w:color="auto" w:fill="FFFFFF"/>
              </w:rPr>
              <w:t>Зона транспортной инфраструктуры</w:t>
            </w:r>
          </w:p>
        </w:tc>
      </w:tr>
      <w:tr w:rsidR="004F6AF4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1646B2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7" behindDoc="0" locked="0" layoutInCell="0" allowOverlap="1" wp14:anchorId="7C231629" wp14:editId="6916130F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50800</wp:posOffset>
                      </wp:positionV>
                      <wp:extent cx="664845" cy="291465"/>
                      <wp:effectExtent l="0" t="0" r="1905" b="0"/>
                      <wp:wrapNone/>
                      <wp:docPr id="1" name="Врезка9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84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6AF4" w:rsidRDefault="004F6AF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9_0" o:spid="_x0000_s1030" style="position:absolute;left:0;text-align:left;margin-left:33.45pt;margin-top:4pt;width:52.35pt;height:22.95pt;z-index:17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" o:allowincell="f" fillcolor="#af0">
                      <v:stroke joinstyle="round"/>
                      <v:textbox>
                        <w:txbxContent>
                          <w:p w:rsidR="004F6AF4" w:rsidRDefault="004F6AF4">
                            <w:pPr>
                              <w:pStyle w:val="af4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</w:tr>
      <w:tr w:rsidR="004F6AF4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676910" cy="276225"/>
                      <wp:effectExtent l="5715" t="5715" r="4445" b="4445"/>
                      <wp:wrapNone/>
                      <wp:docPr id="11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6AF4" w:rsidRDefault="004F6AF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_0" path="m0,0l-2147483645,0l-2147483645,-2147483646l0,-2147483646xe" fillcolor="#ffffb6" stroked="t" o:allowincell="f" style="position:absolute;margin-left:32.05pt;margin-top:5.95pt;width:53.25pt;height:21.7pt;mso-wrap-style:none;v-text-anchor:middle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rPr>
                <w:shd w:val="clear" w:color="auto" w:fill="FFFFFF"/>
              </w:rPr>
              <w:t>Зоны сельскохозяйственного использования</w:t>
            </w:r>
          </w:p>
        </w:tc>
      </w:tr>
      <w:tr w:rsidR="004F6AF4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3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677545" cy="276860"/>
                      <wp:effectExtent l="5715" t="5715" r="4445" b="4445"/>
                      <wp:wrapNone/>
                      <wp:docPr id="13" name="Врезка10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52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6AF4" w:rsidRDefault="004F6AF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_ 1" path="m0,0l-2147483645,0l-2147483645,-2147483646l0,-2147483646xe" fillcolor="#d0e0b0" stroked="t" o:allowincell="f" style="position:absolute;margin-left:32.05pt;margin-top:5.95pt;width:53.3pt;height:21.75pt;mso-wrap-style:none;v-text-anchor:middle">
                      <v:fill o:detectmouseclick="t" type="solid" color2="#2f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t xml:space="preserve">Зоны сельскохозяйственных угодий </w:t>
            </w:r>
          </w:p>
        </w:tc>
      </w:tr>
      <w:tr w:rsidR="004F6AF4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5" behindDoc="0" locked="0" layoutInCell="0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90170</wp:posOffset>
                      </wp:positionV>
                      <wp:extent cx="662940" cy="276225"/>
                      <wp:effectExtent l="5715" t="5715" r="4445" b="4445"/>
                      <wp:wrapNone/>
                      <wp:docPr id="15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12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6AF4" w:rsidRDefault="004F6AF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0" path="m0,0l-2147483645,0l-2147483645,-2147483646l0,-2147483646xe" fillcolor="#c0c000" stroked="t" o:allowincell="f" style="position:absolute;margin-left:33.15pt;margin-top:7.1pt;width:52.15pt;height:21.7pt;mso-wrap-style:none;v-text-anchor:middle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rPr>
                <w:shd w:val="clear" w:color="auto" w:fill="FFFFFF"/>
              </w:rPr>
              <w:t>Производственная зона сельскохозяйственных предприятий</w:t>
            </w:r>
          </w:p>
        </w:tc>
      </w:tr>
      <w:tr w:rsidR="004F6AF4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1" behindDoc="0" locked="0" layoutInCell="0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74930</wp:posOffset>
                      </wp:positionV>
                      <wp:extent cx="658495" cy="274955"/>
                      <wp:effectExtent l="5715" t="5715" r="4445" b="4445"/>
                      <wp:wrapNone/>
                      <wp:docPr id="17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440" cy="27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6AF4" w:rsidRDefault="004F6AF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" path="m0,0l-2147483645,0l-2147483645,-2147483646l0,-2147483646xe" fillcolor="#1c8f69" stroked="t" o:allowincell="f" style="position:absolute;margin-left:34pt;margin-top:5.9pt;width:51.8pt;height:21.6pt;mso-wrap-style:none;v-text-anchor:middle"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  <w:shd w:val="clear" w:color="auto" w:fill="FFFFFF"/>
              </w:rPr>
              <w:t>Зона лесов</w:t>
            </w:r>
          </w:p>
        </w:tc>
      </w:tr>
      <w:tr w:rsidR="004F6AF4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9" behindDoc="0" locked="0" layoutInCell="0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90170</wp:posOffset>
                      </wp:positionV>
                      <wp:extent cx="662940" cy="260985"/>
                      <wp:effectExtent l="5080" t="5715" r="5080" b="4445"/>
                      <wp:wrapNone/>
                      <wp:docPr id="19" name="Врезка1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120" cy="26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6AF4" w:rsidRDefault="004F6AF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 1" path="m0,0l-2147483645,0l-2147483645,-2147483646l0,-2147483646xe" fillcolor="#69b366" stroked="t" o:allowincell="f" style="position:absolute;margin-left:33.15pt;margin-top:7.1pt;width:52.15pt;height:20.5pt;mso-wrap-style:none;v-text-anchor:middle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4F6AF4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13740" cy="321310"/>
                      <wp:effectExtent l="0" t="0" r="0" b="0"/>
                      <wp:wrapNone/>
                      <wp:docPr id="21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321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6AF4" w:rsidRDefault="004F6AF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0" path="m0,0l-2147483645,0l-2147483645,-2147483646l0,-2147483646xe" stroked="f" o:allowincell="f" style="position:absolute;margin-left:32.85pt;margin-top:1.8pt;width:56.15pt;height:25.2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23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rPr>
                <w:shd w:val="clear" w:color="auto" w:fill="FFFFFF"/>
              </w:rPr>
              <w:t>Зона кладбищ</w:t>
            </w:r>
          </w:p>
        </w:tc>
      </w:tr>
    </w:tbl>
    <w:p w:rsidR="004F6AF4" w:rsidRDefault="00E44F93">
      <w:pPr>
        <w:pStyle w:val="a7"/>
      </w:pPr>
      <w:r>
        <w:t>Границы функциональных зон отображены на карте функциональных зон поселения.</w:t>
      </w:r>
    </w:p>
    <w:p w:rsidR="004F6AF4" w:rsidRDefault="004F6AF4">
      <w:pPr>
        <w:pStyle w:val="a7"/>
        <w:rPr>
          <w:szCs w:val="28"/>
        </w:rPr>
      </w:pPr>
    </w:p>
    <w:p w:rsidR="004F6AF4" w:rsidRDefault="00E44F93">
      <w:pPr>
        <w:pStyle w:val="a7"/>
        <w:numPr>
          <w:ilvl w:val="0"/>
          <w:numId w:val="2"/>
        </w:numPr>
        <w:ind w:firstLine="567"/>
      </w:pPr>
      <w:r>
        <w:t>Жилые зоны.</w:t>
      </w:r>
    </w:p>
    <w:p w:rsidR="004F6AF4" w:rsidRDefault="00E44F93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rFonts w:eastAsia="XO Thames;Times New Roman"/>
          <w:szCs w:val="28"/>
        </w:rPr>
        <w:t xml:space="preserve">Жилые зоны предназначены </w:t>
      </w:r>
      <w:r>
        <w:rPr>
          <w:rFonts w:eastAsia="XO Thames;Times New Roman"/>
          <w:szCs w:val="28"/>
          <w:lang w:eastAsia="ar-SA"/>
        </w:rPr>
        <w:t>для размещения индивидуальных жилых домов с приусадебными земельными участками</w:t>
      </w:r>
      <w:r>
        <w:rPr>
          <w:rFonts w:eastAsia="XO Thames;Times New Roman"/>
          <w:szCs w:val="28"/>
        </w:rPr>
        <w:t xml:space="preserve">, малоэтажных и блокированных жилых домов, объектов </w:t>
      </w:r>
      <w:r>
        <w:rPr>
          <w:rFonts w:eastAsia="XO Thames;Times New Roman"/>
          <w:szCs w:val="28"/>
          <w:lang w:eastAsia="ar-SA"/>
        </w:rPr>
        <w:t>государственного и делового управления,</w:t>
      </w:r>
      <w:r>
        <w:rPr>
          <w:rFonts w:eastAsia="XO Thames;Times New Roman"/>
          <w:szCs w:val="28"/>
        </w:rPr>
        <w:t xml:space="preserve"> </w:t>
      </w:r>
      <w:r>
        <w:rPr>
          <w:rFonts w:eastAsia="XO Thames;Times New Roman"/>
          <w:szCs w:val="28"/>
          <w:lang w:eastAsia="ar-SA"/>
        </w:rPr>
        <w:t>социального, культурного, бытового обслужи</w:t>
      </w:r>
      <w:r>
        <w:rPr>
          <w:rFonts w:eastAsia="XO Thames;Times New Roman"/>
          <w:szCs w:val="28"/>
        </w:rPr>
        <w:t>вания.</w:t>
      </w:r>
    </w:p>
    <w:p w:rsidR="004F6AF4" w:rsidRDefault="004F6AF4">
      <w:pPr>
        <w:pStyle w:val="a7"/>
        <w:rPr>
          <w:color w:val="auto"/>
        </w:rPr>
      </w:pPr>
    </w:p>
    <w:p w:rsidR="004F6AF4" w:rsidRDefault="004F6AF4">
      <w:pPr>
        <w:pStyle w:val="a7"/>
        <w:rPr>
          <w:color w:val="auto"/>
        </w:rPr>
      </w:pPr>
    </w:p>
    <w:p w:rsidR="004F6AF4" w:rsidRDefault="00E44F93">
      <w:pPr>
        <w:pStyle w:val="a7"/>
      </w:pPr>
      <w:r>
        <w:t>Производственная зона.</w:t>
      </w:r>
    </w:p>
    <w:p w:rsidR="004F6AF4" w:rsidRDefault="00E44F93">
      <w:pPr>
        <w:pStyle w:val="a7"/>
        <w:rPr>
          <w:szCs w:val="28"/>
        </w:rPr>
      </w:pPr>
      <w:r>
        <w:rPr>
          <w:bCs/>
          <w:szCs w:val="28"/>
        </w:rPr>
        <w:t>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4F6AF4" w:rsidRDefault="004F6AF4">
      <w:pPr>
        <w:pStyle w:val="a7"/>
        <w:rPr>
          <w:szCs w:val="28"/>
        </w:rPr>
      </w:pPr>
    </w:p>
    <w:p w:rsidR="004F6AF4" w:rsidRDefault="00E44F93">
      <w:pPr>
        <w:pStyle w:val="a7"/>
      </w:pPr>
      <w:r>
        <w:t>Зона инженерной инфраструктуры.</w:t>
      </w:r>
    </w:p>
    <w:p w:rsidR="004F6AF4" w:rsidRDefault="00E44F93">
      <w:pPr>
        <w:pStyle w:val="a7"/>
        <w:numPr>
          <w:ilvl w:val="0"/>
          <w:numId w:val="2"/>
        </w:numPr>
        <w:ind w:firstLine="567"/>
      </w:pPr>
      <w:r>
        <w:rPr>
          <w:szCs w:val="28"/>
        </w:rPr>
        <w:t>Зона инженерной инфраструктуры предназначена для размещения объектов коммунального обслуживания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4F6AF4" w:rsidRDefault="004F6AF4">
      <w:pPr>
        <w:pStyle w:val="a7"/>
        <w:numPr>
          <w:ilvl w:val="0"/>
          <w:numId w:val="2"/>
        </w:numPr>
        <w:ind w:firstLine="567"/>
      </w:pPr>
    </w:p>
    <w:p w:rsidR="004F6AF4" w:rsidRDefault="00E44F93">
      <w:pPr>
        <w:pStyle w:val="a7"/>
      </w:pPr>
      <w:r>
        <w:t>Зона транспортной инфраструктуры.</w:t>
      </w:r>
    </w:p>
    <w:p w:rsidR="004F6AF4" w:rsidRDefault="00E44F93">
      <w:pPr>
        <w:pStyle w:val="a7"/>
        <w:numPr>
          <w:ilvl w:val="0"/>
          <w:numId w:val="2"/>
        </w:numPr>
        <w:ind w:firstLine="567"/>
      </w:pPr>
      <w:r>
        <w:t>Зона транспортной инфраструктуры предназначена для размещения объектов автомобильного транспорта, дорожного сервиса, улично-дорожной сети.</w:t>
      </w:r>
    </w:p>
    <w:p w:rsidR="004F6AF4" w:rsidRDefault="004F6AF4">
      <w:pPr>
        <w:pStyle w:val="a7"/>
        <w:numPr>
          <w:ilvl w:val="0"/>
          <w:numId w:val="2"/>
        </w:numPr>
        <w:ind w:firstLine="567"/>
      </w:pPr>
    </w:p>
    <w:p w:rsidR="004F6AF4" w:rsidRDefault="00E44F93">
      <w:pPr>
        <w:pStyle w:val="a7"/>
        <w:numPr>
          <w:ilvl w:val="0"/>
          <w:numId w:val="2"/>
        </w:numPr>
        <w:ind w:firstLine="567"/>
      </w:pPr>
      <w:r>
        <w:t>Зона садоводческих или огороднических некоммерческих товариществ.</w:t>
      </w:r>
    </w:p>
    <w:p w:rsidR="004F6AF4" w:rsidRDefault="00E44F93">
      <w:pPr>
        <w:pStyle w:val="a7"/>
        <w:numPr>
          <w:ilvl w:val="0"/>
          <w:numId w:val="2"/>
        </w:numPr>
        <w:ind w:firstLine="567"/>
        <w:rPr>
          <w:szCs w:val="28"/>
        </w:rPr>
      </w:pPr>
      <w:r>
        <w:rPr>
          <w:szCs w:val="28"/>
        </w:rPr>
        <w:t>Зона садоводческих или огороднических некоммерческих товарище</w:t>
      </w:r>
      <w:proofErr w:type="gramStart"/>
      <w:r>
        <w:rPr>
          <w:szCs w:val="28"/>
        </w:rPr>
        <w:t>ств пр</w:t>
      </w:r>
      <w:proofErr w:type="gramEnd"/>
      <w:r>
        <w:rPr>
          <w:szCs w:val="28"/>
        </w:rPr>
        <w:t>едназначена для ведения садоводства, ведения огородничества, осуществления отдыха и выращивания гражданами для собственных нужд культурных растений.</w:t>
      </w:r>
    </w:p>
    <w:p w:rsidR="004F6AF4" w:rsidRDefault="004F6AF4">
      <w:pPr>
        <w:pStyle w:val="a7"/>
        <w:numPr>
          <w:ilvl w:val="0"/>
          <w:numId w:val="2"/>
        </w:numPr>
        <w:ind w:firstLine="567"/>
        <w:rPr>
          <w:szCs w:val="28"/>
        </w:rPr>
      </w:pPr>
    </w:p>
    <w:p w:rsidR="004F6AF4" w:rsidRDefault="00E44F93">
      <w:pPr>
        <w:pStyle w:val="a7"/>
      </w:pPr>
      <w:r>
        <w:t>Зоны сельскохозяйственного использования.</w:t>
      </w:r>
    </w:p>
    <w:p w:rsidR="004F6AF4" w:rsidRDefault="00E44F93">
      <w:pPr>
        <w:pStyle w:val="a7"/>
        <w:numPr>
          <w:ilvl w:val="0"/>
          <w:numId w:val="2"/>
        </w:numPr>
        <w:ind w:firstLine="567"/>
      </w:pPr>
      <w: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4F6AF4" w:rsidRDefault="004F6AF4">
      <w:pPr>
        <w:pStyle w:val="a7"/>
      </w:pPr>
    </w:p>
    <w:p w:rsidR="004F6AF4" w:rsidRDefault="00E44F93">
      <w:pPr>
        <w:pStyle w:val="a7"/>
      </w:pPr>
      <w:r>
        <w:rPr>
          <w:rStyle w:val="20"/>
        </w:rPr>
        <w:t>Зона сельскохозяйственных угодий.</w:t>
      </w:r>
    </w:p>
    <w:p w:rsidR="004F6AF4" w:rsidRDefault="00E44F93">
      <w:pPr>
        <w:pStyle w:val="a7"/>
      </w:pPr>
      <w:r>
        <w:rPr>
          <w:rStyle w:val="20"/>
        </w:rPr>
        <w:t>Зона сельскохозяйственных угодий предназначена для выращивания культурных растений на сельскохозяйственных угодьях в составе земель сельскохозяйственного назначения, которые имеют приоритет в использовании и подлежат особой охране.</w:t>
      </w:r>
    </w:p>
    <w:p w:rsidR="004F6AF4" w:rsidRDefault="004F6AF4">
      <w:pPr>
        <w:pStyle w:val="a7"/>
      </w:pPr>
    </w:p>
    <w:p w:rsidR="004F6AF4" w:rsidRDefault="00E44F93">
      <w:pPr>
        <w:pStyle w:val="a7"/>
      </w:pPr>
      <w:r>
        <w:t>Производственная зона сельскохозяйственных предприятий.</w:t>
      </w:r>
    </w:p>
    <w:p w:rsidR="004F6AF4" w:rsidRDefault="00E44F93">
      <w:pPr>
        <w:pStyle w:val="a7"/>
        <w:numPr>
          <w:ilvl w:val="0"/>
          <w:numId w:val="2"/>
        </w:numPr>
        <w:ind w:firstLine="567"/>
        <w:rPr>
          <w:szCs w:val="28"/>
        </w:rPr>
      </w:pPr>
      <w:r>
        <w:t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4F6AF4" w:rsidRDefault="004F6AF4">
      <w:pPr>
        <w:pStyle w:val="a7"/>
      </w:pPr>
    </w:p>
    <w:p w:rsidR="004F6AF4" w:rsidRDefault="00E44F93">
      <w:pPr>
        <w:pStyle w:val="a7"/>
      </w:pPr>
      <w:r>
        <w:t>Зона лесов.</w:t>
      </w:r>
    </w:p>
    <w:p w:rsidR="004F6AF4" w:rsidRDefault="00E44F93">
      <w:pPr>
        <w:pStyle w:val="a7"/>
      </w:pPr>
      <w:r>
        <w:rPr>
          <w:rStyle w:val="20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4F6AF4" w:rsidRDefault="004F6AF4">
      <w:pPr>
        <w:pStyle w:val="a7"/>
        <w:rPr>
          <w:szCs w:val="28"/>
        </w:rPr>
      </w:pPr>
    </w:p>
    <w:p w:rsidR="004F6AF4" w:rsidRDefault="004F6AF4">
      <w:pPr>
        <w:pStyle w:val="a7"/>
        <w:rPr>
          <w:szCs w:val="28"/>
        </w:rPr>
      </w:pPr>
    </w:p>
    <w:p w:rsidR="004F6AF4" w:rsidRDefault="00E44F93">
      <w:pPr>
        <w:pStyle w:val="a7"/>
        <w:rPr>
          <w:szCs w:val="28"/>
        </w:rPr>
      </w:pPr>
      <w:r>
        <w:rPr>
          <w:szCs w:val="28"/>
        </w:rPr>
        <w:t>Зона озелененных территорий специального назначения.</w:t>
      </w:r>
    </w:p>
    <w:p w:rsidR="004F6AF4" w:rsidRDefault="00E44F93">
      <w:pPr>
        <w:pStyle w:val="a7"/>
        <w:rPr>
          <w:szCs w:val="28"/>
        </w:rPr>
      </w:pPr>
      <w:proofErr w:type="gramStart"/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</w:t>
      </w:r>
      <w:r>
        <w:rPr>
          <w:color w:val="auto"/>
          <w:szCs w:val="28"/>
          <w:lang w:eastAsia="ru-RU"/>
        </w:rPr>
        <w:t xml:space="preserve">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4F6AF4" w:rsidRDefault="004F6AF4">
      <w:pPr>
        <w:pStyle w:val="a7"/>
        <w:rPr>
          <w:szCs w:val="28"/>
        </w:rPr>
      </w:pPr>
    </w:p>
    <w:p w:rsidR="004F6AF4" w:rsidRDefault="00E44F93">
      <w:pPr>
        <w:pStyle w:val="a7"/>
      </w:pPr>
      <w:r>
        <w:t>Зона кладбищ.</w:t>
      </w:r>
    </w:p>
    <w:p w:rsidR="004F6AF4" w:rsidRDefault="00E44F93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4F6AF4" w:rsidRDefault="00E44F93">
      <w:pPr>
        <w:pStyle w:val="a7"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Собчаковское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Спасского</w:t>
      </w:r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7061"/>
        <w:gridCol w:w="2010"/>
      </w:tblGrid>
      <w:tr w:rsidR="004F6AF4">
        <w:trPr>
          <w:trHeight w:val="497"/>
          <w:tblHeader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  <w:rPr>
                <w:lang w:val="en-US"/>
              </w:rPr>
            </w:pPr>
            <w:r>
              <w:t>№</w:t>
            </w:r>
          </w:p>
          <w:p w:rsidR="004F6AF4" w:rsidRDefault="00E44F93">
            <w:pPr>
              <w:pStyle w:val="ae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</w:pPr>
            <w:r>
              <w:t>Наименование зоны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E44F93">
            <w:pPr>
              <w:pStyle w:val="ae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</w:tr>
      <w:tr w:rsidR="004F6AF4">
        <w:trPr>
          <w:trHeight w:val="476"/>
          <w:tblHeader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4F6AF4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7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4F6AF4">
            <w:pPr>
              <w:widowControl w:val="0"/>
              <w:snapToGri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F6AF4" w:rsidRDefault="004F6AF4">
            <w:pPr>
              <w:widowControl w:val="0"/>
              <w:snapToGrid w:val="0"/>
              <w:rPr>
                <w:bCs/>
              </w:rPr>
            </w:pPr>
          </w:p>
        </w:tc>
      </w:tr>
      <w:tr w:rsidR="004F6AF4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</w:pPr>
            <w:r>
              <w:t>1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t>Жилые зоны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641,80</w:t>
            </w:r>
          </w:p>
        </w:tc>
      </w:tr>
      <w:tr w:rsidR="004F6AF4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</w:pPr>
            <w:r>
              <w:t>2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1,64</w:t>
            </w:r>
          </w:p>
        </w:tc>
      </w:tr>
      <w:tr w:rsidR="004F6AF4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</w:pPr>
            <w:r>
              <w:t>3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4,67</w:t>
            </w:r>
          </w:p>
        </w:tc>
      </w:tr>
      <w:tr w:rsidR="004F6AF4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</w:pPr>
            <w:r>
              <w:t>4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346,07</w:t>
            </w:r>
          </w:p>
        </w:tc>
      </w:tr>
      <w:tr w:rsidR="004F6AF4">
        <w:trPr>
          <w:trHeight w:hRule="exact" w:val="558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261,88</w:t>
            </w:r>
          </w:p>
        </w:tc>
      </w:tr>
      <w:tr w:rsidR="004F6AF4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t>Зона сельскохозяйственного использования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6702,61</w:t>
            </w:r>
          </w:p>
        </w:tc>
      </w:tr>
      <w:tr w:rsidR="004F6AF4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t xml:space="preserve">Зоны сельскохозяйственных угодий 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297,32</w:t>
            </w:r>
          </w:p>
        </w:tc>
      </w:tr>
      <w:tr w:rsidR="004F6AF4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3,93</w:t>
            </w:r>
          </w:p>
        </w:tc>
      </w:tr>
      <w:tr w:rsidR="004F6AF4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392,99</w:t>
            </w:r>
          </w:p>
        </w:tc>
      </w:tr>
      <w:tr w:rsidR="004F6AF4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5,06</w:t>
            </w:r>
          </w:p>
        </w:tc>
      </w:tr>
      <w:tr w:rsidR="004F6AF4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F6AF4" w:rsidRDefault="00E44F93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2,52</w:t>
            </w:r>
          </w:p>
        </w:tc>
      </w:tr>
    </w:tbl>
    <w:p w:rsidR="004F6AF4" w:rsidRDefault="004F6AF4">
      <w:pPr>
        <w:pStyle w:val="a7"/>
        <w:suppressLineNumbers/>
        <w:contextualSpacing/>
        <w:rPr>
          <w:szCs w:val="28"/>
        </w:rPr>
      </w:pPr>
    </w:p>
    <w:p w:rsidR="004F6AF4" w:rsidRDefault="00E44F93">
      <w:pPr>
        <w:pStyle w:val="1"/>
        <w:numPr>
          <w:ilvl w:val="0"/>
          <w:numId w:val="1"/>
        </w:numPr>
        <w:ind w:firstLine="567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района, за исключением линейных.</w:t>
      </w:r>
      <w:proofErr w:type="gramEnd"/>
    </w:p>
    <w:p w:rsidR="004F6AF4" w:rsidRDefault="004F6AF4">
      <w:pPr>
        <w:pStyle w:val="a7"/>
        <w:rPr>
          <w:color w:val="auto"/>
          <w:szCs w:val="28"/>
          <w:shd w:val="clear" w:color="auto" w:fill="FF0000"/>
        </w:rPr>
      </w:pPr>
    </w:p>
    <w:p w:rsidR="004F6AF4" w:rsidRDefault="00E44F93">
      <w:pPr>
        <w:pStyle w:val="a7"/>
        <w:suppressLineNumbers/>
        <w:contextualSpacing/>
      </w:pPr>
      <w:r>
        <w:rPr>
          <w:rStyle w:val="-"/>
          <w:color w:val="000000"/>
          <w:szCs w:val="28"/>
          <w:u w:val="none"/>
          <w:shd w:val="clear" w:color="auto" w:fill="FFFFFF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shd w:val="clear" w:color="auto" w:fill="FFFFFF"/>
          <w:lang w:eastAsia="ar-SA"/>
        </w:rPr>
        <w:t>–</w:t>
      </w:r>
      <w:r>
        <w:rPr>
          <w:rStyle w:val="-"/>
          <w:color w:val="000000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Собчаковское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Спасского</w:t>
      </w:r>
      <w:r>
        <w:rPr>
          <w:rStyle w:val="-"/>
          <w:color w:val="000000"/>
          <w:szCs w:val="28"/>
          <w:u w:val="none"/>
          <w:shd w:val="clear" w:color="auto" w:fill="FFFFFF"/>
        </w:rPr>
        <w:t xml:space="preserve">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регионального значения, объектов местного значения муниципального района, за исключением линейных.</w:t>
      </w:r>
    </w:p>
    <w:sectPr w:rsidR="004F6A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385" w:rsidRDefault="00995385">
      <w:pPr>
        <w:spacing w:before="0" w:after="0"/>
      </w:pPr>
      <w:r>
        <w:separator/>
      </w:r>
    </w:p>
  </w:endnote>
  <w:endnote w:type="continuationSeparator" w:id="0">
    <w:p w:rsidR="00995385" w:rsidRDefault="009953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AF4" w:rsidRDefault="004F6AF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AF4" w:rsidRDefault="004F6AF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385" w:rsidRDefault="00995385">
      <w:pPr>
        <w:spacing w:before="0" w:after="0"/>
      </w:pPr>
      <w:r>
        <w:separator/>
      </w:r>
    </w:p>
  </w:footnote>
  <w:footnote w:type="continuationSeparator" w:id="0">
    <w:p w:rsidR="00995385" w:rsidRDefault="009953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AF4" w:rsidRDefault="00E44F93">
    <w:pPr>
      <w:rPr>
        <w:sz w:val="28"/>
        <w:szCs w:val="28"/>
      </w:rPr>
    </w:pPr>
    <w:r>
      <w:fldChar w:fldCharType="begin"/>
    </w:r>
    <w:r>
      <w:instrText xml:space="preserve"> PAGE </w:instrText>
    </w:r>
    <w:r>
      <w:fldChar w:fldCharType="separate"/>
    </w:r>
    <w:r w:rsidR="00C76E90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AF4" w:rsidRDefault="004F6AF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7BF1"/>
    <w:multiLevelType w:val="multilevel"/>
    <w:tmpl w:val="35E62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4D6121"/>
    <w:multiLevelType w:val="multilevel"/>
    <w:tmpl w:val="F3E67F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93E0335"/>
    <w:multiLevelType w:val="multilevel"/>
    <w:tmpl w:val="61F43C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6AF4"/>
    <w:rsid w:val="001646B2"/>
    <w:rsid w:val="004F6AF4"/>
    <w:rsid w:val="00995385"/>
    <w:rsid w:val="00C76E90"/>
    <w:rsid w:val="00E4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tabs>
        <w:tab w:val="num" w:pos="0"/>
      </w:tabs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tabs>
        <w:tab w:val="num" w:pos="0"/>
      </w:tabs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tabs>
        <w:tab w:val="num" w:pos="0"/>
      </w:tabs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tabs>
        <w:tab w:val="num" w:pos="0"/>
      </w:tabs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5</Pages>
  <Words>1210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</dc:creator>
  <dc:description/>
  <cp:lastModifiedBy>LENOVO</cp:lastModifiedBy>
  <cp:revision>164</cp:revision>
  <cp:lastPrinted>2023-03-15T11:23:00Z</cp:lastPrinted>
  <dcterms:created xsi:type="dcterms:W3CDTF">2022-03-01T17:19:00Z</dcterms:created>
  <dcterms:modified xsi:type="dcterms:W3CDTF">2023-03-31T08:27:00Z</dcterms:modified>
  <dc:language>ru-RU</dc:language>
</cp:coreProperties>
</file>