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6B4CF8E0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C11401">
        <w:rPr>
          <w:rFonts w:ascii="Times New Roman" w:hAnsi="Times New Roman"/>
          <w:bCs/>
          <w:sz w:val="28"/>
          <w:szCs w:val="28"/>
        </w:rPr>
        <w:t>1</w:t>
      </w:r>
      <w:r w:rsidR="00B86EAC">
        <w:rPr>
          <w:rFonts w:ascii="Times New Roman" w:hAnsi="Times New Roman"/>
          <w:bCs/>
          <w:sz w:val="28"/>
          <w:szCs w:val="28"/>
        </w:rPr>
        <w:t>0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C11401">
        <w:rPr>
          <w:rFonts w:ascii="Times New Roman" w:hAnsi="Times New Roman"/>
          <w:bCs/>
          <w:sz w:val="28"/>
          <w:szCs w:val="28"/>
        </w:rPr>
        <w:t>а</w:t>
      </w:r>
      <w:r w:rsidR="00B86EAC">
        <w:rPr>
          <w:rFonts w:ascii="Times New Roman" w:hAnsi="Times New Roman"/>
          <w:bCs/>
          <w:sz w:val="28"/>
          <w:szCs w:val="28"/>
        </w:rPr>
        <w:t>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1C403F">
        <w:rPr>
          <w:rFonts w:ascii="Times New Roman" w:hAnsi="Times New Roman"/>
          <w:bCs/>
          <w:sz w:val="28"/>
          <w:szCs w:val="28"/>
        </w:rPr>
        <w:t>3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A3375F">
        <w:rPr>
          <w:rFonts w:ascii="Times New Roman" w:hAnsi="Times New Roman"/>
          <w:bCs/>
          <w:sz w:val="28"/>
          <w:szCs w:val="28"/>
        </w:rPr>
        <w:t>18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6DBC16C4" w:rsidR="00834034" w:rsidRPr="00337F30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bookmarkStart w:id="0" w:name="_Hlk132011207"/>
      <w:r w:rsidRPr="00337F30">
        <w:rPr>
          <w:b w:val="0"/>
          <w:sz w:val="28"/>
          <w:szCs w:val="28"/>
        </w:rPr>
        <w:t>О внесении изменени</w:t>
      </w:r>
      <w:r w:rsidR="001036CC">
        <w:rPr>
          <w:b w:val="0"/>
          <w:sz w:val="28"/>
          <w:szCs w:val="28"/>
        </w:rPr>
        <w:t>й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 </w:t>
      </w:r>
      <w:r w:rsidR="00337F30" w:rsidRPr="00337F30">
        <w:rPr>
          <w:b w:val="0"/>
          <w:sz w:val="28"/>
          <w:szCs w:val="28"/>
        </w:rPr>
        <w:t>от 28 ноября 2022 г. № 40</w:t>
      </w:r>
      <w:bookmarkStart w:id="1" w:name="_GoBack"/>
      <w:bookmarkEnd w:id="1"/>
      <w:r w:rsidR="00337F30" w:rsidRPr="00337F30">
        <w:rPr>
          <w:b w:val="0"/>
          <w:sz w:val="28"/>
          <w:szCs w:val="28"/>
        </w:rPr>
        <w:t>5</w:t>
      </w:r>
      <w:r w:rsidRPr="00337F30">
        <w:rPr>
          <w:b w:val="0"/>
          <w:sz w:val="28"/>
          <w:szCs w:val="28"/>
        </w:rPr>
        <w:t xml:space="preserve"> 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Pr="00337F30">
        <w:rPr>
          <w:b w:val="0"/>
          <w:sz w:val="28"/>
          <w:szCs w:val="28"/>
        </w:rPr>
        <w:t>»</w:t>
      </w:r>
    </w:p>
    <w:bookmarkEnd w:id="0"/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77777777" w:rsidR="009D691A" w:rsidRPr="003D18A1" w:rsidRDefault="009D691A" w:rsidP="009D69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24104" w14:textId="69663485" w:rsidR="001036CC" w:rsidRDefault="009D691A" w:rsidP="003D18A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564ED">
        <w:rPr>
          <w:szCs w:val="28"/>
        </w:rPr>
        <w:t xml:space="preserve">Внести </w:t>
      </w:r>
      <w:r w:rsidR="001036CC" w:rsidRPr="004564ED">
        <w:rPr>
          <w:szCs w:val="28"/>
        </w:rPr>
        <w:t xml:space="preserve">следующие </w:t>
      </w:r>
      <w:r w:rsidRPr="004564ED">
        <w:rPr>
          <w:szCs w:val="28"/>
        </w:rPr>
        <w:t>изменени</w:t>
      </w:r>
      <w:r w:rsidR="001036CC" w:rsidRPr="004564ED">
        <w:rPr>
          <w:szCs w:val="28"/>
        </w:rPr>
        <w:t>я</w:t>
      </w:r>
      <w:r w:rsidR="004C28FC" w:rsidRPr="004564ED">
        <w:rPr>
          <w:szCs w:val="28"/>
        </w:rPr>
        <w:t xml:space="preserve"> </w:t>
      </w:r>
      <w:r w:rsidR="003D18A1" w:rsidRPr="004564ED">
        <w:rPr>
          <w:szCs w:val="28"/>
        </w:rPr>
        <w:t xml:space="preserve">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 1 к постановлению </w:t>
      </w:r>
      <w:r w:rsidR="004C28FC" w:rsidRPr="004564ED">
        <w:rPr>
          <w:szCs w:val="28"/>
        </w:rPr>
        <w:t>ГУ РЭК Рязанской области от 28 ноября 2022 г. № 405 «</w:t>
      </w:r>
      <w:r w:rsidR="004C28FC" w:rsidRPr="004564ED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</w:t>
      </w:r>
      <w:r w:rsidR="004C28FC" w:rsidRPr="004564ED">
        <w:rPr>
          <w:szCs w:val="28"/>
        </w:rPr>
        <w:t>»</w:t>
      </w:r>
      <w:r w:rsidR="001036CC" w:rsidRPr="004564ED">
        <w:rPr>
          <w:szCs w:val="28"/>
        </w:rPr>
        <w:t>:</w:t>
      </w:r>
    </w:p>
    <w:p w14:paraId="47A11B56" w14:textId="4952E26F" w:rsidR="00B86EAC" w:rsidRPr="001036CC" w:rsidRDefault="00B86EAC" w:rsidP="00B86EAC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36CC">
        <w:rPr>
          <w:szCs w:val="28"/>
        </w:rPr>
        <w:t xml:space="preserve">- после строки </w:t>
      </w:r>
      <w:r>
        <w:rPr>
          <w:szCs w:val="28"/>
        </w:rPr>
        <w:t>4</w:t>
      </w:r>
      <w:r w:rsidRPr="001036CC">
        <w:rPr>
          <w:szCs w:val="28"/>
        </w:rPr>
        <w:t>.2.</w:t>
      </w:r>
      <w:r>
        <w:rPr>
          <w:szCs w:val="28"/>
        </w:rPr>
        <w:t xml:space="preserve">4 </w:t>
      </w:r>
      <w:r w:rsidRPr="001036CC">
        <w:rPr>
          <w:szCs w:val="28"/>
        </w:rPr>
        <w:t>«</w:t>
      </w:r>
      <w:r>
        <w:rPr>
          <w:szCs w:val="28"/>
        </w:rPr>
        <w:t>1-20</w:t>
      </w:r>
      <w:r w:rsidRPr="001036CC">
        <w:rPr>
          <w:szCs w:val="28"/>
          <w:lang w:eastAsia="ru-RU"/>
        </w:rPr>
        <w:t xml:space="preserve"> </w:t>
      </w:r>
      <w:proofErr w:type="spellStart"/>
      <w:r w:rsidRPr="001036CC">
        <w:rPr>
          <w:szCs w:val="28"/>
          <w:lang w:eastAsia="ru-RU"/>
        </w:rPr>
        <w:t>кв</w:t>
      </w:r>
      <w:proofErr w:type="spellEnd"/>
      <w:r w:rsidRPr="001036CC">
        <w:rPr>
          <w:szCs w:val="28"/>
          <w:lang w:eastAsia="ru-RU"/>
        </w:rPr>
        <w:t xml:space="preserve">» дополнить </w:t>
      </w:r>
      <w:r w:rsidRPr="001036CC">
        <w:rPr>
          <w:szCs w:val="28"/>
        </w:rPr>
        <w:t xml:space="preserve">новой строкой </w:t>
      </w:r>
      <w:r>
        <w:rPr>
          <w:szCs w:val="28"/>
        </w:rPr>
        <w:t>4</w:t>
      </w:r>
      <w:r w:rsidRPr="001036CC">
        <w:rPr>
          <w:szCs w:val="28"/>
        </w:rPr>
        <w:t>.</w:t>
      </w:r>
      <w:r>
        <w:rPr>
          <w:szCs w:val="28"/>
        </w:rPr>
        <w:t>4</w:t>
      </w:r>
      <w:r w:rsidRPr="001036CC">
        <w:rPr>
          <w:szCs w:val="28"/>
        </w:rPr>
        <w:t>.</w:t>
      </w:r>
      <w:r>
        <w:rPr>
          <w:szCs w:val="28"/>
        </w:rPr>
        <w:t>4</w:t>
      </w:r>
      <w:r w:rsidRPr="001036CC">
        <w:rPr>
          <w:szCs w:val="28"/>
        </w:rPr>
        <w:t>.3 следующего содержания:</w:t>
      </w:r>
    </w:p>
    <w:p w14:paraId="0AA2A064" w14:textId="77777777" w:rsidR="00B86EAC" w:rsidRPr="00C11401" w:rsidRDefault="00B86EAC" w:rsidP="00B86E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6"/>
        <w:gridCol w:w="821"/>
        <w:gridCol w:w="1216"/>
        <w:gridCol w:w="3784"/>
        <w:gridCol w:w="1147"/>
        <w:gridCol w:w="1074"/>
        <w:gridCol w:w="1371"/>
        <w:gridCol w:w="326"/>
      </w:tblGrid>
      <w:tr w:rsidR="00B86EAC" w:rsidRPr="001036CC" w14:paraId="2D2007E0" w14:textId="77777777" w:rsidTr="008448C6">
        <w:trPr>
          <w:trHeight w:val="877"/>
        </w:trPr>
        <w:tc>
          <w:tcPr>
            <w:tcW w:w="316" w:type="dxa"/>
            <w:tcBorders>
              <w:right w:val="single" w:sz="4" w:space="0" w:color="auto"/>
            </w:tcBorders>
          </w:tcPr>
          <w:p w14:paraId="1BEFD042" w14:textId="77777777" w:rsidR="00B86EAC" w:rsidRPr="001036CC" w:rsidRDefault="00B86EAC" w:rsidP="008448C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22BB" w14:textId="6541202F" w:rsidR="00B86EAC" w:rsidRPr="001036CC" w:rsidRDefault="00B86EAC" w:rsidP="008448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1036C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1036C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1036C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46F5" w14:textId="58124B4E" w:rsidR="00B86EAC" w:rsidRPr="001036CC" w:rsidRDefault="00B86EAC" w:rsidP="008448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-20</w:t>
            </w: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кв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1BD7" w14:textId="03B333C5" w:rsidR="00B86EAC" w:rsidRPr="00EB4E51" w:rsidRDefault="00B86EAC" w:rsidP="00EB4E5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B4E51">
              <w:rPr>
                <w:sz w:val="22"/>
                <w:szCs w:val="22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от 500 до 1000 А включительно с количеством ячеек от 10 до 15 включительно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E43E" w14:textId="54024BD2" w:rsidR="00B86EAC" w:rsidRPr="001036CC" w:rsidRDefault="00B86EAC" w:rsidP="008448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руб./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EFE6" w14:textId="77777777" w:rsidR="00B86EAC" w:rsidRPr="001036CC" w:rsidRDefault="00B86EAC" w:rsidP="008448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50813" w14:textId="13FA5B17" w:rsidR="00B86EAC" w:rsidRPr="001036CC" w:rsidRDefault="00B86EAC" w:rsidP="008448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11368138,90</w:t>
            </w:r>
          </w:p>
        </w:tc>
        <w:tc>
          <w:tcPr>
            <w:tcW w:w="316" w:type="dxa"/>
            <w:tcBorders>
              <w:left w:val="nil"/>
            </w:tcBorders>
          </w:tcPr>
          <w:p w14:paraId="53B3793F" w14:textId="77777777" w:rsidR="00B86EAC" w:rsidRPr="001036CC" w:rsidRDefault="00B86EAC" w:rsidP="008448C6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73F5681" w14:textId="77777777" w:rsidR="00B86EAC" w:rsidRPr="001036CC" w:rsidRDefault="00B86EAC" w:rsidP="008448C6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43E66CED" w14:textId="77777777" w:rsidR="00B86EAC" w:rsidRPr="001036CC" w:rsidRDefault="00B86EAC" w:rsidP="008448C6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9EDA6AC" w14:textId="77777777" w:rsidR="00B86EAC" w:rsidRPr="001036CC" w:rsidRDefault="00B86EAC" w:rsidP="008448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40DAEBB9" w14:textId="77777777" w:rsidR="00B86EAC" w:rsidRDefault="00B86EAC" w:rsidP="00B86EAC">
      <w:pPr>
        <w:pStyle w:val="31"/>
        <w:ind w:firstLine="709"/>
        <w:rPr>
          <w:szCs w:val="28"/>
        </w:rPr>
      </w:pPr>
    </w:p>
    <w:p w14:paraId="10F9B7EC" w14:textId="77777777" w:rsidR="00B86EAC" w:rsidRPr="004564ED" w:rsidRDefault="00B86EAC" w:rsidP="003D18A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2617C5DE" w14:textId="6809379E" w:rsidR="003D18A1" w:rsidRPr="00EB4E51" w:rsidRDefault="001036CC" w:rsidP="003D18A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EB4E51">
        <w:rPr>
          <w:szCs w:val="28"/>
        </w:rPr>
        <w:lastRenderedPageBreak/>
        <w:t xml:space="preserve">- </w:t>
      </w:r>
      <w:r w:rsidR="003D18A1" w:rsidRPr="00EB4E51">
        <w:rPr>
          <w:szCs w:val="28"/>
        </w:rPr>
        <w:t>после строки «</w:t>
      </w:r>
      <w:r w:rsidR="00EB4E51" w:rsidRPr="00EB4E51">
        <w:rPr>
          <w:szCs w:val="28"/>
          <w:lang w:eastAsia="ru-RU"/>
        </w:rPr>
        <w:t xml:space="preserve">Стандартизированная тарифная ставка на покрытие расходов сетевой организации на строительство комплектных трансформаторных подстанций (КТП) с уровнем напряжения до 35 </w:t>
      </w:r>
      <w:proofErr w:type="spellStart"/>
      <w:r w:rsidR="00EB4E51" w:rsidRPr="00EB4E51">
        <w:rPr>
          <w:szCs w:val="28"/>
          <w:lang w:eastAsia="ru-RU"/>
        </w:rPr>
        <w:t>кВ</w:t>
      </w:r>
      <w:proofErr w:type="spellEnd"/>
      <w:r w:rsidR="003D18A1" w:rsidRPr="00EB4E51">
        <w:rPr>
          <w:szCs w:val="28"/>
          <w:lang w:eastAsia="ru-RU"/>
        </w:rPr>
        <w:t xml:space="preserve">» </w:t>
      </w:r>
      <w:r w:rsidRPr="00EB4E51">
        <w:rPr>
          <w:szCs w:val="28"/>
          <w:lang w:eastAsia="ru-RU"/>
        </w:rPr>
        <w:t xml:space="preserve">дополнить </w:t>
      </w:r>
      <w:r w:rsidR="003D18A1" w:rsidRPr="00EB4E51">
        <w:rPr>
          <w:szCs w:val="28"/>
        </w:rPr>
        <w:t xml:space="preserve">новой строкой </w:t>
      </w:r>
      <w:r w:rsidRPr="00EB4E51">
        <w:rPr>
          <w:szCs w:val="28"/>
        </w:rPr>
        <w:t>5</w:t>
      </w:r>
      <w:r w:rsidR="003D18A1" w:rsidRPr="00EB4E51">
        <w:rPr>
          <w:szCs w:val="28"/>
        </w:rPr>
        <w:t>.</w:t>
      </w:r>
      <w:r w:rsidR="00EB4E51">
        <w:rPr>
          <w:szCs w:val="28"/>
        </w:rPr>
        <w:t>1</w:t>
      </w:r>
      <w:r w:rsidR="003D18A1" w:rsidRPr="00EB4E51">
        <w:rPr>
          <w:szCs w:val="28"/>
        </w:rPr>
        <w:t>.</w:t>
      </w:r>
      <w:r w:rsidR="00EB4E51">
        <w:rPr>
          <w:szCs w:val="28"/>
        </w:rPr>
        <w:t>1</w:t>
      </w:r>
      <w:r w:rsidR="003D18A1" w:rsidRPr="00EB4E51">
        <w:rPr>
          <w:szCs w:val="28"/>
        </w:rPr>
        <w:t>.</w:t>
      </w:r>
      <w:r w:rsidR="00EB4E51">
        <w:rPr>
          <w:szCs w:val="28"/>
        </w:rPr>
        <w:t>1</w:t>
      </w:r>
      <w:r w:rsidR="003D18A1" w:rsidRPr="00EB4E51">
        <w:rPr>
          <w:szCs w:val="28"/>
        </w:rPr>
        <w:t xml:space="preserve"> следующего содержания:</w:t>
      </w:r>
    </w:p>
    <w:p w14:paraId="790E8EBE" w14:textId="77777777" w:rsidR="003D18A1" w:rsidRPr="00C11401" w:rsidRDefault="003D18A1" w:rsidP="003D18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7"/>
        <w:gridCol w:w="821"/>
        <w:gridCol w:w="1244"/>
        <w:gridCol w:w="3840"/>
        <w:gridCol w:w="1151"/>
        <w:gridCol w:w="1090"/>
        <w:gridCol w:w="1266"/>
        <w:gridCol w:w="326"/>
      </w:tblGrid>
      <w:tr w:rsidR="00156FB8" w:rsidRPr="001036CC" w14:paraId="0E19CBE8" w14:textId="77777777" w:rsidTr="00156FB8">
        <w:trPr>
          <w:trHeight w:val="877"/>
        </w:trPr>
        <w:tc>
          <w:tcPr>
            <w:tcW w:w="316" w:type="dxa"/>
            <w:tcBorders>
              <w:right w:val="single" w:sz="4" w:space="0" w:color="auto"/>
            </w:tcBorders>
          </w:tcPr>
          <w:p w14:paraId="3E86F899" w14:textId="77777777" w:rsidR="003D18A1" w:rsidRPr="001036CC" w:rsidRDefault="003D18A1" w:rsidP="00C533A9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DCDF" w14:textId="10A9EB2D" w:rsidR="003D18A1" w:rsidRPr="001036CC" w:rsidRDefault="001036CC" w:rsidP="00C533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sz w:val="22"/>
                <w:szCs w:val="22"/>
              </w:rPr>
              <w:t>5</w:t>
            </w:r>
            <w:r w:rsidR="003D18A1" w:rsidRPr="001036CC">
              <w:rPr>
                <w:rFonts w:ascii="Times New Roman" w:hAnsi="Times New Roman"/>
                <w:sz w:val="22"/>
                <w:szCs w:val="22"/>
              </w:rPr>
              <w:t>.</w:t>
            </w:r>
            <w:r w:rsidR="00EB4E51">
              <w:rPr>
                <w:rFonts w:ascii="Times New Roman" w:hAnsi="Times New Roman"/>
                <w:sz w:val="22"/>
                <w:szCs w:val="22"/>
              </w:rPr>
              <w:t>1</w:t>
            </w:r>
            <w:r w:rsidR="003D18A1" w:rsidRPr="001036CC">
              <w:rPr>
                <w:rFonts w:ascii="Times New Roman" w:hAnsi="Times New Roman"/>
                <w:sz w:val="22"/>
                <w:szCs w:val="22"/>
              </w:rPr>
              <w:t>.</w:t>
            </w:r>
            <w:r w:rsidR="00EB4E51">
              <w:rPr>
                <w:rFonts w:ascii="Times New Roman" w:hAnsi="Times New Roman"/>
                <w:sz w:val="22"/>
                <w:szCs w:val="22"/>
              </w:rPr>
              <w:t>1</w:t>
            </w:r>
            <w:r w:rsidR="003D18A1" w:rsidRPr="001036CC">
              <w:rPr>
                <w:rFonts w:ascii="Times New Roman" w:hAnsi="Times New Roman"/>
                <w:sz w:val="22"/>
                <w:szCs w:val="22"/>
              </w:rPr>
              <w:t>.</w:t>
            </w:r>
            <w:r w:rsidR="00EB4E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484F" w14:textId="77C428F9" w:rsidR="003D18A1" w:rsidRPr="001036CC" w:rsidRDefault="00EB4E51" w:rsidP="00C533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  <w:r w:rsidR="00892489"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/</w:t>
            </w:r>
            <w:r w:rsidR="00156FB8"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0,4 </w:t>
            </w:r>
            <w:proofErr w:type="spellStart"/>
            <w:r w:rsidR="00156FB8"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кв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A463" w14:textId="7FC5D258" w:rsidR="003D18A1" w:rsidRPr="00EB4E51" w:rsidRDefault="00EB4E51" w:rsidP="00EB4E5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B4E51">
              <w:rPr>
                <w:sz w:val="22"/>
                <w:szCs w:val="22"/>
              </w:rPr>
              <w:t>однотрансформаторные</w:t>
            </w:r>
            <w:proofErr w:type="spellEnd"/>
            <w:r w:rsidRPr="00EB4E51">
              <w:rPr>
                <w:sz w:val="22"/>
                <w:szCs w:val="22"/>
              </w:rPr>
              <w:t xml:space="preserve"> подстанции (за исключением РТП) мощностью до 25 </w:t>
            </w:r>
            <w:proofErr w:type="spellStart"/>
            <w:r w:rsidRPr="00EB4E51">
              <w:rPr>
                <w:sz w:val="22"/>
                <w:szCs w:val="22"/>
              </w:rPr>
              <w:t>кВА</w:t>
            </w:r>
            <w:proofErr w:type="spellEnd"/>
            <w:r w:rsidRPr="00EB4E51">
              <w:rPr>
                <w:sz w:val="22"/>
                <w:szCs w:val="22"/>
              </w:rPr>
              <w:t xml:space="preserve"> включительно столбового/мачтового типа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51D1" w14:textId="3ED1188C" w:rsidR="003D18A1" w:rsidRPr="001036CC" w:rsidRDefault="003D18A1" w:rsidP="00C533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руб./кВт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8F53" w14:textId="14B8B1CA" w:rsidR="003D18A1" w:rsidRPr="001036CC" w:rsidRDefault="003D18A1" w:rsidP="00C533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392C" w14:textId="0928F09F" w:rsidR="003D18A1" w:rsidRPr="001036CC" w:rsidRDefault="00EB4E51" w:rsidP="00C533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76871,14</w:t>
            </w:r>
          </w:p>
        </w:tc>
        <w:tc>
          <w:tcPr>
            <w:tcW w:w="316" w:type="dxa"/>
            <w:tcBorders>
              <w:left w:val="nil"/>
            </w:tcBorders>
          </w:tcPr>
          <w:p w14:paraId="7E4E148A" w14:textId="77777777" w:rsidR="003D18A1" w:rsidRPr="001036CC" w:rsidRDefault="003D18A1" w:rsidP="00C533A9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476DDE2" w14:textId="0F401806" w:rsidR="003D18A1" w:rsidRPr="001036CC" w:rsidRDefault="003D18A1" w:rsidP="00C533A9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8E65554" w14:textId="77777777" w:rsidR="00156FB8" w:rsidRPr="001036CC" w:rsidRDefault="00156FB8" w:rsidP="00C533A9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BC3B594" w14:textId="77777777" w:rsidR="003D18A1" w:rsidRPr="001036CC" w:rsidRDefault="003D18A1" w:rsidP="00C533A9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36C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1A9F4297" w14:textId="1A862E73" w:rsidR="00F137FD" w:rsidRDefault="00F137FD" w:rsidP="0011686A">
      <w:pPr>
        <w:pStyle w:val="31"/>
        <w:ind w:firstLine="709"/>
        <w:rPr>
          <w:szCs w:val="28"/>
        </w:rPr>
      </w:pPr>
    </w:p>
    <w:p w14:paraId="79780822" w14:textId="5562513A" w:rsidR="001036CC" w:rsidRPr="001036CC" w:rsidRDefault="001036CC" w:rsidP="001036CC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36CC">
        <w:rPr>
          <w:szCs w:val="28"/>
        </w:rPr>
        <w:t>- после строки 5.2.</w:t>
      </w:r>
      <w:r w:rsidR="00EB4E51">
        <w:rPr>
          <w:szCs w:val="28"/>
        </w:rPr>
        <w:t>3</w:t>
      </w:r>
      <w:r w:rsidRPr="001036CC">
        <w:rPr>
          <w:szCs w:val="28"/>
        </w:rPr>
        <w:t>.</w:t>
      </w:r>
      <w:r w:rsidR="004564ED">
        <w:rPr>
          <w:szCs w:val="28"/>
        </w:rPr>
        <w:t>3</w:t>
      </w:r>
      <w:r w:rsidRPr="001036CC">
        <w:rPr>
          <w:szCs w:val="28"/>
        </w:rPr>
        <w:t xml:space="preserve"> «</w:t>
      </w:r>
      <w:r w:rsidR="004564ED">
        <w:rPr>
          <w:szCs w:val="28"/>
        </w:rPr>
        <w:t>6</w:t>
      </w:r>
      <w:r w:rsidRPr="001036CC">
        <w:rPr>
          <w:szCs w:val="28"/>
          <w:lang w:eastAsia="ru-RU"/>
        </w:rPr>
        <w:t xml:space="preserve">/0,4 </w:t>
      </w:r>
      <w:proofErr w:type="spellStart"/>
      <w:r w:rsidRPr="001036CC">
        <w:rPr>
          <w:szCs w:val="28"/>
          <w:lang w:eastAsia="ru-RU"/>
        </w:rPr>
        <w:t>кв</w:t>
      </w:r>
      <w:proofErr w:type="spellEnd"/>
      <w:r w:rsidRPr="001036CC">
        <w:rPr>
          <w:szCs w:val="28"/>
          <w:lang w:eastAsia="ru-RU"/>
        </w:rPr>
        <w:t xml:space="preserve">» дополнить </w:t>
      </w:r>
      <w:r w:rsidRPr="001036CC">
        <w:rPr>
          <w:szCs w:val="28"/>
        </w:rPr>
        <w:t>новой строкой 5.2.</w:t>
      </w:r>
      <w:r w:rsidR="00EB4E51">
        <w:rPr>
          <w:szCs w:val="28"/>
        </w:rPr>
        <w:t>3</w:t>
      </w:r>
      <w:r w:rsidRPr="001036CC">
        <w:rPr>
          <w:szCs w:val="28"/>
        </w:rPr>
        <w:t>.3 следующего содержания:</w:t>
      </w:r>
    </w:p>
    <w:p w14:paraId="0CDCF5FE" w14:textId="77777777" w:rsidR="001036CC" w:rsidRPr="00C11401" w:rsidRDefault="001036CC" w:rsidP="001036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6"/>
        <w:gridCol w:w="821"/>
        <w:gridCol w:w="1249"/>
        <w:gridCol w:w="3837"/>
        <w:gridCol w:w="1151"/>
        <w:gridCol w:w="1089"/>
        <w:gridCol w:w="1266"/>
        <w:gridCol w:w="326"/>
      </w:tblGrid>
      <w:tr w:rsidR="004564ED" w:rsidRPr="004564ED" w14:paraId="0BCEBC5E" w14:textId="77777777" w:rsidTr="008A666F">
        <w:trPr>
          <w:trHeight w:val="877"/>
        </w:trPr>
        <w:tc>
          <w:tcPr>
            <w:tcW w:w="316" w:type="dxa"/>
            <w:tcBorders>
              <w:right w:val="single" w:sz="4" w:space="0" w:color="auto"/>
            </w:tcBorders>
          </w:tcPr>
          <w:p w14:paraId="13D5CBA5" w14:textId="77777777" w:rsidR="001036CC" w:rsidRPr="004564ED" w:rsidRDefault="001036CC" w:rsidP="008A666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F87" w14:textId="352F83CA" w:rsidR="001036CC" w:rsidRPr="004564ED" w:rsidRDefault="001036CC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sz w:val="22"/>
                <w:szCs w:val="22"/>
              </w:rPr>
              <w:t>5.2.</w:t>
            </w:r>
            <w:r w:rsidR="00EB4E51">
              <w:rPr>
                <w:rFonts w:ascii="Times New Roman" w:hAnsi="Times New Roman"/>
                <w:sz w:val="22"/>
                <w:szCs w:val="22"/>
              </w:rPr>
              <w:t>3</w:t>
            </w:r>
            <w:r w:rsidRPr="004564ED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D590" w14:textId="77777777" w:rsidR="001036CC" w:rsidRPr="004564ED" w:rsidRDefault="001036CC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10/0,4 </w:t>
            </w:r>
            <w:proofErr w:type="spellStart"/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кв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602" w14:textId="576CEA87" w:rsidR="001036CC" w:rsidRPr="00EB4E51" w:rsidRDefault="00EB4E51" w:rsidP="00EB4E5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B4E51">
              <w:rPr>
                <w:sz w:val="22"/>
                <w:szCs w:val="22"/>
              </w:rPr>
              <w:t>двухтрансформаторные</w:t>
            </w:r>
            <w:proofErr w:type="spellEnd"/>
            <w:r w:rsidRPr="00EB4E51">
              <w:rPr>
                <w:sz w:val="22"/>
                <w:szCs w:val="22"/>
              </w:rPr>
              <w:t xml:space="preserve"> и более подстанции (за исключением РТП) мощностью от 100 до 250 </w:t>
            </w:r>
            <w:proofErr w:type="spellStart"/>
            <w:r w:rsidRPr="00EB4E51">
              <w:rPr>
                <w:sz w:val="22"/>
                <w:szCs w:val="22"/>
              </w:rPr>
              <w:t>кВА</w:t>
            </w:r>
            <w:proofErr w:type="spellEnd"/>
            <w:r w:rsidRPr="00EB4E51">
              <w:rPr>
                <w:sz w:val="22"/>
                <w:szCs w:val="22"/>
              </w:rPr>
              <w:t xml:space="preserve"> включительно блочного типа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566" w14:textId="77777777" w:rsidR="001036CC" w:rsidRPr="004564ED" w:rsidRDefault="001036CC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руб./кВт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2626" w14:textId="77777777" w:rsidR="001036CC" w:rsidRPr="004564ED" w:rsidRDefault="001036CC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4D35" w14:textId="2E5DC942" w:rsidR="001036CC" w:rsidRPr="004564ED" w:rsidRDefault="00EB4E51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63012,97</w:t>
            </w:r>
          </w:p>
        </w:tc>
        <w:tc>
          <w:tcPr>
            <w:tcW w:w="316" w:type="dxa"/>
            <w:tcBorders>
              <w:left w:val="nil"/>
            </w:tcBorders>
          </w:tcPr>
          <w:p w14:paraId="0BD2B616" w14:textId="77777777" w:rsidR="001036CC" w:rsidRPr="004564ED" w:rsidRDefault="001036CC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DA01693" w14:textId="77777777" w:rsidR="001036CC" w:rsidRPr="004564ED" w:rsidRDefault="001036CC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18EE229" w14:textId="77777777" w:rsidR="001036CC" w:rsidRPr="004564ED" w:rsidRDefault="001036CC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1873A28" w14:textId="77777777" w:rsidR="001036CC" w:rsidRPr="004564ED" w:rsidRDefault="001036CC" w:rsidP="008A66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28B0AC73" w14:textId="38FB6D81" w:rsidR="0099039C" w:rsidRDefault="0099039C" w:rsidP="0011686A">
      <w:pPr>
        <w:pStyle w:val="31"/>
        <w:ind w:firstLine="709"/>
        <w:rPr>
          <w:szCs w:val="28"/>
        </w:rPr>
      </w:pPr>
    </w:p>
    <w:p w14:paraId="20A4C322" w14:textId="6BDEBDF3" w:rsidR="004564ED" w:rsidRDefault="004564ED" w:rsidP="0011686A">
      <w:pPr>
        <w:pStyle w:val="31"/>
        <w:ind w:firstLine="709"/>
        <w:rPr>
          <w:szCs w:val="28"/>
        </w:rPr>
      </w:pPr>
    </w:p>
    <w:p w14:paraId="5B2A01DF" w14:textId="77777777" w:rsidR="004564ED" w:rsidRDefault="004564E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0D5B4B78" w:rsidR="00F137FD" w:rsidRPr="00E527A7" w:rsidRDefault="00311FE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5C2184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311FE8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311FE8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99039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20ED1"/>
    <w:rsid w:val="00031516"/>
    <w:rsid w:val="00033528"/>
    <w:rsid w:val="00034796"/>
    <w:rsid w:val="0003747F"/>
    <w:rsid w:val="00045A57"/>
    <w:rsid w:val="0004601C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D42AC"/>
    <w:rsid w:val="000D5542"/>
    <w:rsid w:val="001036CC"/>
    <w:rsid w:val="00103887"/>
    <w:rsid w:val="001150E9"/>
    <w:rsid w:val="0011686A"/>
    <w:rsid w:val="0013037A"/>
    <w:rsid w:val="001430FC"/>
    <w:rsid w:val="00147365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2884"/>
    <w:rsid w:val="001B33F4"/>
    <w:rsid w:val="001C403F"/>
    <w:rsid w:val="001C7DB9"/>
    <w:rsid w:val="00205B8B"/>
    <w:rsid w:val="00207DC6"/>
    <w:rsid w:val="002110B8"/>
    <w:rsid w:val="0021295A"/>
    <w:rsid w:val="0021359F"/>
    <w:rsid w:val="00214D02"/>
    <w:rsid w:val="0022328F"/>
    <w:rsid w:val="0022352F"/>
    <w:rsid w:val="00224CC6"/>
    <w:rsid w:val="00230E12"/>
    <w:rsid w:val="0023658A"/>
    <w:rsid w:val="00241F2D"/>
    <w:rsid w:val="00242E6E"/>
    <w:rsid w:val="00271857"/>
    <w:rsid w:val="00277253"/>
    <w:rsid w:val="00292DD4"/>
    <w:rsid w:val="002962AC"/>
    <w:rsid w:val="002A19C5"/>
    <w:rsid w:val="002B2EBE"/>
    <w:rsid w:val="002B64EB"/>
    <w:rsid w:val="002C01AC"/>
    <w:rsid w:val="00302864"/>
    <w:rsid w:val="00303B71"/>
    <w:rsid w:val="00305771"/>
    <w:rsid w:val="00311FE8"/>
    <w:rsid w:val="003129D6"/>
    <w:rsid w:val="00317173"/>
    <w:rsid w:val="00320132"/>
    <w:rsid w:val="00325826"/>
    <w:rsid w:val="00337F30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626DE"/>
    <w:rsid w:val="0046587C"/>
    <w:rsid w:val="00492C95"/>
    <w:rsid w:val="004A4717"/>
    <w:rsid w:val="004B1D8B"/>
    <w:rsid w:val="004B6403"/>
    <w:rsid w:val="004B6B8C"/>
    <w:rsid w:val="004C28FC"/>
    <w:rsid w:val="004D3505"/>
    <w:rsid w:val="004F58D4"/>
    <w:rsid w:val="00503E61"/>
    <w:rsid w:val="00511047"/>
    <w:rsid w:val="00535F30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3B08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45B1"/>
    <w:rsid w:val="00865573"/>
    <w:rsid w:val="008822D6"/>
    <w:rsid w:val="00882910"/>
    <w:rsid w:val="00892489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A010A"/>
    <w:rsid w:val="009A2605"/>
    <w:rsid w:val="009C6054"/>
    <w:rsid w:val="009C721E"/>
    <w:rsid w:val="009D691A"/>
    <w:rsid w:val="009E7E5E"/>
    <w:rsid w:val="009F05B6"/>
    <w:rsid w:val="009F282B"/>
    <w:rsid w:val="00A14C8F"/>
    <w:rsid w:val="00A162C2"/>
    <w:rsid w:val="00A3375F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A7F06"/>
    <w:rsid w:val="00AB0818"/>
    <w:rsid w:val="00AB26FB"/>
    <w:rsid w:val="00AB36F7"/>
    <w:rsid w:val="00AB40F5"/>
    <w:rsid w:val="00AB679E"/>
    <w:rsid w:val="00AC10F2"/>
    <w:rsid w:val="00AC3AA1"/>
    <w:rsid w:val="00AF3473"/>
    <w:rsid w:val="00B05D77"/>
    <w:rsid w:val="00B10D6C"/>
    <w:rsid w:val="00B12218"/>
    <w:rsid w:val="00B24AC7"/>
    <w:rsid w:val="00B30B7C"/>
    <w:rsid w:val="00B52A27"/>
    <w:rsid w:val="00B56E8F"/>
    <w:rsid w:val="00B61D73"/>
    <w:rsid w:val="00B7073F"/>
    <w:rsid w:val="00B72821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7CAB"/>
    <w:rsid w:val="00BE776D"/>
    <w:rsid w:val="00C11401"/>
    <w:rsid w:val="00C2525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2239B"/>
    <w:rsid w:val="00D32171"/>
    <w:rsid w:val="00D449CF"/>
    <w:rsid w:val="00D51041"/>
    <w:rsid w:val="00D5117E"/>
    <w:rsid w:val="00D72D54"/>
    <w:rsid w:val="00D7644A"/>
    <w:rsid w:val="00D826E7"/>
    <w:rsid w:val="00D83E5D"/>
    <w:rsid w:val="00DA3EFC"/>
    <w:rsid w:val="00DB11F0"/>
    <w:rsid w:val="00DB27CC"/>
    <w:rsid w:val="00DC133C"/>
    <w:rsid w:val="00DC1653"/>
    <w:rsid w:val="00DE7F87"/>
    <w:rsid w:val="00DF138D"/>
    <w:rsid w:val="00DF362E"/>
    <w:rsid w:val="00DF479B"/>
    <w:rsid w:val="00DF7859"/>
    <w:rsid w:val="00E054B2"/>
    <w:rsid w:val="00E122C2"/>
    <w:rsid w:val="00E12821"/>
    <w:rsid w:val="00E16F6B"/>
    <w:rsid w:val="00E25F1C"/>
    <w:rsid w:val="00E33BE1"/>
    <w:rsid w:val="00E527A7"/>
    <w:rsid w:val="00E67A00"/>
    <w:rsid w:val="00E9520C"/>
    <w:rsid w:val="00EB233F"/>
    <w:rsid w:val="00EB3EB9"/>
    <w:rsid w:val="00EB4E51"/>
    <w:rsid w:val="00EB651A"/>
    <w:rsid w:val="00EB72F9"/>
    <w:rsid w:val="00ED0CAB"/>
    <w:rsid w:val="00ED1095"/>
    <w:rsid w:val="00EE3D0A"/>
    <w:rsid w:val="00EF08E4"/>
    <w:rsid w:val="00EF27E9"/>
    <w:rsid w:val="00EF5C63"/>
    <w:rsid w:val="00F137FD"/>
    <w:rsid w:val="00F21154"/>
    <w:rsid w:val="00F26B4B"/>
    <w:rsid w:val="00F4203D"/>
    <w:rsid w:val="00F50C25"/>
    <w:rsid w:val="00F739C0"/>
    <w:rsid w:val="00F73D8E"/>
    <w:rsid w:val="00F77032"/>
    <w:rsid w:val="00F83C6B"/>
    <w:rsid w:val="00FA3828"/>
    <w:rsid w:val="00FA4FB9"/>
    <w:rsid w:val="00FB0D5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77308658-8C2D-484D-BDEA-062F7080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91A0-678B-4885-B814-F4EF2AB5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2023-04-10T06:26:00Z</cp:lastPrinted>
  <dcterms:created xsi:type="dcterms:W3CDTF">2023-03-30T07:42:00Z</dcterms:created>
  <dcterms:modified xsi:type="dcterms:W3CDTF">2023-04-10T06:34:00Z</dcterms:modified>
</cp:coreProperties>
</file>