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6A6" w:rsidRDefault="00207B4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B426A6" w:rsidRDefault="00207B4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426A6" w:rsidRDefault="00207B4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B426A6" w:rsidRDefault="00207B4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B426A6" w:rsidRDefault="00207B4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B426A6" w:rsidRDefault="00207B4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B426A6" w:rsidRDefault="00B426A6">
      <w:pPr>
        <w:ind w:right="-1"/>
        <w:rPr>
          <w:sz w:val="28"/>
          <w:szCs w:val="28"/>
        </w:rPr>
      </w:pPr>
    </w:p>
    <w:p w:rsidR="00B426A6" w:rsidRDefault="00207B4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33201">
        <w:rPr>
          <w:sz w:val="28"/>
          <w:szCs w:val="28"/>
        </w:rPr>
        <w:t>От</w:t>
      </w:r>
      <w:r w:rsidR="00033201">
        <w:rPr>
          <w:sz w:val="28"/>
          <w:szCs w:val="28"/>
          <w:u w:val="single"/>
        </w:rPr>
        <w:t xml:space="preserve">       17.04.2023    </w:t>
      </w:r>
      <w:r w:rsidR="00033201">
        <w:rPr>
          <w:sz w:val="28"/>
          <w:szCs w:val="28"/>
        </w:rPr>
        <w:t>№</w:t>
      </w:r>
      <w:r w:rsidR="00033201">
        <w:rPr>
          <w:sz w:val="28"/>
          <w:szCs w:val="28"/>
          <w:u w:val="single"/>
        </w:rPr>
        <w:t xml:space="preserve">    588-р   </w:t>
      </w:r>
    </w:p>
    <w:p w:rsidR="00B426A6" w:rsidRDefault="00B426A6">
      <w:pPr>
        <w:ind w:right="-1"/>
        <w:jc w:val="center"/>
        <w:rPr>
          <w:sz w:val="28"/>
          <w:szCs w:val="28"/>
        </w:rPr>
      </w:pPr>
    </w:p>
    <w:p w:rsidR="00B426A6" w:rsidRDefault="00207B4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426A6" w:rsidRDefault="00B426A6">
      <w:pPr>
        <w:ind w:right="-1"/>
        <w:rPr>
          <w:sz w:val="22"/>
          <w:szCs w:val="22"/>
        </w:rPr>
      </w:pPr>
    </w:p>
    <w:p w:rsidR="00B426A6" w:rsidRDefault="00207B4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426A6" w:rsidRDefault="00B426A6">
      <w:pPr>
        <w:spacing w:line="192" w:lineRule="auto"/>
        <w:jc w:val="right"/>
        <w:rPr>
          <w:sz w:val="14"/>
          <w:szCs w:val="14"/>
        </w:rPr>
      </w:pPr>
    </w:p>
    <w:p w:rsidR="00B426A6" w:rsidRDefault="00B426A6">
      <w:pPr>
        <w:spacing w:line="192" w:lineRule="auto"/>
        <w:jc w:val="right"/>
        <w:rPr>
          <w:sz w:val="36"/>
          <w:szCs w:val="36"/>
        </w:rPr>
      </w:pPr>
    </w:p>
    <w:p w:rsidR="00B426A6" w:rsidRDefault="00207B4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B426A6" w:rsidRDefault="00B426A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B426A6" w:rsidTr="001E51D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6A6" w:rsidRDefault="00207B4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6A6" w:rsidRDefault="00207B4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6A6" w:rsidRDefault="00207B4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B426A6" w:rsidRDefault="00207B4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B426A6" w:rsidTr="001E51D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26A6" w:rsidRDefault="00B426A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6A6" w:rsidRDefault="00207B4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6A6" w:rsidRDefault="00207B4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26A6" w:rsidRDefault="00B426A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B426A6" w:rsidRDefault="00B426A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B426A6" w:rsidTr="001E51D3">
        <w:trPr>
          <w:cantSplit/>
          <w:trHeight w:val="173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6A6" w:rsidRDefault="00207B4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6A6" w:rsidRDefault="00207B4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6A6" w:rsidRDefault="00207B4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6A6" w:rsidRDefault="00207B4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E51D3" w:rsidTr="001E51D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1D3" w:rsidRPr="001E51D3" w:rsidRDefault="001E51D3" w:rsidP="004A514D">
            <w:pPr>
              <w:jc w:val="center"/>
              <w:rPr>
                <w:sz w:val="24"/>
                <w:szCs w:val="24"/>
              </w:rPr>
            </w:pPr>
            <w:r w:rsidRPr="001E51D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1D3" w:rsidRPr="001E51D3" w:rsidRDefault="001E51D3" w:rsidP="004A514D">
            <w:pPr>
              <w:jc w:val="center"/>
              <w:rPr>
                <w:color w:val="000000"/>
                <w:sz w:val="24"/>
                <w:szCs w:val="24"/>
              </w:rPr>
            </w:pPr>
            <w:r w:rsidRPr="001E51D3">
              <w:rPr>
                <w:color w:val="000000"/>
                <w:sz w:val="24"/>
                <w:szCs w:val="24"/>
              </w:rPr>
              <w:t>464074,37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1D3" w:rsidRPr="001E51D3" w:rsidRDefault="001E51D3" w:rsidP="004A514D">
            <w:pPr>
              <w:jc w:val="center"/>
              <w:rPr>
                <w:color w:val="000000"/>
                <w:sz w:val="24"/>
                <w:szCs w:val="24"/>
              </w:rPr>
            </w:pPr>
            <w:r w:rsidRPr="001E51D3">
              <w:rPr>
                <w:color w:val="000000"/>
                <w:sz w:val="24"/>
                <w:szCs w:val="24"/>
              </w:rPr>
              <w:t>1338399,54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1D3" w:rsidRPr="001E51D3" w:rsidRDefault="001E51D3" w:rsidP="004A51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1E51D3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E51D3" w:rsidTr="001E51D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1D3" w:rsidRPr="001E51D3" w:rsidRDefault="001E51D3" w:rsidP="004A514D">
            <w:pPr>
              <w:jc w:val="center"/>
              <w:rPr>
                <w:sz w:val="24"/>
                <w:szCs w:val="24"/>
              </w:rPr>
            </w:pPr>
            <w:r w:rsidRPr="001E51D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1D3" w:rsidRPr="001E51D3" w:rsidRDefault="001E51D3" w:rsidP="004A514D">
            <w:pPr>
              <w:jc w:val="center"/>
              <w:rPr>
                <w:color w:val="000000"/>
                <w:sz w:val="24"/>
                <w:szCs w:val="24"/>
              </w:rPr>
            </w:pPr>
            <w:r w:rsidRPr="001E51D3">
              <w:rPr>
                <w:color w:val="000000"/>
                <w:sz w:val="24"/>
                <w:szCs w:val="24"/>
              </w:rPr>
              <w:t>464067,15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1D3" w:rsidRPr="001E51D3" w:rsidRDefault="001E51D3" w:rsidP="004A514D">
            <w:pPr>
              <w:jc w:val="center"/>
              <w:rPr>
                <w:color w:val="000000"/>
                <w:sz w:val="24"/>
                <w:szCs w:val="24"/>
              </w:rPr>
            </w:pPr>
            <w:r w:rsidRPr="001E51D3">
              <w:rPr>
                <w:color w:val="000000"/>
                <w:sz w:val="24"/>
                <w:szCs w:val="24"/>
              </w:rPr>
              <w:t>1338391,85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1D3" w:rsidRDefault="001E51D3" w:rsidP="001E51D3">
            <w:pPr>
              <w:jc w:val="center"/>
            </w:pPr>
            <w:r w:rsidRPr="00A532CD">
              <w:rPr>
                <w:sz w:val="24"/>
                <w:szCs w:val="24"/>
              </w:rPr>
              <w:t>аналитический метод 0,1</w:t>
            </w:r>
          </w:p>
        </w:tc>
      </w:tr>
      <w:tr w:rsidR="001E51D3" w:rsidTr="001E51D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1D3" w:rsidRPr="001E51D3" w:rsidRDefault="001E51D3" w:rsidP="004A514D">
            <w:pPr>
              <w:jc w:val="center"/>
              <w:rPr>
                <w:sz w:val="24"/>
                <w:szCs w:val="24"/>
              </w:rPr>
            </w:pPr>
            <w:r w:rsidRPr="001E51D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1D3" w:rsidRPr="001E51D3" w:rsidRDefault="001E51D3" w:rsidP="004A514D">
            <w:pPr>
              <w:jc w:val="center"/>
              <w:rPr>
                <w:color w:val="000000"/>
                <w:sz w:val="24"/>
                <w:szCs w:val="24"/>
              </w:rPr>
            </w:pPr>
            <w:r w:rsidRPr="001E51D3">
              <w:rPr>
                <w:color w:val="000000"/>
                <w:sz w:val="24"/>
                <w:szCs w:val="24"/>
              </w:rPr>
              <w:t>464034,66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1D3" w:rsidRPr="001E51D3" w:rsidRDefault="001E51D3" w:rsidP="004A514D">
            <w:pPr>
              <w:jc w:val="center"/>
              <w:rPr>
                <w:color w:val="000000"/>
                <w:sz w:val="24"/>
                <w:szCs w:val="24"/>
              </w:rPr>
            </w:pPr>
            <w:r w:rsidRPr="001E51D3">
              <w:rPr>
                <w:color w:val="000000"/>
                <w:sz w:val="24"/>
                <w:szCs w:val="24"/>
              </w:rPr>
              <w:t>1338356,34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1D3" w:rsidRDefault="001E51D3" w:rsidP="001E51D3">
            <w:pPr>
              <w:jc w:val="center"/>
            </w:pPr>
            <w:r w:rsidRPr="00A532CD">
              <w:rPr>
                <w:sz w:val="24"/>
                <w:szCs w:val="24"/>
              </w:rPr>
              <w:t>аналитический метод 0,1</w:t>
            </w:r>
          </w:p>
        </w:tc>
      </w:tr>
      <w:tr w:rsidR="001E51D3" w:rsidTr="001E51D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1D3" w:rsidRPr="001E51D3" w:rsidRDefault="001E51D3" w:rsidP="004A514D">
            <w:pPr>
              <w:jc w:val="center"/>
              <w:rPr>
                <w:sz w:val="24"/>
                <w:szCs w:val="24"/>
              </w:rPr>
            </w:pPr>
            <w:r w:rsidRPr="001E51D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1D3" w:rsidRPr="001E51D3" w:rsidRDefault="001E51D3" w:rsidP="004A514D">
            <w:pPr>
              <w:jc w:val="center"/>
              <w:rPr>
                <w:color w:val="000000"/>
                <w:sz w:val="24"/>
                <w:szCs w:val="24"/>
              </w:rPr>
            </w:pPr>
            <w:r w:rsidRPr="001E51D3">
              <w:rPr>
                <w:color w:val="000000"/>
                <w:sz w:val="24"/>
                <w:szCs w:val="24"/>
              </w:rPr>
              <w:t>464028,27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1D3" w:rsidRPr="001E51D3" w:rsidRDefault="001E51D3" w:rsidP="004A514D">
            <w:pPr>
              <w:jc w:val="center"/>
              <w:rPr>
                <w:color w:val="000000"/>
                <w:sz w:val="24"/>
                <w:szCs w:val="24"/>
              </w:rPr>
            </w:pPr>
            <w:r w:rsidRPr="001E51D3">
              <w:rPr>
                <w:color w:val="000000"/>
                <w:sz w:val="24"/>
                <w:szCs w:val="24"/>
              </w:rPr>
              <w:t>1338349,07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1D3" w:rsidRDefault="001E51D3" w:rsidP="001E51D3">
            <w:pPr>
              <w:jc w:val="center"/>
            </w:pPr>
            <w:r w:rsidRPr="00A532CD">
              <w:rPr>
                <w:sz w:val="24"/>
                <w:szCs w:val="24"/>
              </w:rPr>
              <w:t>аналитический метод 0,1</w:t>
            </w:r>
          </w:p>
        </w:tc>
      </w:tr>
      <w:tr w:rsidR="001E51D3" w:rsidTr="001E51D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1D3" w:rsidRPr="001E51D3" w:rsidRDefault="001E51D3" w:rsidP="004A514D">
            <w:pPr>
              <w:jc w:val="center"/>
              <w:rPr>
                <w:sz w:val="24"/>
                <w:szCs w:val="24"/>
              </w:rPr>
            </w:pPr>
            <w:r w:rsidRPr="001E51D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1D3" w:rsidRPr="001E51D3" w:rsidRDefault="001E51D3" w:rsidP="004A514D">
            <w:pPr>
              <w:jc w:val="center"/>
              <w:rPr>
                <w:color w:val="000000"/>
                <w:sz w:val="24"/>
                <w:szCs w:val="24"/>
              </w:rPr>
            </w:pPr>
            <w:r w:rsidRPr="001E51D3">
              <w:rPr>
                <w:color w:val="000000"/>
                <w:sz w:val="24"/>
                <w:szCs w:val="24"/>
              </w:rPr>
              <w:t>464031,27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1D3" w:rsidRPr="001E51D3" w:rsidRDefault="001E51D3" w:rsidP="004A514D">
            <w:pPr>
              <w:jc w:val="center"/>
              <w:rPr>
                <w:color w:val="000000"/>
                <w:sz w:val="24"/>
                <w:szCs w:val="24"/>
              </w:rPr>
            </w:pPr>
            <w:r w:rsidRPr="001E51D3">
              <w:rPr>
                <w:color w:val="000000"/>
                <w:sz w:val="24"/>
                <w:szCs w:val="24"/>
              </w:rPr>
              <w:t>1338346,43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1D3" w:rsidRDefault="001E51D3" w:rsidP="001E51D3">
            <w:pPr>
              <w:jc w:val="center"/>
            </w:pPr>
            <w:r w:rsidRPr="00A532CD">
              <w:rPr>
                <w:sz w:val="24"/>
                <w:szCs w:val="24"/>
              </w:rPr>
              <w:t>аналитический метод 0,1</w:t>
            </w:r>
          </w:p>
        </w:tc>
      </w:tr>
      <w:tr w:rsidR="001E51D3" w:rsidTr="001E51D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1D3" w:rsidRPr="001E51D3" w:rsidRDefault="001E51D3" w:rsidP="004A514D">
            <w:pPr>
              <w:jc w:val="center"/>
              <w:rPr>
                <w:sz w:val="24"/>
                <w:szCs w:val="24"/>
              </w:rPr>
            </w:pPr>
            <w:r w:rsidRPr="001E51D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1D3" w:rsidRPr="001E51D3" w:rsidRDefault="001E51D3" w:rsidP="004A514D">
            <w:pPr>
              <w:jc w:val="center"/>
              <w:rPr>
                <w:color w:val="000000"/>
                <w:sz w:val="24"/>
                <w:szCs w:val="24"/>
              </w:rPr>
            </w:pPr>
            <w:r w:rsidRPr="001E51D3">
              <w:rPr>
                <w:color w:val="000000"/>
                <w:sz w:val="24"/>
                <w:szCs w:val="24"/>
              </w:rPr>
              <w:t>464037,64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1D3" w:rsidRPr="001E51D3" w:rsidRDefault="001E51D3" w:rsidP="004A514D">
            <w:pPr>
              <w:jc w:val="center"/>
              <w:rPr>
                <w:color w:val="000000"/>
                <w:sz w:val="24"/>
                <w:szCs w:val="24"/>
              </w:rPr>
            </w:pPr>
            <w:r w:rsidRPr="001E51D3">
              <w:rPr>
                <w:color w:val="000000"/>
                <w:sz w:val="24"/>
                <w:szCs w:val="24"/>
              </w:rPr>
              <w:t>1338353,67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1D3" w:rsidRDefault="001E51D3" w:rsidP="001E51D3">
            <w:pPr>
              <w:jc w:val="center"/>
            </w:pPr>
            <w:r w:rsidRPr="00A532CD">
              <w:rPr>
                <w:sz w:val="24"/>
                <w:szCs w:val="24"/>
              </w:rPr>
              <w:t>аналитический метод 0,1</w:t>
            </w:r>
          </w:p>
        </w:tc>
      </w:tr>
      <w:tr w:rsidR="001E51D3" w:rsidTr="001E51D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1D3" w:rsidRPr="001E51D3" w:rsidRDefault="001E51D3" w:rsidP="004A514D">
            <w:pPr>
              <w:jc w:val="center"/>
              <w:rPr>
                <w:sz w:val="24"/>
                <w:szCs w:val="24"/>
              </w:rPr>
            </w:pPr>
            <w:r w:rsidRPr="001E51D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1D3" w:rsidRPr="001E51D3" w:rsidRDefault="001E51D3" w:rsidP="004A514D">
            <w:pPr>
              <w:jc w:val="center"/>
              <w:rPr>
                <w:color w:val="000000"/>
                <w:sz w:val="24"/>
                <w:szCs w:val="24"/>
              </w:rPr>
            </w:pPr>
            <w:r w:rsidRPr="001E51D3">
              <w:rPr>
                <w:color w:val="000000"/>
                <w:sz w:val="24"/>
                <w:szCs w:val="24"/>
              </w:rPr>
              <w:t>464070,08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1D3" w:rsidRPr="001E51D3" w:rsidRDefault="001E51D3" w:rsidP="004A514D">
            <w:pPr>
              <w:jc w:val="center"/>
              <w:rPr>
                <w:color w:val="000000"/>
                <w:sz w:val="24"/>
                <w:szCs w:val="24"/>
              </w:rPr>
            </w:pPr>
            <w:r w:rsidRPr="001E51D3">
              <w:rPr>
                <w:color w:val="000000"/>
                <w:sz w:val="24"/>
                <w:szCs w:val="24"/>
              </w:rPr>
              <w:t>1338389,13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1D3" w:rsidRDefault="001E51D3" w:rsidP="001E51D3">
            <w:pPr>
              <w:jc w:val="center"/>
            </w:pPr>
            <w:r w:rsidRPr="00A532CD">
              <w:rPr>
                <w:sz w:val="24"/>
                <w:szCs w:val="24"/>
              </w:rPr>
              <w:t>аналитический метод 0,1</w:t>
            </w:r>
          </w:p>
        </w:tc>
      </w:tr>
      <w:tr w:rsidR="001E51D3" w:rsidTr="001E51D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1D3" w:rsidRPr="001E51D3" w:rsidRDefault="001E51D3" w:rsidP="004A514D">
            <w:pPr>
              <w:jc w:val="center"/>
              <w:rPr>
                <w:sz w:val="24"/>
                <w:szCs w:val="24"/>
              </w:rPr>
            </w:pPr>
            <w:r w:rsidRPr="001E51D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1D3" w:rsidRPr="001E51D3" w:rsidRDefault="001E51D3" w:rsidP="004A514D">
            <w:pPr>
              <w:jc w:val="center"/>
              <w:rPr>
                <w:color w:val="000000"/>
                <w:sz w:val="24"/>
                <w:szCs w:val="24"/>
              </w:rPr>
            </w:pPr>
            <w:r w:rsidRPr="001E51D3">
              <w:rPr>
                <w:color w:val="000000"/>
                <w:sz w:val="24"/>
                <w:szCs w:val="24"/>
              </w:rPr>
              <w:t>464077,28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1D3" w:rsidRPr="001E51D3" w:rsidRDefault="001E51D3" w:rsidP="004A514D">
            <w:pPr>
              <w:jc w:val="center"/>
              <w:rPr>
                <w:color w:val="000000"/>
                <w:sz w:val="24"/>
                <w:szCs w:val="24"/>
              </w:rPr>
            </w:pPr>
            <w:r w:rsidRPr="001E51D3">
              <w:rPr>
                <w:color w:val="000000"/>
                <w:sz w:val="24"/>
                <w:szCs w:val="24"/>
              </w:rPr>
              <w:t>1338396,80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1D3" w:rsidRDefault="001E51D3" w:rsidP="001E51D3">
            <w:pPr>
              <w:jc w:val="center"/>
            </w:pPr>
            <w:r w:rsidRPr="00A532CD">
              <w:rPr>
                <w:sz w:val="24"/>
                <w:szCs w:val="24"/>
              </w:rPr>
              <w:t>аналитический метод 0,1</w:t>
            </w:r>
          </w:p>
        </w:tc>
      </w:tr>
      <w:tr w:rsidR="001E51D3" w:rsidTr="001E51D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1D3" w:rsidRPr="001E51D3" w:rsidRDefault="001E51D3" w:rsidP="004A514D">
            <w:pPr>
              <w:jc w:val="center"/>
              <w:rPr>
                <w:sz w:val="24"/>
                <w:szCs w:val="24"/>
              </w:rPr>
            </w:pPr>
            <w:r w:rsidRPr="001E51D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1D3" w:rsidRPr="001E51D3" w:rsidRDefault="001E51D3" w:rsidP="004A514D">
            <w:pPr>
              <w:jc w:val="center"/>
              <w:rPr>
                <w:color w:val="000000"/>
                <w:sz w:val="24"/>
                <w:szCs w:val="24"/>
              </w:rPr>
            </w:pPr>
            <w:r w:rsidRPr="001E51D3">
              <w:rPr>
                <w:color w:val="000000"/>
                <w:sz w:val="24"/>
                <w:szCs w:val="24"/>
              </w:rPr>
              <w:t>464074,37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1D3" w:rsidRPr="001E51D3" w:rsidRDefault="001E51D3" w:rsidP="004A514D">
            <w:pPr>
              <w:jc w:val="center"/>
              <w:rPr>
                <w:color w:val="000000"/>
                <w:sz w:val="24"/>
                <w:szCs w:val="24"/>
              </w:rPr>
            </w:pPr>
            <w:r w:rsidRPr="001E51D3">
              <w:rPr>
                <w:color w:val="000000"/>
                <w:sz w:val="24"/>
                <w:szCs w:val="24"/>
              </w:rPr>
              <w:t>1338399,54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1D3" w:rsidRDefault="001E51D3" w:rsidP="001E51D3">
            <w:pPr>
              <w:jc w:val="center"/>
            </w:pPr>
            <w:r w:rsidRPr="00A532C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B426A6" w:rsidRDefault="00B426A6">
      <w:pPr>
        <w:rPr>
          <w:sz w:val="24"/>
          <w:szCs w:val="24"/>
        </w:rPr>
      </w:pPr>
    </w:p>
    <w:p w:rsidR="00B426A6" w:rsidRDefault="00207B4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B426A6" w:rsidRDefault="00207B4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B426A6" w:rsidSect="00B426A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B06" w:rsidRDefault="00E97B06" w:rsidP="00B426A6">
      <w:r>
        <w:separator/>
      </w:r>
    </w:p>
  </w:endnote>
  <w:endnote w:type="continuationSeparator" w:id="0">
    <w:p w:rsidR="00E97B06" w:rsidRDefault="00E97B06" w:rsidP="00B42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A6" w:rsidRDefault="00B426A6">
    <w:pPr>
      <w:pStyle w:val="Footer"/>
      <w:jc w:val="center"/>
    </w:pPr>
  </w:p>
  <w:p w:rsidR="00B426A6" w:rsidRDefault="00B426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B06" w:rsidRDefault="00E97B06" w:rsidP="00B426A6">
      <w:r>
        <w:separator/>
      </w:r>
    </w:p>
  </w:footnote>
  <w:footnote w:type="continuationSeparator" w:id="0">
    <w:p w:rsidR="00E97B06" w:rsidRDefault="00E97B06" w:rsidP="00B426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B426A6" w:rsidRDefault="00156870">
        <w:pPr>
          <w:pStyle w:val="Header"/>
          <w:jc w:val="center"/>
        </w:pPr>
        <w:r>
          <w:fldChar w:fldCharType="begin"/>
        </w:r>
        <w:r w:rsidR="00207B49">
          <w:instrText>PAGE</w:instrText>
        </w:r>
        <w:r>
          <w:fldChar w:fldCharType="separate"/>
        </w:r>
        <w:r w:rsidR="00207B49">
          <w:t>2</w:t>
        </w:r>
        <w:r>
          <w:fldChar w:fldCharType="end"/>
        </w:r>
      </w:p>
    </w:sdtContent>
  </w:sdt>
  <w:p w:rsidR="00B426A6" w:rsidRDefault="00B426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6A6"/>
    <w:rsid w:val="00033201"/>
    <w:rsid w:val="00156870"/>
    <w:rsid w:val="001E51D3"/>
    <w:rsid w:val="00207B49"/>
    <w:rsid w:val="00B426A6"/>
    <w:rsid w:val="00E9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B426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426A6"/>
    <w:pPr>
      <w:spacing w:after="140" w:line="276" w:lineRule="auto"/>
    </w:pPr>
  </w:style>
  <w:style w:type="paragraph" w:styleId="a9">
    <w:name w:val="List"/>
    <w:basedOn w:val="a8"/>
    <w:rsid w:val="00B426A6"/>
    <w:rPr>
      <w:rFonts w:cs="Mangal"/>
    </w:rPr>
  </w:style>
  <w:style w:type="paragraph" w:customStyle="1" w:styleId="Caption">
    <w:name w:val="Caption"/>
    <w:basedOn w:val="a"/>
    <w:qFormat/>
    <w:rsid w:val="00B426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426A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B426A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B426A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B426A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79D5AE8-8313-4694-92A8-4219D552A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2023-04-14T10:33:00Z</dcterms:created>
  <dcterms:modified xsi:type="dcterms:W3CDTF">2023-04-18T11:28:00Z</dcterms:modified>
  <dc:language>ru-RU</dc:language>
</cp:coreProperties>
</file>