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4677D">
        <w:rPr>
          <w:sz w:val="28"/>
          <w:szCs w:val="28"/>
        </w:rPr>
        <w:t>От</w:t>
      </w:r>
      <w:r w:rsidR="0094677D">
        <w:rPr>
          <w:sz w:val="28"/>
          <w:szCs w:val="28"/>
          <w:u w:val="single"/>
        </w:rPr>
        <w:t xml:space="preserve">     17.04.2023     </w:t>
      </w:r>
      <w:r w:rsidR="0094677D">
        <w:rPr>
          <w:sz w:val="28"/>
          <w:szCs w:val="28"/>
        </w:rPr>
        <w:t>№</w:t>
      </w:r>
      <w:r w:rsidR="0094677D">
        <w:rPr>
          <w:sz w:val="28"/>
          <w:szCs w:val="28"/>
          <w:u w:val="single"/>
        </w:rPr>
        <w:t xml:space="preserve">   664-р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E4C63" w:rsidTr="00916F5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1326333,37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8630A6" w:rsidTr="001C6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1326336,13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0A6" w:rsidRDefault="008630A6" w:rsidP="008630A6">
            <w:pPr>
              <w:jc w:val="center"/>
            </w:pPr>
            <w:r w:rsidRPr="00477CBD">
              <w:rPr>
                <w:sz w:val="24"/>
                <w:szCs w:val="24"/>
              </w:rPr>
              <w:t>аналитический метод 0,1</w:t>
            </w:r>
          </w:p>
        </w:tc>
      </w:tr>
      <w:tr w:rsidR="008630A6" w:rsidTr="001C6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1326340,78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0A6" w:rsidRDefault="008630A6" w:rsidP="008630A6">
            <w:pPr>
              <w:jc w:val="center"/>
            </w:pPr>
            <w:r w:rsidRPr="00477CBD">
              <w:rPr>
                <w:sz w:val="24"/>
                <w:szCs w:val="24"/>
              </w:rPr>
              <w:t>аналитический метод 0,1</w:t>
            </w:r>
          </w:p>
        </w:tc>
      </w:tr>
      <w:tr w:rsidR="008630A6" w:rsidTr="001C6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1326341,48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0A6" w:rsidRDefault="008630A6" w:rsidP="008630A6">
            <w:pPr>
              <w:jc w:val="center"/>
            </w:pPr>
            <w:r w:rsidRPr="00477CBD">
              <w:rPr>
                <w:sz w:val="24"/>
                <w:szCs w:val="24"/>
              </w:rPr>
              <w:t>аналитический метод 0,1</w:t>
            </w:r>
          </w:p>
        </w:tc>
      </w:tr>
      <w:tr w:rsidR="008630A6" w:rsidTr="001C6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447215,96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1326337,48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0A6" w:rsidRDefault="008630A6" w:rsidP="008630A6">
            <w:pPr>
              <w:jc w:val="center"/>
            </w:pPr>
            <w:r w:rsidRPr="00477CBD">
              <w:rPr>
                <w:sz w:val="24"/>
                <w:szCs w:val="24"/>
              </w:rPr>
              <w:t>аналитический метод 0,1</w:t>
            </w:r>
          </w:p>
        </w:tc>
      </w:tr>
      <w:tr w:rsidR="008630A6" w:rsidTr="001C6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1326336,82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0A6" w:rsidRDefault="008630A6" w:rsidP="008630A6">
            <w:pPr>
              <w:jc w:val="center"/>
            </w:pPr>
            <w:r w:rsidRPr="00477CBD">
              <w:rPr>
                <w:sz w:val="24"/>
                <w:szCs w:val="24"/>
              </w:rPr>
              <w:t>аналитический метод 0,1</w:t>
            </w:r>
          </w:p>
        </w:tc>
      </w:tr>
      <w:tr w:rsidR="008630A6" w:rsidTr="001C6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0A6" w:rsidRDefault="008630A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1326333,37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0A6" w:rsidRDefault="008630A6" w:rsidP="008630A6">
            <w:pPr>
              <w:jc w:val="center"/>
            </w:pPr>
            <w:r w:rsidRPr="00477CB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16C" w:rsidRDefault="007C016C" w:rsidP="00FE4C63">
      <w:r>
        <w:separator/>
      </w:r>
    </w:p>
  </w:endnote>
  <w:endnote w:type="continuationSeparator" w:id="0">
    <w:p w:rsidR="007C016C" w:rsidRDefault="007C016C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16C" w:rsidRDefault="007C016C" w:rsidP="00FE4C63">
      <w:r>
        <w:separator/>
      </w:r>
    </w:p>
  </w:footnote>
  <w:footnote w:type="continuationSeparator" w:id="0">
    <w:p w:rsidR="007C016C" w:rsidRDefault="007C016C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450A7A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323C30"/>
    <w:rsid w:val="00450A7A"/>
    <w:rsid w:val="007C016C"/>
    <w:rsid w:val="00825427"/>
    <w:rsid w:val="008630A6"/>
    <w:rsid w:val="0088116F"/>
    <w:rsid w:val="00916F50"/>
    <w:rsid w:val="0094677D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1062B4-2BA3-4C85-8E37-2BCB1ECD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2023-04-17T08:38:00Z</cp:lastPrinted>
  <dcterms:created xsi:type="dcterms:W3CDTF">2023-04-17T08:38:00Z</dcterms:created>
  <dcterms:modified xsi:type="dcterms:W3CDTF">2023-04-19T09:48:00Z</dcterms:modified>
  <dc:language>ru-RU</dc:language>
</cp:coreProperties>
</file>