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DB7D26" w:rsidRPr="00DB7D26" w:rsidTr="006E1670">
        <w:tc>
          <w:tcPr>
            <w:tcW w:w="10326" w:type="dxa"/>
            <w:shd w:val="clear" w:color="auto" w:fill="auto"/>
          </w:tcPr>
          <w:p w:rsidR="00DB7D26" w:rsidRPr="00DB7D26" w:rsidRDefault="00DB7D26" w:rsidP="006E16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B7D26" w:rsidRPr="00DB7D26" w:rsidRDefault="00DB7D26" w:rsidP="006E1670">
            <w:pPr>
              <w:rPr>
                <w:rFonts w:ascii="Times New Roman" w:hAnsi="Times New Roman"/>
                <w:sz w:val="28"/>
                <w:szCs w:val="28"/>
              </w:rPr>
            </w:pPr>
            <w:r w:rsidRPr="00DB7D2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B7D26" w:rsidRPr="00DB7D26" w:rsidRDefault="00DB7D26" w:rsidP="00DB7D26">
            <w:pPr>
              <w:rPr>
                <w:rFonts w:ascii="Times New Roman" w:hAnsi="Times New Roman"/>
                <w:sz w:val="28"/>
                <w:szCs w:val="28"/>
              </w:rPr>
            </w:pPr>
            <w:r w:rsidRPr="00DB7D2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B7D26" w:rsidRPr="00DB7D26" w:rsidTr="006E1670">
        <w:tc>
          <w:tcPr>
            <w:tcW w:w="10326" w:type="dxa"/>
            <w:shd w:val="clear" w:color="auto" w:fill="auto"/>
          </w:tcPr>
          <w:p w:rsidR="00DB7D26" w:rsidRPr="00DB7D26" w:rsidRDefault="00DB7D26" w:rsidP="006E16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B7D26" w:rsidRPr="00DB7D26" w:rsidRDefault="006D20E3" w:rsidP="006E16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10.05.2023 № 232-р</w:t>
            </w:r>
            <w:bookmarkStart w:id="0" w:name="_GoBack"/>
            <w:bookmarkEnd w:id="0"/>
          </w:p>
        </w:tc>
      </w:tr>
      <w:tr w:rsidR="00DB7D26" w:rsidRPr="00DB7D26" w:rsidTr="006E1670">
        <w:tc>
          <w:tcPr>
            <w:tcW w:w="10326" w:type="dxa"/>
            <w:shd w:val="clear" w:color="auto" w:fill="auto"/>
          </w:tcPr>
          <w:p w:rsidR="00DB7D26" w:rsidRPr="00DB7D26" w:rsidRDefault="00DB7D26" w:rsidP="006E16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B7D26" w:rsidRPr="00DB7D26" w:rsidRDefault="00DB7D26" w:rsidP="006E16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D26" w:rsidRPr="00DB7D26" w:rsidTr="006E1670">
        <w:tc>
          <w:tcPr>
            <w:tcW w:w="10326" w:type="dxa"/>
            <w:shd w:val="clear" w:color="auto" w:fill="auto"/>
          </w:tcPr>
          <w:p w:rsidR="00DB7D26" w:rsidRPr="00DB7D26" w:rsidRDefault="00DB7D26" w:rsidP="006E16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B7D26" w:rsidRPr="00DB7D26" w:rsidRDefault="00DB7D26" w:rsidP="006E16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D26" w:rsidRPr="00DB7D26" w:rsidTr="006E1670">
        <w:tc>
          <w:tcPr>
            <w:tcW w:w="10326" w:type="dxa"/>
            <w:shd w:val="clear" w:color="auto" w:fill="auto"/>
          </w:tcPr>
          <w:p w:rsidR="00DB7D26" w:rsidRPr="00DB7D26" w:rsidRDefault="00DB7D26" w:rsidP="006E16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B7D26" w:rsidRPr="00DB7D26" w:rsidRDefault="00DB7D26" w:rsidP="00DB7D26">
            <w:pPr>
              <w:rPr>
                <w:rFonts w:ascii="Times New Roman" w:hAnsi="Times New Roman"/>
                <w:sz w:val="28"/>
                <w:szCs w:val="28"/>
              </w:rPr>
            </w:pPr>
            <w:r w:rsidRPr="00DB7D26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DB7D26" w:rsidRPr="00DB7D26" w:rsidRDefault="00DB7D26" w:rsidP="00DB7D26">
            <w:pPr>
              <w:rPr>
                <w:rFonts w:ascii="Times New Roman" w:hAnsi="Times New Roman"/>
                <w:sz w:val="28"/>
                <w:szCs w:val="28"/>
              </w:rPr>
            </w:pPr>
            <w:r w:rsidRPr="00DB7D2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B7D26" w:rsidRPr="00DB7D26" w:rsidRDefault="00DB7D26" w:rsidP="00DB7D26">
            <w:pPr>
              <w:rPr>
                <w:rFonts w:ascii="Times New Roman" w:hAnsi="Times New Roman"/>
                <w:sz w:val="28"/>
                <w:szCs w:val="28"/>
              </w:rPr>
            </w:pPr>
            <w:r w:rsidRPr="00DB7D26">
              <w:rPr>
                <w:rFonts w:ascii="Times New Roman" w:hAnsi="Times New Roman"/>
                <w:sz w:val="28"/>
                <w:szCs w:val="28"/>
              </w:rPr>
              <w:t>от 02.02.2023 № 48-р</w:t>
            </w:r>
          </w:p>
        </w:tc>
      </w:tr>
    </w:tbl>
    <w:p w:rsidR="00DB7D26" w:rsidRPr="00DB7D26" w:rsidRDefault="00DB7D26" w:rsidP="00DB7D26">
      <w:pPr>
        <w:jc w:val="center"/>
        <w:rPr>
          <w:rFonts w:ascii="Times New Roman" w:hAnsi="Times New Roman"/>
          <w:sz w:val="28"/>
          <w:szCs w:val="28"/>
        </w:rPr>
      </w:pPr>
    </w:p>
    <w:p w:rsidR="00DB7D26" w:rsidRPr="00DB7D26" w:rsidRDefault="00DB7D26" w:rsidP="00DB7D26">
      <w:pPr>
        <w:jc w:val="center"/>
        <w:rPr>
          <w:rFonts w:ascii="Times New Roman" w:hAnsi="Times New Roman"/>
          <w:sz w:val="28"/>
          <w:szCs w:val="28"/>
        </w:rPr>
      </w:pPr>
      <w:r w:rsidRPr="00DB7D26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DB7D26" w:rsidRPr="00DB7D26" w:rsidRDefault="00DB7D26" w:rsidP="00DB7D26">
      <w:pPr>
        <w:jc w:val="center"/>
        <w:rPr>
          <w:rFonts w:ascii="Times New Roman" w:hAnsi="Times New Roman"/>
          <w:sz w:val="28"/>
          <w:szCs w:val="28"/>
        </w:rPr>
      </w:pPr>
      <w:r w:rsidRPr="00DB7D26">
        <w:rPr>
          <w:rFonts w:ascii="Times New Roman" w:hAnsi="Times New Roman"/>
          <w:sz w:val="28"/>
          <w:szCs w:val="28"/>
        </w:rPr>
        <w:t xml:space="preserve">Рязанской области, в отношении </w:t>
      </w:r>
      <w:proofErr w:type="gramStart"/>
      <w:r w:rsidRPr="00DB7D26">
        <w:rPr>
          <w:rFonts w:ascii="Times New Roman" w:hAnsi="Times New Roman"/>
          <w:sz w:val="28"/>
          <w:szCs w:val="28"/>
        </w:rPr>
        <w:t>которых</w:t>
      </w:r>
      <w:proofErr w:type="gramEnd"/>
      <w:r w:rsidRPr="00DB7D26">
        <w:rPr>
          <w:rFonts w:ascii="Times New Roman" w:hAnsi="Times New Roman"/>
          <w:sz w:val="28"/>
          <w:szCs w:val="28"/>
        </w:rPr>
        <w:t xml:space="preserve"> приняты решения о подготовке</w:t>
      </w:r>
    </w:p>
    <w:p w:rsidR="00DB7D26" w:rsidRPr="00DB7D26" w:rsidRDefault="00DB7D26" w:rsidP="00DB7D26">
      <w:pPr>
        <w:jc w:val="center"/>
        <w:rPr>
          <w:rFonts w:ascii="Times New Roman" w:hAnsi="Times New Roman"/>
          <w:sz w:val="28"/>
          <w:szCs w:val="28"/>
        </w:rPr>
      </w:pPr>
      <w:r w:rsidRPr="00DB7D26">
        <w:rPr>
          <w:rFonts w:ascii="Times New Roman" w:hAnsi="Times New Roman"/>
          <w:sz w:val="28"/>
          <w:szCs w:val="28"/>
        </w:rPr>
        <w:t xml:space="preserve">и реализации бюджетных инвестиций в форме капитальных вложений в 2023 году </w:t>
      </w:r>
    </w:p>
    <w:p w:rsidR="00DB7D26" w:rsidRPr="00DB7D26" w:rsidRDefault="00DB7D26" w:rsidP="00DB7D26">
      <w:pPr>
        <w:jc w:val="center"/>
        <w:rPr>
          <w:rFonts w:ascii="Times New Roman" w:hAnsi="Times New Roman"/>
        </w:rPr>
      </w:pPr>
    </w:p>
    <w:p w:rsidR="00DB7D26" w:rsidRPr="00DB7D26" w:rsidRDefault="00DB7D26" w:rsidP="00DB7D26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2067"/>
        <w:gridCol w:w="2357"/>
        <w:gridCol w:w="2061"/>
        <w:gridCol w:w="1178"/>
        <w:gridCol w:w="1065"/>
        <w:gridCol w:w="1431"/>
        <w:gridCol w:w="1472"/>
        <w:gridCol w:w="2210"/>
      </w:tblGrid>
      <w:tr w:rsidR="00DB7D26" w:rsidRPr="00DB7D26" w:rsidTr="00DB7D26">
        <w:trPr>
          <w:trHeight w:val="129"/>
        </w:trPr>
        <w:tc>
          <w:tcPr>
            <w:tcW w:w="50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235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117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968" w:type="dxa"/>
            <w:gridSpan w:val="3"/>
            <w:tcMar>
              <w:top w:w="28" w:type="dxa"/>
              <w:bottom w:w="28" w:type="dxa"/>
            </w:tcMar>
          </w:tcPr>
          <w:p w:rsidR="00C95CCC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</w:t>
            </w:r>
          </w:p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1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DB7D26" w:rsidRPr="00DB7D26" w:rsidTr="00DB7D26">
        <w:trPr>
          <w:trHeight w:val="129"/>
        </w:trPr>
        <w:tc>
          <w:tcPr>
            <w:tcW w:w="5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21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trHeight w:val="129"/>
        </w:trPr>
        <w:tc>
          <w:tcPr>
            <w:tcW w:w="5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7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1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D26" w:rsidRPr="00DB7D26" w:rsidRDefault="00DB7D26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2067"/>
        <w:gridCol w:w="2357"/>
        <w:gridCol w:w="2061"/>
        <w:gridCol w:w="1178"/>
        <w:gridCol w:w="1065"/>
        <w:gridCol w:w="1431"/>
        <w:gridCol w:w="1472"/>
        <w:gridCol w:w="2210"/>
      </w:tblGrid>
      <w:tr w:rsidR="00DB7D26" w:rsidRPr="00DB7D26" w:rsidTr="00DB7D26">
        <w:trPr>
          <w:trHeight w:val="129"/>
          <w:tblHeader/>
        </w:trPr>
        <w:tc>
          <w:tcPr>
            <w:tcW w:w="504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7D26" w:rsidRPr="00DB7D26" w:rsidTr="00DB7D26">
        <w:trPr>
          <w:cantSplit/>
          <w:trHeight w:val="1125"/>
        </w:trPr>
        <w:tc>
          <w:tcPr>
            <w:tcW w:w="50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DB7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межмуниципаль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Pr="00DB7D26" w:rsidRDefault="00DB7D26" w:rsidP="00DB7D26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61 ОП МЗ 61Н-524 Саблино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7D26">
              <w:rPr>
                <w:rFonts w:ascii="Times New Roman" w:hAnsi="Times New Roman"/>
                <w:sz w:val="24"/>
                <w:szCs w:val="24"/>
              </w:rPr>
              <w:t>Сотницыно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D26">
              <w:rPr>
                <w:rFonts w:ascii="Times New Roman" w:hAnsi="Times New Roman"/>
                <w:sz w:val="24"/>
                <w:szCs w:val="24"/>
              </w:rPr>
              <w:t xml:space="preserve">на участке </w:t>
            </w:r>
            <w:proofErr w:type="gramStart"/>
            <w:r w:rsidRPr="00DB7D26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0+008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7D26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D26">
              <w:rPr>
                <w:rFonts w:ascii="Times New Roman" w:hAnsi="Times New Roman"/>
                <w:sz w:val="24"/>
                <w:szCs w:val="24"/>
              </w:rPr>
              <w:t xml:space="preserve">6+342 в </w:t>
            </w:r>
            <w:proofErr w:type="spellStart"/>
            <w:r w:rsidRPr="00DB7D26">
              <w:rPr>
                <w:rFonts w:ascii="Times New Roman" w:hAnsi="Times New Roman"/>
                <w:sz w:val="24"/>
                <w:szCs w:val="24"/>
              </w:rPr>
              <w:t>Сасовском</w:t>
            </w:r>
            <w:proofErr w:type="spell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78" w:type="dxa"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167 055,99804*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167 055,99804*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DB7D26" w:rsidRPr="00DB7D26" w:rsidTr="00DB7D26">
        <w:trPr>
          <w:cantSplit/>
          <w:trHeight w:val="212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межмуници-пального</w:t>
            </w:r>
            <w:proofErr w:type="spellEnd"/>
            <w:proofErr w:type="gramEnd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9366957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строительство путепровода через железную дорогу на автомобильной дороге: от автодороги М-5 «Урал» подъезд: </w:t>
            </w:r>
            <w:proofErr w:type="spellStart"/>
            <w:r w:rsidRPr="00DB7D26">
              <w:rPr>
                <w:rFonts w:ascii="Times New Roman" w:hAnsi="Times New Roman"/>
                <w:sz w:val="24"/>
                <w:szCs w:val="24"/>
              </w:rPr>
              <w:t>Ходынино</w:t>
            </w:r>
            <w:proofErr w:type="spell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7D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7D26">
              <w:rPr>
                <w:rFonts w:ascii="Times New Roman" w:hAnsi="Times New Roman"/>
                <w:sz w:val="24"/>
                <w:szCs w:val="24"/>
              </w:rPr>
              <w:t>Рыбновском</w:t>
            </w:r>
            <w:proofErr w:type="gram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  <w:bookmarkEnd w:id="1"/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2210" w:type="dxa"/>
            <w:vMerge w:val="restart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27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91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2210" w:type="dxa"/>
            <w:vMerge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1125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межмуници-пального</w:t>
            </w:r>
            <w:proofErr w:type="spellEnd"/>
            <w:proofErr w:type="gramEnd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Default="00DB7D26" w:rsidP="00DB7D26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29366982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</w:t>
            </w:r>
            <w:proofErr w:type="spellStart"/>
            <w:r w:rsidRPr="00DB7D26">
              <w:rPr>
                <w:rFonts w:ascii="Times New Roman" w:hAnsi="Times New Roman"/>
                <w:sz w:val="24"/>
                <w:szCs w:val="24"/>
              </w:rPr>
              <w:t>Шехмино</w:t>
            </w:r>
            <w:proofErr w:type="spell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7D26">
              <w:rPr>
                <w:rFonts w:ascii="Times New Roman" w:hAnsi="Times New Roman"/>
                <w:sz w:val="24"/>
                <w:szCs w:val="24"/>
              </w:rPr>
              <w:t>Сельцы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7D26" w:rsidRPr="00DB7D26" w:rsidRDefault="00DB7D26" w:rsidP="00DB7D26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 xml:space="preserve">(2 и 3 пусковые комплексы) </w:t>
            </w:r>
            <w:proofErr w:type="gramStart"/>
            <w:r w:rsidRPr="00DB7D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7D26">
              <w:rPr>
                <w:rFonts w:ascii="Times New Roman" w:hAnsi="Times New Roman"/>
                <w:sz w:val="24"/>
                <w:szCs w:val="24"/>
              </w:rPr>
              <w:t>Рыбновском</w:t>
            </w:r>
            <w:proofErr w:type="gram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  <w:bookmarkEnd w:id="2"/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2210" w:type="dxa"/>
            <w:vMerge w:val="restart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25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1016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2210" w:type="dxa"/>
            <w:vMerge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1125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7" w:type="dxa"/>
            <w:vMerge w:val="restart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</w:t>
            </w:r>
            <w:proofErr w:type="spellStart"/>
            <w:proofErr w:type="gramStart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межмуници-пального</w:t>
            </w:r>
            <w:proofErr w:type="spellEnd"/>
            <w:proofErr w:type="gramEnd"/>
            <w:r w:rsidRPr="00DB7D26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и искусственных сооружений на них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29367009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реконструкция Северной окружной дороги в г. Рязани,   1 участок </w:t>
            </w:r>
            <w:proofErr w:type="gramStart"/>
            <w:r w:rsidRPr="00DB7D26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DB7D26">
              <w:rPr>
                <w:rFonts w:ascii="Times New Roman" w:hAnsi="Times New Roman"/>
                <w:sz w:val="24"/>
                <w:szCs w:val="24"/>
              </w:rPr>
              <w:t xml:space="preserve"> 0+000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7D26">
              <w:rPr>
                <w:rFonts w:ascii="Times New Roman" w:hAnsi="Times New Roman"/>
                <w:sz w:val="24"/>
                <w:szCs w:val="24"/>
              </w:rPr>
              <w:t xml:space="preserve"> 0+448</w:t>
            </w:r>
            <w:bookmarkEnd w:id="3"/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2210" w:type="dxa"/>
            <w:vMerge w:val="restart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339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26" w:rsidRPr="00DB7D26" w:rsidTr="00DB7D26">
        <w:trPr>
          <w:cantSplit/>
          <w:trHeight w:val="112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rPr>
                <w:rFonts w:ascii="Times New Roman" w:hAnsi="Times New Roman"/>
                <w:sz w:val="24"/>
                <w:szCs w:val="24"/>
              </w:rPr>
            </w:pPr>
            <w:r w:rsidRPr="00DB7D26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28" w:type="dxa"/>
              <w:bottom w:w="28" w:type="dxa"/>
            </w:tcMar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6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B7D26" w:rsidRPr="00DB7D26" w:rsidRDefault="00DB7D26" w:rsidP="006E16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2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2210" w:type="dxa"/>
            <w:vMerge/>
            <w:tcMar>
              <w:top w:w="28" w:type="dxa"/>
              <w:bottom w:w="28" w:type="dxa"/>
            </w:tcMar>
            <w:vAlign w:val="center"/>
          </w:tcPr>
          <w:p w:rsidR="00DB7D26" w:rsidRPr="00DB7D26" w:rsidRDefault="00DB7D26" w:rsidP="006E1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D26" w:rsidRPr="00DB7D26" w:rsidRDefault="00DB7D26" w:rsidP="00DB7D26">
      <w:pPr>
        <w:jc w:val="both"/>
        <w:rPr>
          <w:rFonts w:ascii="Times New Roman" w:hAnsi="Times New Roman"/>
          <w:sz w:val="6"/>
          <w:szCs w:val="6"/>
        </w:rPr>
      </w:pPr>
    </w:p>
    <w:p w:rsidR="00DB7D26" w:rsidRPr="00DB7D26" w:rsidRDefault="00DB7D26" w:rsidP="00DB7D26">
      <w:pPr>
        <w:jc w:val="both"/>
        <w:rPr>
          <w:rFonts w:ascii="Times New Roman" w:hAnsi="Times New Roman"/>
          <w:sz w:val="22"/>
          <w:szCs w:val="22"/>
        </w:rPr>
      </w:pPr>
      <w:r w:rsidRPr="00DB7D26">
        <w:rPr>
          <w:rFonts w:ascii="Times New Roman" w:hAnsi="Times New Roman"/>
          <w:sz w:val="22"/>
          <w:szCs w:val="22"/>
        </w:rPr>
        <w:t>* в том числе за счет средств из внебюджетных источников в размере 6 324,58304 тыс. рублей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территориях, утвержденных Постановлением Правительства Российской Федерации от 31.05.2019 № 696.».</w:t>
      </w:r>
    </w:p>
    <w:p w:rsidR="00DB7D26" w:rsidRDefault="00DB7D26" w:rsidP="00DB7D26">
      <w:pPr>
        <w:rPr>
          <w:rFonts w:ascii="Times New Roman" w:hAnsi="Times New Roman"/>
          <w:sz w:val="28"/>
          <w:szCs w:val="28"/>
        </w:rPr>
      </w:pPr>
    </w:p>
    <w:p w:rsidR="00DB7D26" w:rsidRPr="00DB7D26" w:rsidRDefault="00DB7D26" w:rsidP="00DB7D2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86ECA" w:rsidRPr="00DB7D26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DB7D26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19" w:rsidRDefault="002C5119">
      <w:r>
        <w:separator/>
      </w:r>
    </w:p>
  </w:endnote>
  <w:endnote w:type="continuationSeparator" w:id="0">
    <w:p w:rsidR="002C5119" w:rsidRDefault="002C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19" w:rsidRDefault="002C5119">
      <w:r>
        <w:separator/>
      </w:r>
    </w:p>
  </w:footnote>
  <w:footnote w:type="continuationSeparator" w:id="0">
    <w:p w:rsidR="002C5119" w:rsidRDefault="002C5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D20E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3.1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42BD"/>
    <w:rsid w:val="00076D5E"/>
    <w:rsid w:val="00084DD3"/>
    <w:rsid w:val="000917C0"/>
    <w:rsid w:val="000B0736"/>
    <w:rsid w:val="000F1BC3"/>
    <w:rsid w:val="000F300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511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6351"/>
    <w:rsid w:val="00437F65"/>
    <w:rsid w:val="00442F07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1CB3"/>
    <w:rsid w:val="006A1F71"/>
    <w:rsid w:val="006D20E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CC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43D2A"/>
    <w:rsid w:val="00D56865"/>
    <w:rsid w:val="00D63949"/>
    <w:rsid w:val="00D652E7"/>
    <w:rsid w:val="00D77BCF"/>
    <w:rsid w:val="00D84394"/>
    <w:rsid w:val="00D95E55"/>
    <w:rsid w:val="00DB0130"/>
    <w:rsid w:val="00DB3664"/>
    <w:rsid w:val="00DB7D26"/>
    <w:rsid w:val="00DC16FB"/>
    <w:rsid w:val="00DC4A65"/>
    <w:rsid w:val="00DC4F66"/>
    <w:rsid w:val="00E10B44"/>
    <w:rsid w:val="00E11F02"/>
    <w:rsid w:val="00E17667"/>
    <w:rsid w:val="00E2726B"/>
    <w:rsid w:val="00E37801"/>
    <w:rsid w:val="00E46EAA"/>
    <w:rsid w:val="00E5038C"/>
    <w:rsid w:val="00E50B69"/>
    <w:rsid w:val="00E5298B"/>
    <w:rsid w:val="00E56EFB"/>
    <w:rsid w:val="00E6458F"/>
    <w:rsid w:val="00E703A4"/>
    <w:rsid w:val="00E7242D"/>
    <w:rsid w:val="00E83872"/>
    <w:rsid w:val="00E87E25"/>
    <w:rsid w:val="00EA04F1"/>
    <w:rsid w:val="00EA2FD3"/>
    <w:rsid w:val="00EB7CE9"/>
    <w:rsid w:val="00EC433F"/>
    <w:rsid w:val="00EC65F8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87D3-7D13-413A-9F9E-DCDE341D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</cp:revision>
  <cp:lastPrinted>2023-05-05T06:50:00Z</cp:lastPrinted>
  <dcterms:created xsi:type="dcterms:W3CDTF">2022-06-29T06:33:00Z</dcterms:created>
  <dcterms:modified xsi:type="dcterms:W3CDTF">2023-05-11T07:19:00Z</dcterms:modified>
</cp:coreProperties>
</file>