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 и объектов капитального строительства и в соответствии с Градостроительным кодексом Российской Федерации, постановлением главного управления архитектуры и градостроительства Рязанской области 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5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.2023 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135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-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д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внесения изменений в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генеральный план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муниципального образования —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Дубровическое сельское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ar-SA" w:bidi="ar-SA"/>
        </w:rPr>
        <w:t>Рязанского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по обращению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ГКУ РО (Центр градостроительного развития Рязанской области).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Особые положения: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lang w:val="en-US"/>
        </w:rPr>
        <w:t xml:space="preserve">В связи с действующими ограничительными мерами, связанными с недопущением распространения новой коронавирусной инфекции (COVID-2019), </w:t>
      </w:r>
      <w:r>
        <w:rPr>
          <w:rFonts w:cs="Times New Roman"/>
          <w:color w:val="000000"/>
          <w:sz w:val="26"/>
          <w:szCs w:val="26"/>
          <w:u w:val="none"/>
          <w:lang w:val="en-US"/>
        </w:rPr>
        <w:t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При проведении консультаций будет обеспечено соблюдение требований, установленных распоряжением Губернатора Рязанской области от 17.03.2020 № 70-рг, в частности при осмотре экспозиции будет обеспечена проверка наличия 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доб. 239).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ar-SA" w:bidi="ar-SA"/>
        </w:rPr>
        <w:t>17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 xml:space="preserve"> мая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2023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ar-SA" w:bidi="ar-SA"/>
        </w:rPr>
        <w:t>07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>июня</w:t>
        <w:br/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2023 г.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6"/>
            <w:szCs w:val="26"/>
            <w:highlight w:val="white"/>
            <w:u w:val="none"/>
          </w:rPr>
          <w:t>https://uag.ryazangov.ru/announcements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- на информационном стенде: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</w:rPr>
        <w:t xml:space="preserve"> Рязанская область,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>Рязанский район, с. Дубровичи, ул. Молодежная, д. 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cs="Times New Roman"/>
          <w:sz w:val="26"/>
          <w:szCs w:val="26"/>
          <w:highlight w:val="white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</w:rPr>
        <w:t xml:space="preserve"> «Рязанские ведомости» (www.rv-ryazan.ru)</w:t>
      </w:r>
      <w:r>
        <w:rPr>
          <w:sz w:val="26"/>
          <w:szCs w:val="26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Период проведения экспозиции:</w:t>
      </w:r>
      <w:r>
        <w:rPr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ar-SA" w:bidi="ar-SA"/>
        </w:rPr>
        <w:t>17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 xml:space="preserve"> мая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30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мая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2023 г.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,</w:t>
      </w:r>
      <w:r>
        <w:rPr>
          <w:strike w:val="false"/>
          <w:dstrike w:val="false"/>
          <w:sz w:val="26"/>
          <w:szCs w:val="26"/>
        </w:rPr>
        <w:t xml:space="preserve"> с </w:t>
      </w:r>
      <w:r>
        <w:rPr>
          <w:rFonts w:eastAsia="Times New Roman" w:cs="Times New Roman"/>
          <w:strike w:val="false"/>
          <w:dstrike w:val="false"/>
          <w:color w:val="auto"/>
          <w:kern w:val="0"/>
          <w:sz w:val="26"/>
          <w:szCs w:val="26"/>
          <w:lang w:val="ru-RU" w:eastAsia="zh-CN" w:bidi="ar-SA"/>
        </w:rPr>
        <w:t>9</w:t>
      </w:r>
      <w:r>
        <w:rPr>
          <w:strike w:val="false"/>
          <w:dstrike w:val="false"/>
          <w:sz w:val="26"/>
          <w:szCs w:val="26"/>
        </w:rPr>
        <w:t>.00 час. по 1</w:t>
      </w:r>
      <w:r>
        <w:rPr>
          <w:rFonts w:eastAsia="Times New Roman" w:cs="Times New Roman"/>
          <w:strike w:val="false"/>
          <w:dstrike w:val="false"/>
          <w:color w:val="auto"/>
          <w:kern w:val="0"/>
          <w:sz w:val="26"/>
          <w:szCs w:val="26"/>
          <w:lang w:val="ru-RU" w:eastAsia="zh-CN" w:bidi="ar-SA"/>
        </w:rPr>
        <w:t>7</w:t>
      </w:r>
      <w:r>
        <w:rPr>
          <w:strike w:val="false"/>
          <w:dstrike w:val="false"/>
          <w:sz w:val="26"/>
          <w:szCs w:val="26"/>
        </w:rPr>
        <w:t>.00 час.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Адрес размещения основной экспозиции: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</w:rPr>
        <w:t xml:space="preserve"> Рязанская область,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>Рязанский район,</w:t>
        <w:br/>
        <w:t>с. Дубровичи, ул. Молодежная, д. 1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en-US"/>
        </w:rPr>
        <w:t xml:space="preserve">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236.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Прием предложений и замечаний: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ar-SA" w:bidi="ar-SA"/>
        </w:rPr>
        <w:t>17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 xml:space="preserve"> мая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30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мая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2023 г.</w:t>
      </w:r>
      <w:r>
        <w:rPr>
          <w:rFonts w:cs="Times New Roman"/>
          <w:strike w:val="false"/>
          <w:dstrike w:val="false"/>
          <w:sz w:val="26"/>
          <w:szCs w:val="26"/>
          <w:highlight w:val="white"/>
        </w:rPr>
        <w:br/>
        <w:t xml:space="preserve">с </w:t>
      </w:r>
      <w:r>
        <w:rPr>
          <w:rFonts w:eastAsia="Times New Roman" w:cs="Times New Roman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9</w:t>
      </w:r>
      <w:r>
        <w:rPr>
          <w:rFonts w:cs="Times New Roman"/>
          <w:strike w:val="false"/>
          <w:dstrike w:val="false"/>
          <w:sz w:val="26"/>
          <w:szCs w:val="26"/>
          <w:highlight w:val="white"/>
        </w:rPr>
        <w:t>.00 час. по 1</w:t>
      </w:r>
      <w:r>
        <w:rPr>
          <w:rFonts w:eastAsia="Times New Roman" w:cs="Times New Roman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7</w:t>
      </w:r>
      <w:r>
        <w:rPr>
          <w:rFonts w:cs="Times New Roman"/>
          <w:strike w:val="false"/>
          <w:dstrike w:val="false"/>
          <w:sz w:val="26"/>
          <w:szCs w:val="26"/>
          <w:highlight w:val="white"/>
        </w:rPr>
        <w:t>.00 час.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Консультирование посетителей экспозиции проекта будет проводиться</w:t>
        <w:br/>
      </w:r>
      <w:r>
        <w:rPr>
          <w:rFonts w:cs="Times New Roman"/>
          <w:b/>
          <w:sz w:val="26"/>
          <w:szCs w:val="26"/>
          <w:highlight w:val="white"/>
        </w:rPr>
        <w:t>в следующ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val="ru-RU" w:eastAsia="zh-CN" w:bidi="ar-SA"/>
        </w:rPr>
        <w:t>ем порядке</w:t>
      </w:r>
      <w:r>
        <w:rPr>
          <w:rFonts w:cs="Times New Roman"/>
          <w:b/>
          <w:sz w:val="26"/>
          <w:szCs w:val="26"/>
          <w:highlight w:val="white"/>
        </w:rPr>
        <w:t>:</w:t>
      </w:r>
    </w:p>
    <w:p>
      <w:pPr>
        <w:pStyle w:val="Normal"/>
        <w:ind w:left="-426" w:firstLine="426"/>
        <w:jc w:val="both"/>
        <w:rPr>
          <w:sz w:val="26"/>
          <w:szCs w:val="26"/>
        </w:rPr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30</w:t>
      </w:r>
      <w:r>
        <w:rPr>
          <w:b/>
          <w:strike w:val="false"/>
          <w:dstrike w:val="false"/>
          <w:color w:val="000000"/>
          <w:sz w:val="26"/>
          <w:szCs w:val="26"/>
          <w:u w:val="single"/>
        </w:rPr>
        <w:t>.</w:t>
      </w: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05</w:t>
      </w:r>
      <w:r>
        <w:rPr>
          <w:b/>
          <w:strike w:val="false"/>
          <w:dstrike w:val="false"/>
          <w:color w:val="000000"/>
          <w:sz w:val="26"/>
          <w:szCs w:val="26"/>
          <w:u w:val="single"/>
        </w:rPr>
        <w:t>.202</w:t>
      </w: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3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- Рязанская область, Рязанский район, с. Алеканово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(ориентир Церковь Рождества Иоанна Предтечи) с 10:00 до 10:10;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–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Рязанская область, Рязанский район, с. Дубровичи (здание администрации) с 10:20 до 10:40.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sz w:val="26"/>
          <w:szCs w:val="26"/>
        </w:rPr>
      </w:pP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Основной день проведения консультаций по проекту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внесения изменений</w:t>
        <w:br/>
        <w:t xml:space="preserve">в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генеральный план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zh-CN" w:bidi="ar-SA"/>
        </w:rPr>
        <w:t>Дубровическое сельское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ar-SA" w:bidi="ar-SA"/>
        </w:rPr>
        <w:t>Рязанского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Рязанской области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буд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е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т проходить 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30</w:t>
      </w:r>
      <w:r>
        <w:rPr>
          <w:rFonts w:eastAsia="Times New Roman"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.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05</w:t>
      </w:r>
      <w:r>
        <w:rPr>
          <w:rFonts w:eastAsia="Times New Roman"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.202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3</w:t>
        <w:br/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по адресу: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 xml:space="preserve">Рязанская область, 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en-US" w:eastAsia="zh-CN" w:bidi="ar-SA"/>
        </w:rPr>
        <w:t>Рязанский район, с. Дубровичи, ул. Молодежная, д. 1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en-US" w:eastAsia="zh-CN" w:bidi="ar-SA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с 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10:20 до 10:40.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вносятся участниками общественных обсуждений в произвольной форме: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официального сайта главного управления архитектуры 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  <w:lang w:val="en-US"/>
        </w:rPr>
        <w:t>mail</w:t>
      </w:r>
      <w:r>
        <w:rPr>
          <w:rFonts w:cs="Times New Roman"/>
          <w:sz w:val="26"/>
          <w:szCs w:val="26"/>
        </w:rPr>
        <w:t xml:space="preserve">: </w:t>
      </w:r>
      <w:r>
        <w:rPr>
          <w:rFonts w:cs="Times New Roman"/>
          <w:sz w:val="26"/>
          <w:szCs w:val="26"/>
          <w:lang w:val="en-US"/>
        </w:rPr>
        <w:t>info</w:t>
      </w:r>
      <w:r>
        <w:rPr>
          <w:rFonts w:cs="Times New Roman"/>
          <w:sz w:val="26"/>
          <w:szCs w:val="26"/>
        </w:rPr>
        <w:t>@</w:t>
      </w:r>
      <w:r>
        <w:rPr>
          <w:rFonts w:cs="Times New Roman"/>
          <w:sz w:val="26"/>
          <w:szCs w:val="26"/>
          <w:lang w:val="en-US"/>
        </w:rPr>
        <w:t>guag</w:t>
      </w:r>
      <w:r>
        <w:rPr>
          <w:rFonts w:cs="Times New Roman"/>
          <w:sz w:val="26"/>
          <w:szCs w:val="26"/>
        </w:rPr>
        <w:t>62.</w:t>
      </w:r>
      <w:r>
        <w:rPr>
          <w:rFonts w:cs="Times New Roman"/>
          <w:sz w:val="26"/>
          <w:szCs w:val="26"/>
          <w:lang w:val="en-US"/>
        </w:rPr>
        <w:t>ru</w:t>
      </w:r>
      <w:r>
        <w:rPr>
          <w:rFonts w:cs="Times New Roman"/>
          <w:sz w:val="26"/>
          <w:szCs w:val="26"/>
        </w:rPr>
        <w:t>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записи в книге (журнале) учета посетителей экспозиции проекта.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68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5"/>
          <w:rFonts w:cs="Times New Roman"/>
          <w:sz w:val="26"/>
          <w:szCs w:val="26"/>
          <w:highlight w:val="white"/>
        </w:rPr>
        <w:footnoteReference w:id="2"/>
      </w:r>
      <w:r>
        <w:rPr>
          <w:rFonts w:cs="Times New Roman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3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4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5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1074</TotalTime>
  <Application>LibreOffice/6.4.4.2$Linux_X86_64 LibreOffice_project/40$Build-2</Application>
  <Pages>2</Pages>
  <Words>687</Words>
  <Characters>5213</Characters>
  <CharactersWithSpaces>5914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2023-05-17T10:21:47Z</cp:lastPrinted>
  <dcterms:modified xsi:type="dcterms:W3CDTF">2023-05-17T10:21:50Z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