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2096" w14:textId="5FE07BF9" w:rsidR="00EB26DC" w:rsidRPr="00EB26DC" w:rsidRDefault="00EB26DC" w:rsidP="00EB26DC">
      <w:pPr>
        <w:spacing w:line="288" w:lineRule="auto"/>
        <w:jc w:val="right"/>
        <w:rPr>
          <w:b/>
          <w:sz w:val="28"/>
          <w:szCs w:val="28"/>
        </w:rPr>
      </w:pPr>
    </w:p>
    <w:p w14:paraId="2563DCCE" w14:textId="37662C0A" w:rsidR="00EB26DC" w:rsidRPr="008B0608" w:rsidRDefault="00CE4831" w:rsidP="00F97F25">
      <w:pPr>
        <w:spacing w:line="288" w:lineRule="auto"/>
        <w:jc w:val="center"/>
      </w:pPr>
      <w:r w:rsidRPr="008B0608">
        <w:rPr>
          <w:noProof/>
        </w:rPr>
        <w:drawing>
          <wp:inline distT="0" distB="0" distL="0" distR="0" wp14:anchorId="31E7ADC3" wp14:editId="5572FD24">
            <wp:extent cx="9334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A9B2A" w14:textId="77777777" w:rsidR="00F97F25" w:rsidRPr="008B0608" w:rsidRDefault="001B1D8A" w:rsidP="00F97F25">
      <w:pPr>
        <w:pStyle w:val="a4"/>
        <w:spacing w:line="240" w:lineRule="auto"/>
        <w:rPr>
          <w:spacing w:val="-28"/>
          <w:szCs w:val="36"/>
        </w:rPr>
      </w:pPr>
      <w:r w:rsidRPr="008B0608">
        <w:rPr>
          <w:spacing w:val="-28"/>
          <w:szCs w:val="36"/>
        </w:rPr>
        <w:t xml:space="preserve">МИНИСТЕРСТВО </w:t>
      </w:r>
      <w:r w:rsidR="00F97F25" w:rsidRPr="008B0608">
        <w:rPr>
          <w:spacing w:val="-28"/>
          <w:szCs w:val="36"/>
        </w:rPr>
        <w:t>ЭКОНОМИЧЕСКОГО РАЗВИТИЯ</w:t>
      </w:r>
    </w:p>
    <w:p w14:paraId="2EBF42F2" w14:textId="77777777" w:rsidR="00F97F25" w:rsidRPr="008B0608" w:rsidRDefault="00F97F25" w:rsidP="00F97F25">
      <w:pPr>
        <w:pStyle w:val="a4"/>
        <w:spacing w:line="240" w:lineRule="auto"/>
        <w:rPr>
          <w:spacing w:val="-28"/>
          <w:sz w:val="28"/>
          <w:szCs w:val="28"/>
        </w:rPr>
      </w:pPr>
      <w:r w:rsidRPr="008B0608">
        <w:rPr>
          <w:spacing w:val="-28"/>
          <w:szCs w:val="36"/>
        </w:rPr>
        <w:t>РЯЗАНСКОЙ ОБЛАСТИ</w:t>
      </w:r>
    </w:p>
    <w:p w14:paraId="7A780997" w14:textId="77777777" w:rsidR="00F97F25" w:rsidRPr="008B0608" w:rsidRDefault="00F97F25" w:rsidP="00F97F25">
      <w:pPr>
        <w:spacing w:line="192" w:lineRule="auto"/>
        <w:jc w:val="center"/>
        <w:rPr>
          <w:sz w:val="28"/>
          <w:szCs w:val="28"/>
        </w:rPr>
      </w:pPr>
    </w:p>
    <w:p w14:paraId="6A14E83A" w14:textId="77777777" w:rsidR="00BF669B" w:rsidRPr="008B0608" w:rsidRDefault="00BF669B" w:rsidP="00BF669B">
      <w:pPr>
        <w:ind w:right="-45"/>
        <w:jc w:val="center"/>
        <w:rPr>
          <w:b/>
          <w:bCs/>
          <w:sz w:val="32"/>
          <w:szCs w:val="32"/>
        </w:rPr>
      </w:pPr>
      <w:r w:rsidRPr="008B0608">
        <w:rPr>
          <w:b/>
          <w:bCs/>
          <w:sz w:val="32"/>
          <w:szCs w:val="32"/>
        </w:rPr>
        <w:t>П О С Т А Н О В Л Е Н И Е</w:t>
      </w:r>
    </w:p>
    <w:p w14:paraId="3F1DFB5F" w14:textId="1508CE1C" w:rsidR="006173C1" w:rsidRPr="00AE265D" w:rsidRDefault="006173C1" w:rsidP="006173C1">
      <w:pPr>
        <w:spacing w:before="480" w:after="480"/>
        <w:ind w:right="-45"/>
        <w:jc w:val="center"/>
        <w:rPr>
          <w:b/>
          <w:bCs/>
          <w:sz w:val="44"/>
          <w:szCs w:val="28"/>
        </w:rPr>
      </w:pPr>
      <w:bookmarkStart w:id="0" w:name="sign_date"/>
      <w:r w:rsidRPr="00AE265D">
        <w:rPr>
          <w:sz w:val="28"/>
        </w:rPr>
        <w:t xml:space="preserve">от </w:t>
      </w:r>
      <w:r w:rsidR="00E07DED">
        <w:rPr>
          <w:sz w:val="28"/>
        </w:rPr>
        <w:t>23 мая 2023</w:t>
      </w:r>
      <w:r w:rsidRPr="00AE265D">
        <w:rPr>
          <w:sz w:val="28"/>
        </w:rPr>
        <w:t xml:space="preserve"> года № </w:t>
      </w:r>
      <w:r w:rsidR="00E07DED">
        <w:rPr>
          <w:sz w:val="28"/>
        </w:rPr>
        <w:t>9</w:t>
      </w:r>
      <w:r w:rsidRPr="00AE265D">
        <w:rPr>
          <w:sz w:val="28"/>
        </w:rPr>
        <w:t xml:space="preserve"> </w:t>
      </w:r>
      <w:bookmarkEnd w:id="0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6173C1" w14:paraId="4C726920" w14:textId="77777777" w:rsidTr="00FC2525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14:paraId="6E5387C5" w14:textId="2CBAA4D7" w:rsidR="00261F10" w:rsidRDefault="00F90B15" w:rsidP="00F90B1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министерства экономического развития Рязанской области от 21.03.2022 № 4 «</w:t>
            </w:r>
            <w:r w:rsidR="00261F10">
              <w:rPr>
                <w:sz w:val="28"/>
                <w:szCs w:val="28"/>
              </w:rPr>
              <w:t>Об утверждении перечня должностей</w:t>
            </w:r>
            <w:r>
              <w:rPr>
                <w:sz w:val="28"/>
                <w:szCs w:val="28"/>
              </w:rPr>
              <w:t xml:space="preserve"> </w:t>
            </w:r>
            <w:r w:rsidR="00261F10">
              <w:rPr>
                <w:sz w:val="28"/>
                <w:szCs w:val="28"/>
              </w:rPr>
              <w:t>государственной гражданской службы Рязанской области</w:t>
            </w:r>
          </w:p>
          <w:p w14:paraId="158C8FB9" w14:textId="68AFED65" w:rsidR="006173C1" w:rsidRDefault="00261F10" w:rsidP="00F90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D22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министерстве экономического развития Рязанской области, при замещении которых государственным гражданским служащим Рязанской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 w:rsidR="00F90B15">
              <w:rPr>
                <w:sz w:val="28"/>
                <w:szCs w:val="28"/>
              </w:rPr>
              <w:t>»</w:t>
            </w:r>
          </w:p>
        </w:tc>
      </w:tr>
      <w:tr w:rsidR="006173C1" w14:paraId="5403FDF7" w14:textId="77777777" w:rsidTr="00FC2525">
        <w:trPr>
          <w:trHeight w:val="3144"/>
          <w:jc w:val="center"/>
        </w:trPr>
        <w:tc>
          <w:tcPr>
            <w:tcW w:w="5000" w:type="pct"/>
          </w:tcPr>
          <w:p w14:paraId="5C37BDF3" w14:textId="4CE7EB00" w:rsidR="00261F10" w:rsidRPr="00E15781" w:rsidRDefault="00F90B15" w:rsidP="00FC1CD8">
            <w:pPr>
              <w:widowControl/>
              <w:ind w:firstLine="74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261F10" w:rsidRPr="00E15781">
              <w:rPr>
                <w:color w:val="000000"/>
                <w:sz w:val="28"/>
                <w:szCs w:val="28"/>
              </w:rPr>
              <w:t>инистерство экономического развития Рязанской области ПОСТАНОВЛЯЕТ:</w:t>
            </w:r>
          </w:p>
          <w:p w14:paraId="40FFBB9C" w14:textId="63FBED56" w:rsidR="0038267A" w:rsidRDefault="00261F10" w:rsidP="00FC1CD8">
            <w:pPr>
              <w:widowControl/>
              <w:ind w:firstLine="7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90B15">
              <w:rPr>
                <w:sz w:val="28"/>
                <w:szCs w:val="28"/>
              </w:rPr>
              <w:t xml:space="preserve">Внести изменения в приложение к постановлению министерства экономического развития Рязанской области от 21.03.2022 </w:t>
            </w:r>
            <w:r w:rsidR="00014162">
              <w:rPr>
                <w:sz w:val="28"/>
                <w:szCs w:val="28"/>
              </w:rPr>
              <w:t xml:space="preserve">                                                    </w:t>
            </w:r>
            <w:r w:rsidR="00F90B15">
              <w:rPr>
                <w:sz w:val="28"/>
                <w:szCs w:val="28"/>
              </w:rPr>
              <w:t>№ 4 «Об утверждении перечня должностей государственной гражданской службы Рязанской области в</w:t>
            </w:r>
            <w:r w:rsidR="00F90B15" w:rsidRPr="00AD22EA">
              <w:rPr>
                <w:sz w:val="28"/>
                <w:szCs w:val="28"/>
              </w:rPr>
              <w:t xml:space="preserve"> </w:t>
            </w:r>
            <w:r w:rsidR="00F90B15">
              <w:rPr>
                <w:sz w:val="28"/>
                <w:szCs w:val="28"/>
              </w:rPr>
              <w:t xml:space="preserve">министерстве экономического развития Рязанской области, при замещении которых государственным гражданским служащим Рязанской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      </w:r>
            <w:r w:rsidR="00014162">
              <w:rPr>
                <w:sz w:val="28"/>
                <w:szCs w:val="28"/>
              </w:rPr>
              <w:t xml:space="preserve">                    </w:t>
            </w:r>
            <w:r w:rsidR="00F90B15">
              <w:rPr>
                <w:sz w:val="28"/>
                <w:szCs w:val="28"/>
              </w:rPr>
              <w:t>и (или) пользоваться иностранными финансовыми инструментами», изложив его в новой редакции согласно приложению к настоящему постановлению.</w:t>
            </w:r>
          </w:p>
          <w:p w14:paraId="3B102413" w14:textId="5C7E1C87" w:rsidR="00261F10" w:rsidRPr="00C749CE" w:rsidRDefault="00261F10" w:rsidP="00FC1CD8">
            <w:pPr>
              <w:pStyle w:val="140"/>
              <w:spacing w:before="0" w:line="240" w:lineRule="auto"/>
              <w:ind w:left="0" w:right="0" w:firstLine="746"/>
              <w:rPr>
                <w:color w:val="auto"/>
                <w:spacing w:val="0"/>
              </w:rPr>
            </w:pPr>
            <w:r w:rsidRPr="00C749CE">
              <w:rPr>
                <w:color w:val="auto"/>
                <w:spacing w:val="0"/>
              </w:rPr>
              <w:t xml:space="preserve">2. Контроль за исполнением настоящего постановления оставляю </w:t>
            </w:r>
            <w:r w:rsidR="0038267A">
              <w:rPr>
                <w:color w:val="auto"/>
                <w:spacing w:val="0"/>
              </w:rPr>
              <w:t xml:space="preserve">                    </w:t>
            </w:r>
            <w:r w:rsidRPr="00C749CE">
              <w:rPr>
                <w:color w:val="auto"/>
                <w:spacing w:val="0"/>
              </w:rPr>
              <w:t>за собой.</w:t>
            </w:r>
          </w:p>
          <w:p w14:paraId="7544B402" w14:textId="77777777" w:rsidR="00261F10" w:rsidRPr="00015B99" w:rsidRDefault="00261F10" w:rsidP="00014162">
            <w:pPr>
              <w:pStyle w:val="140"/>
              <w:widowControl/>
              <w:spacing w:before="0" w:line="240" w:lineRule="auto"/>
              <w:ind w:left="0" w:right="0" w:firstLine="709"/>
              <w:rPr>
                <w:color w:val="auto"/>
                <w:spacing w:val="0"/>
              </w:rPr>
            </w:pPr>
          </w:p>
          <w:p w14:paraId="67BA9906" w14:textId="77777777" w:rsidR="00261F10" w:rsidRPr="00607D58" w:rsidRDefault="00261F10" w:rsidP="00014162">
            <w:pPr>
              <w:pStyle w:val="140"/>
              <w:widowControl/>
              <w:spacing w:before="0" w:line="240" w:lineRule="auto"/>
              <w:ind w:left="0" w:right="0" w:firstLine="0"/>
              <w:rPr>
                <w:color w:val="auto"/>
                <w:spacing w:val="-4"/>
                <w:sz w:val="20"/>
              </w:rPr>
            </w:pPr>
          </w:p>
          <w:p w14:paraId="7C8D7562" w14:textId="77777777" w:rsidR="00261F10" w:rsidRPr="00607D58" w:rsidRDefault="00261F10" w:rsidP="00014162">
            <w:pPr>
              <w:pStyle w:val="140"/>
              <w:widowControl/>
              <w:spacing w:before="0" w:line="240" w:lineRule="auto"/>
              <w:ind w:left="0" w:right="0" w:firstLine="0"/>
              <w:rPr>
                <w:color w:val="auto"/>
                <w:spacing w:val="-4"/>
                <w:sz w:val="20"/>
              </w:rPr>
            </w:pPr>
          </w:p>
          <w:p w14:paraId="59DD3A9E" w14:textId="77777777" w:rsidR="00261F10" w:rsidRDefault="00261F10" w:rsidP="00014162">
            <w:pPr>
              <w:pStyle w:val="140"/>
              <w:widowControl/>
              <w:spacing w:before="0" w:line="240" w:lineRule="auto"/>
              <w:ind w:left="0" w:right="0" w:firstLine="0"/>
              <w:rPr>
                <w:color w:val="auto"/>
                <w:spacing w:val="-4"/>
              </w:rPr>
            </w:pPr>
            <w:r w:rsidRPr="00607D58">
              <w:rPr>
                <w:color w:val="auto"/>
                <w:spacing w:val="-4"/>
              </w:rPr>
              <w:t>Министр экономического</w:t>
            </w:r>
          </w:p>
          <w:p w14:paraId="171EAFB8" w14:textId="08EC02D9" w:rsidR="00261F10" w:rsidRDefault="00261F10" w:rsidP="00014162">
            <w:pPr>
              <w:pStyle w:val="140"/>
              <w:widowControl/>
              <w:tabs>
                <w:tab w:val="left" w:pos="7371"/>
              </w:tabs>
              <w:spacing w:before="0" w:line="240" w:lineRule="auto"/>
              <w:ind w:left="0" w:right="0" w:firstLine="0"/>
              <w:rPr>
                <w:color w:val="auto"/>
                <w:spacing w:val="-4"/>
              </w:rPr>
            </w:pPr>
            <w:r w:rsidRPr="00607D58">
              <w:rPr>
                <w:color w:val="auto"/>
                <w:spacing w:val="-4"/>
              </w:rPr>
              <w:t xml:space="preserve">развития </w:t>
            </w:r>
            <w:r>
              <w:rPr>
                <w:color w:val="auto"/>
                <w:spacing w:val="-4"/>
              </w:rPr>
              <w:t>Рязанской област</w:t>
            </w:r>
            <w:r w:rsidR="0038267A">
              <w:rPr>
                <w:color w:val="auto"/>
                <w:spacing w:val="-4"/>
              </w:rPr>
              <w:t xml:space="preserve">и                                                                     </w:t>
            </w:r>
            <w:r>
              <w:rPr>
                <w:color w:val="auto"/>
                <w:spacing w:val="-4"/>
              </w:rPr>
              <w:t xml:space="preserve">А.В. </w:t>
            </w:r>
            <w:proofErr w:type="spellStart"/>
            <w:r>
              <w:rPr>
                <w:color w:val="auto"/>
                <w:spacing w:val="-4"/>
              </w:rPr>
              <w:t>Ворфоломеев</w:t>
            </w:r>
            <w:proofErr w:type="spellEnd"/>
          </w:p>
          <w:p w14:paraId="0F47E40A" w14:textId="77777777" w:rsidR="006173C1" w:rsidRDefault="006173C1" w:rsidP="00261F10">
            <w:pPr>
              <w:pStyle w:val="140"/>
              <w:widowControl/>
              <w:spacing w:before="0" w:line="240" w:lineRule="auto"/>
              <w:ind w:left="0" w:right="0" w:firstLine="0"/>
            </w:pPr>
          </w:p>
        </w:tc>
      </w:tr>
    </w:tbl>
    <w:p w14:paraId="3832DE9F" w14:textId="77777777" w:rsidR="00B85FF4" w:rsidRDefault="00B85FF4" w:rsidP="00332E10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</w:p>
    <w:p w14:paraId="12935733" w14:textId="77777777" w:rsidR="00B85FF4" w:rsidRDefault="00B85FF4" w:rsidP="00332E10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</w:p>
    <w:p w14:paraId="366ACAB3" w14:textId="77777777" w:rsidR="00B85FF4" w:rsidRDefault="00B85FF4" w:rsidP="00B85FF4">
      <w:pPr>
        <w:widowControl/>
        <w:ind w:left="5103"/>
        <w:outlineLvl w:val="0"/>
        <w:rPr>
          <w:sz w:val="28"/>
          <w:szCs w:val="28"/>
        </w:rPr>
      </w:pPr>
      <w:r w:rsidRPr="00D74351">
        <w:rPr>
          <w:sz w:val="28"/>
          <w:szCs w:val="28"/>
        </w:rPr>
        <w:t xml:space="preserve">Приложение </w:t>
      </w:r>
    </w:p>
    <w:p w14:paraId="39EF1337" w14:textId="77777777" w:rsidR="00B85FF4" w:rsidRPr="00D74351" w:rsidRDefault="00B85FF4" w:rsidP="00B85FF4">
      <w:pPr>
        <w:widowControl/>
        <w:ind w:left="5103"/>
        <w:outlineLvl w:val="0"/>
        <w:rPr>
          <w:sz w:val="28"/>
          <w:szCs w:val="28"/>
        </w:rPr>
      </w:pPr>
      <w:r w:rsidRPr="00D7435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74351">
        <w:rPr>
          <w:sz w:val="28"/>
          <w:szCs w:val="28"/>
        </w:rPr>
        <w:t>остановлению</w:t>
      </w:r>
    </w:p>
    <w:p w14:paraId="23C0E4D2" w14:textId="77777777" w:rsidR="00B85FF4" w:rsidRPr="00D74351" w:rsidRDefault="00B85FF4" w:rsidP="00B85FF4">
      <w:pPr>
        <w:widowControl/>
        <w:ind w:left="5103"/>
        <w:rPr>
          <w:sz w:val="28"/>
          <w:szCs w:val="28"/>
        </w:rPr>
      </w:pPr>
      <w:r w:rsidRPr="00D74351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экономического развития </w:t>
      </w:r>
      <w:r w:rsidRPr="00D74351">
        <w:rPr>
          <w:sz w:val="28"/>
          <w:szCs w:val="28"/>
        </w:rPr>
        <w:t>Рязанской области</w:t>
      </w:r>
    </w:p>
    <w:p w14:paraId="4B3C1968" w14:textId="7D68278F" w:rsidR="00F90B15" w:rsidRDefault="00B85FF4" w:rsidP="00B85FF4">
      <w:pPr>
        <w:widowControl/>
        <w:ind w:left="5103"/>
        <w:rPr>
          <w:sz w:val="28"/>
          <w:szCs w:val="28"/>
        </w:rPr>
      </w:pPr>
      <w:r w:rsidRPr="00D74351">
        <w:rPr>
          <w:sz w:val="28"/>
          <w:szCs w:val="28"/>
        </w:rPr>
        <w:t xml:space="preserve">от </w:t>
      </w:r>
      <w:r w:rsidR="008451A0">
        <w:rPr>
          <w:sz w:val="28"/>
          <w:szCs w:val="28"/>
        </w:rPr>
        <w:t>23 мая 2023</w:t>
      </w:r>
      <w:r>
        <w:rPr>
          <w:sz w:val="28"/>
          <w:szCs w:val="28"/>
        </w:rPr>
        <w:t xml:space="preserve"> года</w:t>
      </w:r>
      <w:r w:rsidRPr="00D74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451A0">
        <w:rPr>
          <w:sz w:val="28"/>
          <w:szCs w:val="28"/>
        </w:rPr>
        <w:t>9</w:t>
      </w:r>
    </w:p>
    <w:p w14:paraId="0799DD92" w14:textId="77777777" w:rsidR="008451A0" w:rsidRDefault="008451A0" w:rsidP="00B85FF4">
      <w:pPr>
        <w:widowControl/>
        <w:ind w:left="5103"/>
        <w:rPr>
          <w:sz w:val="28"/>
          <w:szCs w:val="28"/>
        </w:rPr>
      </w:pPr>
    </w:p>
    <w:p w14:paraId="1BFB1B10" w14:textId="77777777" w:rsidR="00F90B15" w:rsidRDefault="00F90B15" w:rsidP="00F90B15">
      <w:pPr>
        <w:widowControl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74351">
        <w:rPr>
          <w:sz w:val="28"/>
          <w:szCs w:val="28"/>
        </w:rPr>
        <w:t xml:space="preserve">Приложение </w:t>
      </w:r>
    </w:p>
    <w:p w14:paraId="0B49F21B" w14:textId="77777777" w:rsidR="00F90B15" w:rsidRPr="00D74351" w:rsidRDefault="00F90B15" w:rsidP="00F90B15">
      <w:pPr>
        <w:widowControl/>
        <w:ind w:left="5103"/>
        <w:outlineLvl w:val="0"/>
        <w:rPr>
          <w:sz w:val="28"/>
          <w:szCs w:val="28"/>
        </w:rPr>
      </w:pPr>
      <w:r w:rsidRPr="00D7435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74351">
        <w:rPr>
          <w:sz w:val="28"/>
          <w:szCs w:val="28"/>
        </w:rPr>
        <w:t>остановлению</w:t>
      </w:r>
    </w:p>
    <w:p w14:paraId="2ED9BF9D" w14:textId="77777777" w:rsidR="00F90B15" w:rsidRPr="00D74351" w:rsidRDefault="00F90B15" w:rsidP="00F90B15">
      <w:pPr>
        <w:widowControl/>
        <w:ind w:left="5103"/>
        <w:rPr>
          <w:sz w:val="28"/>
          <w:szCs w:val="28"/>
        </w:rPr>
      </w:pPr>
      <w:r w:rsidRPr="00D74351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экономического развития </w:t>
      </w:r>
      <w:r w:rsidRPr="00D74351">
        <w:rPr>
          <w:sz w:val="28"/>
          <w:szCs w:val="28"/>
        </w:rPr>
        <w:t>Рязанской области</w:t>
      </w:r>
    </w:p>
    <w:p w14:paraId="47469A86" w14:textId="75082BF0" w:rsidR="00F90B15" w:rsidRPr="00D74351" w:rsidRDefault="00F90B15" w:rsidP="00B85FF4">
      <w:pPr>
        <w:widowControl/>
        <w:ind w:left="5103"/>
        <w:rPr>
          <w:sz w:val="28"/>
          <w:szCs w:val="28"/>
        </w:rPr>
      </w:pPr>
      <w:r>
        <w:rPr>
          <w:sz w:val="28"/>
          <w:szCs w:val="28"/>
        </w:rPr>
        <w:t>от 21 марта 2022</w:t>
      </w:r>
      <w:r w:rsidR="000141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</w:t>
      </w:r>
    </w:p>
    <w:p w14:paraId="23BA21B3" w14:textId="77777777" w:rsidR="00B85FF4" w:rsidRDefault="00B85FF4" w:rsidP="00B85FF4">
      <w:pPr>
        <w:pStyle w:val="140"/>
        <w:widowControl/>
        <w:spacing w:before="0" w:line="240" w:lineRule="auto"/>
        <w:ind w:left="0" w:right="0" w:firstLine="0"/>
        <w:rPr>
          <w:color w:val="auto"/>
          <w:spacing w:val="-4"/>
        </w:rPr>
      </w:pPr>
    </w:p>
    <w:p w14:paraId="6EA6E919" w14:textId="3B1BE079" w:rsidR="00261F10" w:rsidRPr="00014162" w:rsidRDefault="00261F10" w:rsidP="00014162">
      <w:pPr>
        <w:jc w:val="center"/>
        <w:rPr>
          <w:sz w:val="28"/>
          <w:szCs w:val="28"/>
        </w:rPr>
      </w:pPr>
      <w:r w:rsidRPr="00014162">
        <w:rPr>
          <w:sz w:val="28"/>
          <w:szCs w:val="28"/>
        </w:rPr>
        <w:t>П</w:t>
      </w:r>
      <w:r w:rsidR="004D288E">
        <w:rPr>
          <w:sz w:val="28"/>
          <w:szCs w:val="28"/>
        </w:rPr>
        <w:t>еречень</w:t>
      </w:r>
    </w:p>
    <w:p w14:paraId="144964E3" w14:textId="77777777" w:rsidR="00261F10" w:rsidRPr="00014162" w:rsidRDefault="00261F10" w:rsidP="00014162">
      <w:pPr>
        <w:jc w:val="center"/>
        <w:rPr>
          <w:sz w:val="28"/>
          <w:szCs w:val="28"/>
        </w:rPr>
      </w:pPr>
      <w:r w:rsidRPr="00014162">
        <w:rPr>
          <w:sz w:val="28"/>
          <w:szCs w:val="28"/>
        </w:rPr>
        <w:t xml:space="preserve">должностей государственной гражданской службы Рязанской области </w:t>
      </w:r>
    </w:p>
    <w:p w14:paraId="5EB0153B" w14:textId="77777777" w:rsidR="00261F10" w:rsidRPr="00014162" w:rsidRDefault="00261F10" w:rsidP="00014162">
      <w:pPr>
        <w:jc w:val="center"/>
        <w:rPr>
          <w:sz w:val="28"/>
          <w:szCs w:val="28"/>
        </w:rPr>
      </w:pPr>
      <w:r w:rsidRPr="00014162">
        <w:rPr>
          <w:sz w:val="28"/>
          <w:szCs w:val="28"/>
        </w:rPr>
        <w:t>в министерстве экономического развития Рязанской области, при замещении которых государственным гражданским служащим Рязанской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14:paraId="242B5E30" w14:textId="77777777" w:rsidR="00261F10" w:rsidRPr="00014162" w:rsidRDefault="00261F10" w:rsidP="00014162">
      <w:pPr>
        <w:widowControl/>
        <w:ind w:firstLine="709"/>
        <w:jc w:val="both"/>
        <w:rPr>
          <w:sz w:val="28"/>
          <w:szCs w:val="28"/>
        </w:rPr>
      </w:pPr>
    </w:p>
    <w:p w14:paraId="2EC9248A" w14:textId="2087A72E" w:rsidR="00687BD1" w:rsidRPr="00014162" w:rsidRDefault="00687BD1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 xml:space="preserve">Высшая группа должностей категории «руководители», замещаемая </w:t>
      </w:r>
      <w:r w:rsidR="0053258B">
        <w:rPr>
          <w:sz w:val="28"/>
          <w:szCs w:val="28"/>
        </w:rPr>
        <w:t xml:space="preserve">                         </w:t>
      </w:r>
      <w:r w:rsidRPr="00014162">
        <w:rPr>
          <w:sz w:val="28"/>
          <w:szCs w:val="28"/>
        </w:rPr>
        <w:t>на неопределенный срок полномочий:</w:t>
      </w:r>
    </w:p>
    <w:p w14:paraId="758B9872" w14:textId="77777777" w:rsidR="00236BAC" w:rsidRPr="00014162" w:rsidRDefault="00236BAC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первый заместитель министра экономического развития Рязанской области;</w:t>
      </w:r>
    </w:p>
    <w:p w14:paraId="07645736" w14:textId="77777777" w:rsidR="00687BD1" w:rsidRPr="00014162" w:rsidRDefault="00687BD1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заместитель министра экономического развития Рязанской области;</w:t>
      </w:r>
    </w:p>
    <w:p w14:paraId="2F726798" w14:textId="77777777" w:rsidR="00220767" w:rsidRDefault="00220767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управления стратегического развития и прогнозирования;</w:t>
      </w:r>
    </w:p>
    <w:p w14:paraId="01660115" w14:textId="77777777" w:rsidR="00B62AF0" w:rsidRPr="00014162" w:rsidRDefault="00B62AF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 xml:space="preserve">- заместитель начальника управления-начальник отдела прогнозирования </w:t>
      </w:r>
      <w:r>
        <w:rPr>
          <w:sz w:val="28"/>
          <w:szCs w:val="28"/>
        </w:rPr>
        <w:t xml:space="preserve">                  </w:t>
      </w:r>
      <w:r w:rsidRPr="00014162">
        <w:rPr>
          <w:sz w:val="28"/>
          <w:szCs w:val="28"/>
        </w:rPr>
        <w:t>и мониторинга управления стратегического развития и прогнозирования;</w:t>
      </w:r>
    </w:p>
    <w:p w14:paraId="52FCF5CE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стратегического развития управления стратегического развития и прогнозирования;</w:t>
      </w:r>
    </w:p>
    <w:p w14:paraId="2AEA3E20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налоговой политики;</w:t>
      </w:r>
    </w:p>
    <w:p w14:paraId="775E23AB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управления предпринимательства;</w:t>
      </w:r>
    </w:p>
    <w:p w14:paraId="718B5359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 xml:space="preserve">- </w:t>
      </w:r>
      <w:r w:rsidR="00D91A40" w:rsidRPr="00014162">
        <w:rPr>
          <w:sz w:val="28"/>
          <w:szCs w:val="28"/>
        </w:rPr>
        <w:t>начальник отдела поддержки малого и среднего бизнеса управления предпринимательства;</w:t>
      </w:r>
    </w:p>
    <w:p w14:paraId="090983D5" w14:textId="77777777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экспорта управления предпринимательства;</w:t>
      </w:r>
    </w:p>
    <w:p w14:paraId="4D1337A7" w14:textId="77777777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управления торговли;</w:t>
      </w:r>
    </w:p>
    <w:p w14:paraId="754AE120" w14:textId="77777777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развития потребительского рынка управления торговли;</w:t>
      </w:r>
    </w:p>
    <w:p w14:paraId="54AB7233" w14:textId="77777777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лицензирования и декларирования управления торговли;</w:t>
      </w:r>
    </w:p>
    <w:p w14:paraId="5048E5D1" w14:textId="77777777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организации предоставления государственных услуг;</w:t>
      </w:r>
    </w:p>
    <w:p w14:paraId="17A57438" w14:textId="77777777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управления промышленной политики и инновационного развития;</w:t>
      </w:r>
    </w:p>
    <w:p w14:paraId="41685465" w14:textId="7D14AF4C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 xml:space="preserve">- заместитель начальника управления промышленной политики </w:t>
      </w:r>
      <w:r w:rsidR="0053258B">
        <w:rPr>
          <w:sz w:val="28"/>
          <w:szCs w:val="28"/>
        </w:rPr>
        <w:t xml:space="preserve">                                     </w:t>
      </w:r>
      <w:r w:rsidRPr="00014162">
        <w:rPr>
          <w:sz w:val="28"/>
          <w:szCs w:val="28"/>
        </w:rPr>
        <w:t>и инновационного развития;</w:t>
      </w:r>
    </w:p>
    <w:p w14:paraId="0C99F761" w14:textId="33E11B49" w:rsidR="008451A0" w:rsidRDefault="008451A0" w:rsidP="008451A0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0D14A856" w14:textId="77777777" w:rsidR="008451A0" w:rsidRDefault="008451A0" w:rsidP="008451A0">
      <w:pPr>
        <w:widowControl/>
        <w:jc w:val="center"/>
        <w:rPr>
          <w:sz w:val="28"/>
          <w:szCs w:val="28"/>
        </w:rPr>
      </w:pPr>
    </w:p>
    <w:p w14:paraId="5A7A8E8A" w14:textId="34D5E409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</w:t>
      </w:r>
      <w:r w:rsidR="007B7728" w:rsidRPr="00014162">
        <w:rPr>
          <w:sz w:val="28"/>
          <w:szCs w:val="28"/>
        </w:rPr>
        <w:t xml:space="preserve"> начальник отдела оборонно-промышленного комплекса </w:t>
      </w:r>
      <w:r w:rsidR="004C18A6">
        <w:rPr>
          <w:sz w:val="28"/>
          <w:szCs w:val="28"/>
        </w:rPr>
        <w:t xml:space="preserve">                                                </w:t>
      </w:r>
      <w:r w:rsidR="007B7728" w:rsidRPr="00014162">
        <w:rPr>
          <w:sz w:val="28"/>
          <w:szCs w:val="28"/>
        </w:rPr>
        <w:t>и машиностроения</w:t>
      </w:r>
      <w:r w:rsidRPr="00014162">
        <w:rPr>
          <w:sz w:val="28"/>
          <w:szCs w:val="28"/>
        </w:rPr>
        <w:t xml:space="preserve"> управления промышленной политики и инновационного развития;</w:t>
      </w:r>
    </w:p>
    <w:p w14:paraId="2ABB3AE5" w14:textId="77777777" w:rsidR="007B7728" w:rsidRPr="00014162" w:rsidRDefault="007B7728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гражданских отраслей промышленности управления промышленной политики и инновационного развития;</w:t>
      </w:r>
    </w:p>
    <w:p w14:paraId="6BCF3935" w14:textId="77777777" w:rsidR="00D91A40" w:rsidRPr="00014162" w:rsidRDefault="00D91A4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инновационного развития управления промышленной политики и инновационного развития;</w:t>
      </w:r>
    </w:p>
    <w:p w14:paraId="07D2942D" w14:textId="2070BA28" w:rsidR="007E157B" w:rsidRPr="00014162" w:rsidRDefault="007E157B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управления финансового и организационно</w:t>
      </w:r>
      <w:r w:rsidR="0053258B">
        <w:rPr>
          <w:sz w:val="28"/>
          <w:szCs w:val="28"/>
        </w:rPr>
        <w:t>-</w:t>
      </w:r>
      <w:r w:rsidRPr="00014162">
        <w:rPr>
          <w:sz w:val="28"/>
          <w:szCs w:val="28"/>
        </w:rPr>
        <w:t>правового обеспечения;</w:t>
      </w:r>
    </w:p>
    <w:p w14:paraId="348B47CF" w14:textId="310BFBE6" w:rsidR="007E157B" w:rsidRDefault="007E157B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заместитель начальника управления финансового и организационно</w:t>
      </w:r>
      <w:r w:rsidR="00670D0D" w:rsidRPr="00014162">
        <w:rPr>
          <w:sz w:val="28"/>
          <w:szCs w:val="28"/>
        </w:rPr>
        <w:t>-</w:t>
      </w:r>
      <w:r w:rsidRPr="00014162">
        <w:rPr>
          <w:sz w:val="28"/>
          <w:szCs w:val="28"/>
        </w:rPr>
        <w:t>правового обеспечения;</w:t>
      </w:r>
    </w:p>
    <w:p w14:paraId="204D8386" w14:textId="77777777" w:rsidR="00B62AF0" w:rsidRPr="00014162" w:rsidRDefault="00B62AF0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 xml:space="preserve">- заместитель начальника управления </w:t>
      </w:r>
      <w:r>
        <w:rPr>
          <w:sz w:val="28"/>
          <w:szCs w:val="28"/>
        </w:rPr>
        <w:t>–</w:t>
      </w:r>
      <w:r w:rsidRPr="00014162">
        <w:rPr>
          <w:sz w:val="28"/>
          <w:szCs w:val="28"/>
        </w:rPr>
        <w:t xml:space="preserve"> начальник отдела правовой экспертизы и оценки регулирующего воздействия управления финансового </w:t>
      </w:r>
      <w:r>
        <w:rPr>
          <w:sz w:val="28"/>
          <w:szCs w:val="28"/>
        </w:rPr>
        <w:t xml:space="preserve">                     </w:t>
      </w:r>
      <w:r w:rsidRPr="00014162">
        <w:rPr>
          <w:sz w:val="28"/>
          <w:szCs w:val="28"/>
        </w:rPr>
        <w:t>и организационно</w:t>
      </w:r>
      <w:r>
        <w:rPr>
          <w:sz w:val="28"/>
          <w:szCs w:val="28"/>
        </w:rPr>
        <w:t>-</w:t>
      </w:r>
      <w:r w:rsidRPr="00014162">
        <w:rPr>
          <w:sz w:val="28"/>
          <w:szCs w:val="28"/>
        </w:rPr>
        <w:t>правового обеспечения;</w:t>
      </w:r>
    </w:p>
    <w:p w14:paraId="5E4E9249" w14:textId="15AE639B" w:rsidR="007E157B" w:rsidRPr="00014162" w:rsidRDefault="007E157B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финансово</w:t>
      </w:r>
      <w:r w:rsidR="00B62AF0">
        <w:rPr>
          <w:sz w:val="28"/>
          <w:szCs w:val="28"/>
        </w:rPr>
        <w:t>-</w:t>
      </w:r>
      <w:r w:rsidRPr="00014162">
        <w:rPr>
          <w:sz w:val="28"/>
          <w:szCs w:val="28"/>
        </w:rPr>
        <w:t xml:space="preserve">бухгалтерского отдела управления финансового </w:t>
      </w:r>
      <w:r w:rsidR="0053258B">
        <w:rPr>
          <w:sz w:val="28"/>
          <w:szCs w:val="28"/>
        </w:rPr>
        <w:t xml:space="preserve">                 </w:t>
      </w:r>
      <w:r w:rsidRPr="00014162">
        <w:rPr>
          <w:sz w:val="28"/>
          <w:szCs w:val="28"/>
        </w:rPr>
        <w:t>и организационно</w:t>
      </w:r>
      <w:r w:rsidR="0053258B">
        <w:rPr>
          <w:sz w:val="28"/>
          <w:szCs w:val="28"/>
        </w:rPr>
        <w:t>-</w:t>
      </w:r>
      <w:r w:rsidRPr="00014162">
        <w:rPr>
          <w:sz w:val="28"/>
          <w:szCs w:val="28"/>
        </w:rPr>
        <w:t>правового обеспечения;</w:t>
      </w:r>
    </w:p>
    <w:p w14:paraId="77665162" w14:textId="4B0B36BB" w:rsidR="007E157B" w:rsidRPr="00014162" w:rsidRDefault="007E157B" w:rsidP="006111F9">
      <w:pPr>
        <w:widowControl/>
        <w:ind w:firstLine="709"/>
        <w:jc w:val="both"/>
        <w:rPr>
          <w:sz w:val="28"/>
          <w:szCs w:val="28"/>
        </w:rPr>
      </w:pPr>
      <w:r w:rsidRPr="00014162">
        <w:rPr>
          <w:sz w:val="28"/>
          <w:szCs w:val="28"/>
        </w:rPr>
        <w:t>- начальник отдела организационной и кадровой работы управления финансового и организационно</w:t>
      </w:r>
      <w:r w:rsidR="0053258B">
        <w:rPr>
          <w:sz w:val="28"/>
          <w:szCs w:val="28"/>
        </w:rPr>
        <w:t>-</w:t>
      </w:r>
      <w:r w:rsidRPr="00014162">
        <w:rPr>
          <w:sz w:val="28"/>
          <w:szCs w:val="28"/>
        </w:rPr>
        <w:t>правового обеспечения.</w:t>
      </w:r>
      <w:r w:rsidR="00F90B15" w:rsidRPr="00014162">
        <w:rPr>
          <w:sz w:val="28"/>
          <w:szCs w:val="28"/>
        </w:rPr>
        <w:t>».</w:t>
      </w:r>
    </w:p>
    <w:p w14:paraId="2B4D0D85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</w:p>
    <w:p w14:paraId="460C76F7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</w:p>
    <w:p w14:paraId="673CBECA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</w:p>
    <w:p w14:paraId="20703C27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</w:p>
    <w:p w14:paraId="0CC065CF" w14:textId="77777777" w:rsidR="00220767" w:rsidRPr="00014162" w:rsidRDefault="00220767" w:rsidP="006111F9">
      <w:pPr>
        <w:widowControl/>
        <w:ind w:firstLine="709"/>
        <w:jc w:val="both"/>
        <w:rPr>
          <w:sz w:val="28"/>
          <w:szCs w:val="28"/>
        </w:rPr>
      </w:pPr>
    </w:p>
    <w:p w14:paraId="4C0E6E2C" w14:textId="77777777" w:rsidR="00261F10" w:rsidRPr="00014162" w:rsidRDefault="00261F10" w:rsidP="006111F9">
      <w:pPr>
        <w:widowControl/>
        <w:ind w:firstLine="709"/>
        <w:jc w:val="both"/>
        <w:rPr>
          <w:sz w:val="28"/>
          <w:szCs w:val="28"/>
        </w:rPr>
      </w:pPr>
    </w:p>
    <w:p w14:paraId="60A55BC2" w14:textId="77777777" w:rsidR="00687BD1" w:rsidRPr="00014162" w:rsidRDefault="00687BD1" w:rsidP="006111F9">
      <w:pPr>
        <w:widowControl/>
        <w:ind w:firstLine="709"/>
        <w:jc w:val="both"/>
        <w:rPr>
          <w:sz w:val="28"/>
          <w:szCs w:val="28"/>
        </w:rPr>
      </w:pPr>
    </w:p>
    <w:p w14:paraId="42BE1025" w14:textId="77777777" w:rsidR="00B85FF4" w:rsidRPr="00014162" w:rsidRDefault="00B85FF4" w:rsidP="00611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5FF4" w:rsidRPr="00014162" w:rsidSect="0038267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BA3B" w14:textId="77777777" w:rsidR="002E3EA7" w:rsidRDefault="002E3EA7" w:rsidP="005B1FB7">
      <w:r>
        <w:separator/>
      </w:r>
    </w:p>
  </w:endnote>
  <w:endnote w:type="continuationSeparator" w:id="0">
    <w:p w14:paraId="5505743A" w14:textId="77777777" w:rsidR="002E3EA7" w:rsidRDefault="002E3EA7" w:rsidP="005B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532F" w14:textId="77777777" w:rsidR="002E3EA7" w:rsidRDefault="002E3EA7" w:rsidP="005B1FB7">
      <w:r>
        <w:separator/>
      </w:r>
    </w:p>
  </w:footnote>
  <w:footnote w:type="continuationSeparator" w:id="0">
    <w:p w14:paraId="474A1586" w14:textId="77777777" w:rsidR="002E3EA7" w:rsidRDefault="002E3EA7" w:rsidP="005B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35D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B3B"/>
    <w:multiLevelType w:val="hybridMultilevel"/>
    <w:tmpl w:val="B866BA8A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90B4F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0145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65E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9F81FBA"/>
    <w:multiLevelType w:val="hybridMultilevel"/>
    <w:tmpl w:val="B06EE078"/>
    <w:lvl w:ilvl="0" w:tplc="BCBCED22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6B6F5162"/>
    <w:multiLevelType w:val="hybridMultilevel"/>
    <w:tmpl w:val="7794C51C"/>
    <w:lvl w:ilvl="0" w:tplc="A57AA7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BB12B24"/>
    <w:multiLevelType w:val="hybridMultilevel"/>
    <w:tmpl w:val="FB825082"/>
    <w:lvl w:ilvl="0" w:tplc="5A54C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D3304D"/>
    <w:multiLevelType w:val="hybridMultilevel"/>
    <w:tmpl w:val="120CD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10179"/>
    <w:multiLevelType w:val="hybridMultilevel"/>
    <w:tmpl w:val="589CD84E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23989167">
    <w:abstractNumId w:val="5"/>
  </w:num>
  <w:num w:numId="2" w16cid:durableId="546381692">
    <w:abstractNumId w:val="1"/>
  </w:num>
  <w:num w:numId="3" w16cid:durableId="385761445">
    <w:abstractNumId w:val="4"/>
  </w:num>
  <w:num w:numId="4" w16cid:durableId="685327796">
    <w:abstractNumId w:val="3"/>
  </w:num>
  <w:num w:numId="5" w16cid:durableId="1215041694">
    <w:abstractNumId w:val="0"/>
  </w:num>
  <w:num w:numId="6" w16cid:durableId="786702904">
    <w:abstractNumId w:val="2"/>
  </w:num>
  <w:num w:numId="7" w16cid:durableId="1769891005">
    <w:abstractNumId w:val="9"/>
  </w:num>
  <w:num w:numId="8" w16cid:durableId="1682002781">
    <w:abstractNumId w:val="6"/>
  </w:num>
  <w:num w:numId="9" w16cid:durableId="1331712374">
    <w:abstractNumId w:val="7"/>
  </w:num>
  <w:num w:numId="10" w16cid:durableId="1434549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1E"/>
    <w:rsid w:val="00001687"/>
    <w:rsid w:val="000102D5"/>
    <w:rsid w:val="00013D61"/>
    <w:rsid w:val="00014162"/>
    <w:rsid w:val="00015B99"/>
    <w:rsid w:val="00025AD3"/>
    <w:rsid w:val="00033E8B"/>
    <w:rsid w:val="000350F1"/>
    <w:rsid w:val="000368BF"/>
    <w:rsid w:val="0003693B"/>
    <w:rsid w:val="0004169F"/>
    <w:rsid w:val="00041C91"/>
    <w:rsid w:val="00050D70"/>
    <w:rsid w:val="00050FED"/>
    <w:rsid w:val="00054C85"/>
    <w:rsid w:val="000568CD"/>
    <w:rsid w:val="000605C0"/>
    <w:rsid w:val="00062394"/>
    <w:rsid w:val="0007071E"/>
    <w:rsid w:val="00070AE1"/>
    <w:rsid w:val="000715C2"/>
    <w:rsid w:val="0007411D"/>
    <w:rsid w:val="00090861"/>
    <w:rsid w:val="00093115"/>
    <w:rsid w:val="000955C3"/>
    <w:rsid w:val="0009578E"/>
    <w:rsid w:val="000A0CFB"/>
    <w:rsid w:val="000B084F"/>
    <w:rsid w:val="000B313B"/>
    <w:rsid w:val="000B5C8B"/>
    <w:rsid w:val="000C0F68"/>
    <w:rsid w:val="000D1831"/>
    <w:rsid w:val="000D5EE4"/>
    <w:rsid w:val="000D610A"/>
    <w:rsid w:val="000E0DC6"/>
    <w:rsid w:val="000E1007"/>
    <w:rsid w:val="00101DAC"/>
    <w:rsid w:val="00102149"/>
    <w:rsid w:val="00111842"/>
    <w:rsid w:val="00124773"/>
    <w:rsid w:val="00126D37"/>
    <w:rsid w:val="00127B1C"/>
    <w:rsid w:val="00135C29"/>
    <w:rsid w:val="001464E6"/>
    <w:rsid w:val="00161B98"/>
    <w:rsid w:val="001629EF"/>
    <w:rsid w:val="001805A5"/>
    <w:rsid w:val="00182CAC"/>
    <w:rsid w:val="001A24FC"/>
    <w:rsid w:val="001A53DC"/>
    <w:rsid w:val="001B1D8A"/>
    <w:rsid w:val="001C5617"/>
    <w:rsid w:val="001D5CD8"/>
    <w:rsid w:val="001E08AE"/>
    <w:rsid w:val="001F1813"/>
    <w:rsid w:val="00200E0E"/>
    <w:rsid w:val="00202003"/>
    <w:rsid w:val="002060C4"/>
    <w:rsid w:val="00220767"/>
    <w:rsid w:val="00224104"/>
    <w:rsid w:val="0023070F"/>
    <w:rsid w:val="00236BAC"/>
    <w:rsid w:val="00243997"/>
    <w:rsid w:val="00244A63"/>
    <w:rsid w:val="00247DD4"/>
    <w:rsid w:val="00254357"/>
    <w:rsid w:val="00261F10"/>
    <w:rsid w:val="00270780"/>
    <w:rsid w:val="0027641A"/>
    <w:rsid w:val="00284718"/>
    <w:rsid w:val="00290635"/>
    <w:rsid w:val="00292D83"/>
    <w:rsid w:val="00294291"/>
    <w:rsid w:val="002A2ED2"/>
    <w:rsid w:val="002B1EEC"/>
    <w:rsid w:val="002C3888"/>
    <w:rsid w:val="002E3EA7"/>
    <w:rsid w:val="002F0E6F"/>
    <w:rsid w:val="002F16B3"/>
    <w:rsid w:val="0030519E"/>
    <w:rsid w:val="00306DBF"/>
    <w:rsid w:val="00321642"/>
    <w:rsid w:val="00321EBD"/>
    <w:rsid w:val="003230BE"/>
    <w:rsid w:val="00330251"/>
    <w:rsid w:val="00332E10"/>
    <w:rsid w:val="003400F9"/>
    <w:rsid w:val="00342993"/>
    <w:rsid w:val="00367AAC"/>
    <w:rsid w:val="003705CF"/>
    <w:rsid w:val="00371E66"/>
    <w:rsid w:val="00372385"/>
    <w:rsid w:val="003776E0"/>
    <w:rsid w:val="0038267A"/>
    <w:rsid w:val="00391D79"/>
    <w:rsid w:val="0039377E"/>
    <w:rsid w:val="003B6923"/>
    <w:rsid w:val="003C3098"/>
    <w:rsid w:val="003D286B"/>
    <w:rsid w:val="003D2954"/>
    <w:rsid w:val="003E573A"/>
    <w:rsid w:val="003E6650"/>
    <w:rsid w:val="003F1B3A"/>
    <w:rsid w:val="003F3B5F"/>
    <w:rsid w:val="00412AB5"/>
    <w:rsid w:val="0042685B"/>
    <w:rsid w:val="00441520"/>
    <w:rsid w:val="00456FDF"/>
    <w:rsid w:val="00460952"/>
    <w:rsid w:val="00465241"/>
    <w:rsid w:val="004654A0"/>
    <w:rsid w:val="00467367"/>
    <w:rsid w:val="00476F01"/>
    <w:rsid w:val="004913E1"/>
    <w:rsid w:val="00492702"/>
    <w:rsid w:val="004B22D5"/>
    <w:rsid w:val="004B3C76"/>
    <w:rsid w:val="004B7251"/>
    <w:rsid w:val="004C18A6"/>
    <w:rsid w:val="004C4B5B"/>
    <w:rsid w:val="004D0A59"/>
    <w:rsid w:val="004D1488"/>
    <w:rsid w:val="004D288E"/>
    <w:rsid w:val="004D5989"/>
    <w:rsid w:val="004E2200"/>
    <w:rsid w:val="004E6A40"/>
    <w:rsid w:val="005024F1"/>
    <w:rsid w:val="005041B6"/>
    <w:rsid w:val="005046B0"/>
    <w:rsid w:val="00511190"/>
    <w:rsid w:val="00522AEF"/>
    <w:rsid w:val="0052628C"/>
    <w:rsid w:val="005323F9"/>
    <w:rsid w:val="0053258B"/>
    <w:rsid w:val="00533237"/>
    <w:rsid w:val="00533581"/>
    <w:rsid w:val="00533FCD"/>
    <w:rsid w:val="005476F3"/>
    <w:rsid w:val="00560EB8"/>
    <w:rsid w:val="00562B34"/>
    <w:rsid w:val="00571E1E"/>
    <w:rsid w:val="00581DBE"/>
    <w:rsid w:val="00583063"/>
    <w:rsid w:val="005A5BDC"/>
    <w:rsid w:val="005B1FB7"/>
    <w:rsid w:val="005B4A83"/>
    <w:rsid w:val="005D7B4B"/>
    <w:rsid w:val="005E1D8C"/>
    <w:rsid w:val="005E3B19"/>
    <w:rsid w:val="005F41DA"/>
    <w:rsid w:val="00604B05"/>
    <w:rsid w:val="00607D58"/>
    <w:rsid w:val="006111F9"/>
    <w:rsid w:val="00614921"/>
    <w:rsid w:val="006173C1"/>
    <w:rsid w:val="006205AC"/>
    <w:rsid w:val="00621728"/>
    <w:rsid w:val="00621A84"/>
    <w:rsid w:val="0062748E"/>
    <w:rsid w:val="0064096A"/>
    <w:rsid w:val="00651A58"/>
    <w:rsid w:val="00651F53"/>
    <w:rsid w:val="00670D0D"/>
    <w:rsid w:val="00670EE9"/>
    <w:rsid w:val="00676A43"/>
    <w:rsid w:val="00687066"/>
    <w:rsid w:val="00687BD1"/>
    <w:rsid w:val="006919D5"/>
    <w:rsid w:val="00692668"/>
    <w:rsid w:val="006963B7"/>
    <w:rsid w:val="006A1F4E"/>
    <w:rsid w:val="006A2552"/>
    <w:rsid w:val="006A5D7F"/>
    <w:rsid w:val="006B4045"/>
    <w:rsid w:val="006B5FF5"/>
    <w:rsid w:val="006C1683"/>
    <w:rsid w:val="006C376E"/>
    <w:rsid w:val="006D36FE"/>
    <w:rsid w:val="006E717B"/>
    <w:rsid w:val="00720366"/>
    <w:rsid w:val="007227E8"/>
    <w:rsid w:val="0072523A"/>
    <w:rsid w:val="00734807"/>
    <w:rsid w:val="007470B8"/>
    <w:rsid w:val="0078487E"/>
    <w:rsid w:val="00787960"/>
    <w:rsid w:val="007A3903"/>
    <w:rsid w:val="007A3D65"/>
    <w:rsid w:val="007A592A"/>
    <w:rsid w:val="007B007A"/>
    <w:rsid w:val="007B40C9"/>
    <w:rsid w:val="007B7728"/>
    <w:rsid w:val="007C199A"/>
    <w:rsid w:val="007C226F"/>
    <w:rsid w:val="007C2CE5"/>
    <w:rsid w:val="007E157B"/>
    <w:rsid w:val="007E65A8"/>
    <w:rsid w:val="007F395F"/>
    <w:rsid w:val="00817187"/>
    <w:rsid w:val="00820061"/>
    <w:rsid w:val="008250E8"/>
    <w:rsid w:val="00837DD1"/>
    <w:rsid w:val="00842529"/>
    <w:rsid w:val="008433A7"/>
    <w:rsid w:val="008451A0"/>
    <w:rsid w:val="00845973"/>
    <w:rsid w:val="008562CF"/>
    <w:rsid w:val="008566DD"/>
    <w:rsid w:val="00871602"/>
    <w:rsid w:val="00883D33"/>
    <w:rsid w:val="008841DC"/>
    <w:rsid w:val="00891B13"/>
    <w:rsid w:val="00892DD4"/>
    <w:rsid w:val="008A0572"/>
    <w:rsid w:val="008B0608"/>
    <w:rsid w:val="008C6666"/>
    <w:rsid w:val="008D6CE1"/>
    <w:rsid w:val="008E4AA5"/>
    <w:rsid w:val="008F7628"/>
    <w:rsid w:val="00940934"/>
    <w:rsid w:val="00972EF1"/>
    <w:rsid w:val="00973DBF"/>
    <w:rsid w:val="0097607A"/>
    <w:rsid w:val="00982BA5"/>
    <w:rsid w:val="00991531"/>
    <w:rsid w:val="0099313F"/>
    <w:rsid w:val="009941FB"/>
    <w:rsid w:val="00996152"/>
    <w:rsid w:val="00997EDA"/>
    <w:rsid w:val="009A777D"/>
    <w:rsid w:val="009B649A"/>
    <w:rsid w:val="009B6856"/>
    <w:rsid w:val="009B7BE5"/>
    <w:rsid w:val="009C1582"/>
    <w:rsid w:val="009C5302"/>
    <w:rsid w:val="009D32AE"/>
    <w:rsid w:val="009D70CE"/>
    <w:rsid w:val="009E316A"/>
    <w:rsid w:val="009F1EBE"/>
    <w:rsid w:val="009F5153"/>
    <w:rsid w:val="00A10886"/>
    <w:rsid w:val="00A1339A"/>
    <w:rsid w:val="00A2059D"/>
    <w:rsid w:val="00A47581"/>
    <w:rsid w:val="00A5181B"/>
    <w:rsid w:val="00A53CED"/>
    <w:rsid w:val="00A57ECF"/>
    <w:rsid w:val="00A624A0"/>
    <w:rsid w:val="00A70F18"/>
    <w:rsid w:val="00A74DA3"/>
    <w:rsid w:val="00A905E5"/>
    <w:rsid w:val="00A94A4F"/>
    <w:rsid w:val="00AA7F21"/>
    <w:rsid w:val="00AB58B8"/>
    <w:rsid w:val="00AC0527"/>
    <w:rsid w:val="00AD428B"/>
    <w:rsid w:val="00AD5AB2"/>
    <w:rsid w:val="00AD6B08"/>
    <w:rsid w:val="00AE6693"/>
    <w:rsid w:val="00AF0936"/>
    <w:rsid w:val="00B073A5"/>
    <w:rsid w:val="00B0775F"/>
    <w:rsid w:val="00B07B49"/>
    <w:rsid w:val="00B147B1"/>
    <w:rsid w:val="00B26715"/>
    <w:rsid w:val="00B324C4"/>
    <w:rsid w:val="00B325D6"/>
    <w:rsid w:val="00B5790C"/>
    <w:rsid w:val="00B62AF0"/>
    <w:rsid w:val="00B637EA"/>
    <w:rsid w:val="00B82B2A"/>
    <w:rsid w:val="00B85FF4"/>
    <w:rsid w:val="00B874B6"/>
    <w:rsid w:val="00B90EFE"/>
    <w:rsid w:val="00BA2602"/>
    <w:rsid w:val="00BA4191"/>
    <w:rsid w:val="00BA5899"/>
    <w:rsid w:val="00BD014C"/>
    <w:rsid w:val="00BD08B8"/>
    <w:rsid w:val="00BD4C25"/>
    <w:rsid w:val="00BD5C23"/>
    <w:rsid w:val="00BE5F78"/>
    <w:rsid w:val="00BF14FC"/>
    <w:rsid w:val="00BF565D"/>
    <w:rsid w:val="00BF5DF9"/>
    <w:rsid w:val="00BF669B"/>
    <w:rsid w:val="00C0223A"/>
    <w:rsid w:val="00C02586"/>
    <w:rsid w:val="00C045F0"/>
    <w:rsid w:val="00C05DA0"/>
    <w:rsid w:val="00C06DA0"/>
    <w:rsid w:val="00C15C56"/>
    <w:rsid w:val="00C20653"/>
    <w:rsid w:val="00C3465D"/>
    <w:rsid w:val="00C37B09"/>
    <w:rsid w:val="00C406A5"/>
    <w:rsid w:val="00C43B51"/>
    <w:rsid w:val="00C47562"/>
    <w:rsid w:val="00C5083C"/>
    <w:rsid w:val="00C55A45"/>
    <w:rsid w:val="00C60714"/>
    <w:rsid w:val="00C6403E"/>
    <w:rsid w:val="00C65C11"/>
    <w:rsid w:val="00C66FE1"/>
    <w:rsid w:val="00C749CE"/>
    <w:rsid w:val="00C8297A"/>
    <w:rsid w:val="00C8597D"/>
    <w:rsid w:val="00C90DD9"/>
    <w:rsid w:val="00C95C7E"/>
    <w:rsid w:val="00CA151A"/>
    <w:rsid w:val="00CA2685"/>
    <w:rsid w:val="00CA2EDA"/>
    <w:rsid w:val="00CA3C43"/>
    <w:rsid w:val="00CA6B4C"/>
    <w:rsid w:val="00CA7986"/>
    <w:rsid w:val="00CA7B6F"/>
    <w:rsid w:val="00CB0BDD"/>
    <w:rsid w:val="00CB2DED"/>
    <w:rsid w:val="00CC73AB"/>
    <w:rsid w:val="00CD1EE6"/>
    <w:rsid w:val="00CE4831"/>
    <w:rsid w:val="00CE7C55"/>
    <w:rsid w:val="00D07FF2"/>
    <w:rsid w:val="00D1266A"/>
    <w:rsid w:val="00D20CCD"/>
    <w:rsid w:val="00D21926"/>
    <w:rsid w:val="00D33086"/>
    <w:rsid w:val="00D369A3"/>
    <w:rsid w:val="00D36BF4"/>
    <w:rsid w:val="00D40C11"/>
    <w:rsid w:val="00D41984"/>
    <w:rsid w:val="00D479BF"/>
    <w:rsid w:val="00D62817"/>
    <w:rsid w:val="00D74FC9"/>
    <w:rsid w:val="00D81729"/>
    <w:rsid w:val="00D8220F"/>
    <w:rsid w:val="00D91A40"/>
    <w:rsid w:val="00DA14D4"/>
    <w:rsid w:val="00DA55B2"/>
    <w:rsid w:val="00DB2731"/>
    <w:rsid w:val="00DF169A"/>
    <w:rsid w:val="00DF1A48"/>
    <w:rsid w:val="00E01CE3"/>
    <w:rsid w:val="00E07DED"/>
    <w:rsid w:val="00E2276C"/>
    <w:rsid w:val="00E37257"/>
    <w:rsid w:val="00E44A7F"/>
    <w:rsid w:val="00E472A7"/>
    <w:rsid w:val="00E57AF8"/>
    <w:rsid w:val="00E63615"/>
    <w:rsid w:val="00E86240"/>
    <w:rsid w:val="00E91723"/>
    <w:rsid w:val="00E941CE"/>
    <w:rsid w:val="00E94D00"/>
    <w:rsid w:val="00EA3916"/>
    <w:rsid w:val="00EB26DC"/>
    <w:rsid w:val="00ED3081"/>
    <w:rsid w:val="00EF06BC"/>
    <w:rsid w:val="00F00BE9"/>
    <w:rsid w:val="00F03197"/>
    <w:rsid w:val="00F15EFB"/>
    <w:rsid w:val="00F23CF3"/>
    <w:rsid w:val="00F25ED7"/>
    <w:rsid w:val="00F31356"/>
    <w:rsid w:val="00F34835"/>
    <w:rsid w:val="00F369F9"/>
    <w:rsid w:val="00F36EE8"/>
    <w:rsid w:val="00F378B1"/>
    <w:rsid w:val="00F4231E"/>
    <w:rsid w:val="00F43A75"/>
    <w:rsid w:val="00F5641A"/>
    <w:rsid w:val="00F62A9D"/>
    <w:rsid w:val="00F63BDE"/>
    <w:rsid w:val="00F828C2"/>
    <w:rsid w:val="00F90B15"/>
    <w:rsid w:val="00F92722"/>
    <w:rsid w:val="00F92EA4"/>
    <w:rsid w:val="00F97F25"/>
    <w:rsid w:val="00FA2A29"/>
    <w:rsid w:val="00FA38D6"/>
    <w:rsid w:val="00FC1CD8"/>
    <w:rsid w:val="00FC2525"/>
    <w:rsid w:val="00FC7088"/>
    <w:rsid w:val="00FD27DD"/>
    <w:rsid w:val="00FE243A"/>
    <w:rsid w:val="00FE3DF9"/>
    <w:rsid w:val="00FF3816"/>
    <w:rsid w:val="00FF4DF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FE742"/>
  <w15:chartTrackingRefBased/>
  <w15:docId w15:val="{0EABF4BD-8E9F-456D-A9B7-5EAE96BD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3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610A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Черный,По ширине"/>
    <w:basedOn w:val="a"/>
    <w:rsid w:val="006A1F4E"/>
    <w:pPr>
      <w:shd w:val="clear" w:color="auto" w:fill="FFFFFF"/>
      <w:spacing w:before="5" w:line="235" w:lineRule="exact"/>
      <w:ind w:left="48" w:right="106" w:firstLine="701"/>
      <w:jc w:val="both"/>
    </w:pPr>
    <w:rPr>
      <w:color w:val="000000"/>
      <w:spacing w:val="-2"/>
      <w:sz w:val="28"/>
      <w:szCs w:val="28"/>
    </w:rPr>
  </w:style>
  <w:style w:type="paragraph" w:customStyle="1" w:styleId="140">
    <w:name w:val="Обычный + 14 пт По ширине"/>
    <w:basedOn w:val="14"/>
    <w:rsid w:val="006A1F4E"/>
  </w:style>
  <w:style w:type="paragraph" w:styleId="a4">
    <w:name w:val="caption"/>
    <w:basedOn w:val="a"/>
    <w:next w:val="a"/>
    <w:qFormat/>
    <w:rsid w:val="00F97F25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  <w:style w:type="table" w:styleId="a5">
    <w:name w:val="Table Grid"/>
    <w:basedOn w:val="a1"/>
    <w:rsid w:val="00F9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82B2A"/>
  </w:style>
  <w:style w:type="paragraph" w:customStyle="1" w:styleId="ConsPlusNormal">
    <w:name w:val="ConsPlusNormal"/>
    <w:rsid w:val="003230B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1B1D8A"/>
    <w:pPr>
      <w:widowControl/>
      <w:autoSpaceDE/>
      <w:autoSpaceDN/>
      <w:adjustRightInd/>
      <w:spacing w:before="120" w:line="192" w:lineRule="auto"/>
    </w:pPr>
    <w:rPr>
      <w:sz w:val="28"/>
      <w:szCs w:val="26"/>
      <w:lang w:val="en-US" w:eastAsia="x-none"/>
    </w:rPr>
  </w:style>
  <w:style w:type="character" w:customStyle="1" w:styleId="a7">
    <w:name w:val="Основной текст Знак"/>
    <w:link w:val="a6"/>
    <w:rsid w:val="001B1D8A"/>
    <w:rPr>
      <w:sz w:val="28"/>
      <w:szCs w:val="26"/>
      <w:lang w:val="en-US"/>
    </w:rPr>
  </w:style>
  <w:style w:type="paragraph" w:styleId="a8">
    <w:name w:val="Plain Text"/>
    <w:basedOn w:val="a"/>
    <w:link w:val="a9"/>
    <w:rsid w:val="001B1D8A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1B1D8A"/>
    <w:rPr>
      <w:rFonts w:ascii="Courier New" w:hAnsi="Courier New" w:cs="Courier New"/>
    </w:rPr>
  </w:style>
  <w:style w:type="paragraph" w:customStyle="1" w:styleId="aa">
    <w:name w:val="Знак"/>
    <w:basedOn w:val="a"/>
    <w:rsid w:val="002A2ED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562B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Emphasis"/>
    <w:uiPriority w:val="20"/>
    <w:qFormat/>
    <w:rsid w:val="00D8220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51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51A58"/>
    <w:rPr>
      <w:rFonts w:ascii="Courier New" w:hAnsi="Courier New" w:cs="Courier New"/>
    </w:rPr>
  </w:style>
  <w:style w:type="paragraph" w:customStyle="1" w:styleId="ConsPlusNonformat">
    <w:name w:val="ConsPlusNonformat"/>
    <w:rsid w:val="00F0319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List Paragraph"/>
    <w:basedOn w:val="a"/>
    <w:uiPriority w:val="34"/>
    <w:qFormat/>
    <w:rsid w:val="00101D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5B1F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1FB7"/>
  </w:style>
  <w:style w:type="paragraph" w:styleId="af">
    <w:name w:val="footer"/>
    <w:basedOn w:val="a"/>
    <w:link w:val="af0"/>
    <w:rsid w:val="005B1F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B1FB7"/>
  </w:style>
  <w:style w:type="character" w:styleId="af1">
    <w:name w:val="Hyperlink"/>
    <w:uiPriority w:val="99"/>
    <w:unhideWhenUsed/>
    <w:rsid w:val="00330251"/>
    <w:rPr>
      <w:color w:val="0000FF"/>
      <w:u w:val="single"/>
    </w:rPr>
  </w:style>
  <w:style w:type="paragraph" w:customStyle="1" w:styleId="Heading">
    <w:name w:val="Heading"/>
    <w:rsid w:val="007470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28B0-B884-4BE4-A11B-DBA2C3C9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vt:lpstr>
    </vt:vector>
  </TitlesOfParts>
  <Company/>
  <LinksUpToDate>false</LinksUpToDate>
  <CharactersWithSpaces>4647</CharactersWithSpaces>
  <SharedDoc>false</SharedDoc>
  <HLinks>
    <vt:vector size="24" baseType="variant">
      <vt:variant>
        <vt:i4>8257599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consultantplus://offline/ref=F038FF3BCB55E57288B22EFEFD246F90F9E286370A52EB5F1AF8D74270236B7C7414DFEFCD6E5BFAC65AC90C1C5B5D2C0DF595FF0FAD29DADF084725T7P7J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consultantplus://offline/ref=D1B0DE9F95CE49FA78F6B8722A2CEEFDFFC318D583671A70CC1E792B4E8AA25D4081E527354A5CBDFF9D1345DC33B0B067w6o4I</vt:lpwstr>
      </vt:variant>
      <vt:variant>
        <vt:lpwstr/>
      </vt:variant>
      <vt:variant>
        <vt:i4>6225923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consultantplus://offline/ref=D1B0DE9F95CE49FA78F6A67F3C40B0F7FDC045D880681921924F7F7C11DAA40812C1BB7E640917B0FA840F45D8w2o4I</vt:lpwstr>
      </vt:variant>
      <vt:variant>
        <vt:lpwstr/>
      </vt:variant>
      <vt:variant>
        <vt:i4>6225935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consultantplus://offline/ref=D1B0DE9F95CE49FA78F6A67F3C40B0F7FEC946D886691921924F7F7C11DAA40812C1BB7E640917B0FA840F45D8w2o4I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dc:title>
  <dc:subject/>
  <dc:creator>MIV</dc:creator>
  <cp:keywords/>
  <cp:lastModifiedBy>podyapolskaya.aa</cp:lastModifiedBy>
  <cp:revision>2</cp:revision>
  <cp:lastPrinted>2022-03-09T06:19:00Z</cp:lastPrinted>
  <dcterms:created xsi:type="dcterms:W3CDTF">2023-05-23T06:49:00Z</dcterms:created>
  <dcterms:modified xsi:type="dcterms:W3CDTF">2023-05-23T06:49:00Z</dcterms:modified>
</cp:coreProperties>
</file>