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1B5" w:rsidRDefault="00B251B5" w:rsidP="00B251B5">
      <w:pPr>
        <w:pStyle w:val="a3"/>
        <w:jc w:val="right"/>
      </w:pPr>
      <w:r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E744D1">
        <w:rPr>
          <w:rFonts w:ascii="Times New Roman" w:hAnsi="Times New Roman" w:cs="Times New Roman"/>
          <w:sz w:val="24"/>
          <w:szCs w:val="24"/>
        </w:rPr>
        <w:t>3</w:t>
      </w:r>
    </w:p>
    <w:p w:rsidR="00B251B5" w:rsidRDefault="00B251B5" w:rsidP="00B251B5">
      <w:pPr>
        <w:pStyle w:val="a3"/>
        <w:jc w:val="right"/>
      </w:pPr>
      <w:r>
        <w:rPr>
          <w:rFonts w:ascii="Times New Roman" w:hAnsi="Times New Roman" w:cs="Times New Roman"/>
          <w:sz w:val="24"/>
          <w:szCs w:val="24"/>
        </w:rPr>
        <w:t>к постановлению главного управления</w:t>
      </w:r>
    </w:p>
    <w:p w:rsidR="00B251B5" w:rsidRDefault="00B251B5" w:rsidP="00B251B5">
      <w:pPr>
        <w:pStyle w:val="a3"/>
        <w:jc w:val="right"/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B251B5" w:rsidRDefault="00B251B5" w:rsidP="00B251B5">
      <w:pPr>
        <w:pStyle w:val="a3"/>
        <w:jc w:val="right"/>
      </w:pPr>
      <w:r>
        <w:rPr>
          <w:rFonts w:ascii="Times New Roman" w:hAnsi="Times New Roman" w:cs="Times New Roman"/>
          <w:sz w:val="24"/>
          <w:szCs w:val="24"/>
        </w:rPr>
        <w:t>Рязанской области</w:t>
      </w:r>
    </w:p>
    <w:p w:rsidR="00B251B5" w:rsidRDefault="00443624" w:rsidP="00B251B5">
      <w:pPr>
        <w:pStyle w:val="a3"/>
        <w:jc w:val="right"/>
      </w:pPr>
      <w:r>
        <w:rPr>
          <w:rFonts w:ascii="Times New Roman" w:hAnsi="Times New Roman" w:cs="Times New Roman"/>
          <w:sz w:val="24"/>
          <w:szCs w:val="24"/>
        </w:rPr>
        <w:t>от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12</w:t>
      </w:r>
      <w:r w:rsidR="00B251B5">
        <w:rPr>
          <w:rFonts w:ascii="Times New Roman" w:hAnsi="Times New Roman" w:cs="Times New Roman"/>
          <w:sz w:val="24"/>
          <w:szCs w:val="24"/>
        </w:rPr>
        <w:t>.05.2023 №</w:t>
      </w:r>
      <w:r>
        <w:rPr>
          <w:rFonts w:ascii="Times New Roman" w:hAnsi="Times New Roman" w:cs="Times New Roman"/>
          <w:sz w:val="24"/>
          <w:szCs w:val="24"/>
        </w:rPr>
        <w:t xml:space="preserve"> 197</w:t>
      </w:r>
      <w:r w:rsidR="00B251B5">
        <w:rPr>
          <w:rFonts w:ascii="Times New Roman" w:hAnsi="Times New Roman" w:cs="Times New Roman"/>
          <w:sz w:val="24"/>
          <w:szCs w:val="24"/>
        </w:rPr>
        <w:t xml:space="preserve"> -п </w:t>
      </w:r>
    </w:p>
    <w:p w:rsidR="00B251B5" w:rsidRDefault="00B251B5" w:rsidP="00B251B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B251B5" w:rsidRDefault="00B251B5" w:rsidP="00B251B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251B5" w:rsidRDefault="00B251B5" w:rsidP="00B251B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251B5" w:rsidRDefault="00B251B5" w:rsidP="00B251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Внесение изменений в </w:t>
      </w:r>
      <w:r w:rsidR="00CB5345">
        <w:rPr>
          <w:rFonts w:ascii="Times New Roman" w:hAnsi="Times New Roman" w:cs="Times New Roman"/>
          <w:b/>
          <w:sz w:val="28"/>
          <w:szCs w:val="28"/>
        </w:rPr>
        <w:t>правила землепользования и застройки</w:t>
      </w:r>
    </w:p>
    <w:p w:rsidR="00B251B5" w:rsidRDefault="00B251B5" w:rsidP="00B251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– </w:t>
      </w:r>
      <w:proofErr w:type="spellStart"/>
      <w:r w:rsidR="00AB71DF">
        <w:rPr>
          <w:rFonts w:ascii="Times New Roman" w:hAnsi="Times New Roman" w:cs="Times New Roman"/>
          <w:b/>
          <w:sz w:val="28"/>
          <w:szCs w:val="28"/>
        </w:rPr>
        <w:t>Полянское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сельское поселение</w:t>
      </w:r>
    </w:p>
    <w:p w:rsidR="00B251B5" w:rsidRDefault="00B251B5" w:rsidP="00B251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Рязанского муниципального района Рязанской области</w:t>
      </w:r>
    </w:p>
    <w:p w:rsidR="00B251B5" w:rsidRDefault="00B251B5" w:rsidP="00B251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части территории земельного участка</w:t>
      </w:r>
    </w:p>
    <w:p w:rsidR="00B251B5" w:rsidRDefault="00B251B5" w:rsidP="00B251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кадастровым номером </w:t>
      </w:r>
      <w:r w:rsidR="001D213D" w:rsidRPr="001D213D">
        <w:rPr>
          <w:rFonts w:ascii="Times New Roman" w:hAnsi="Times New Roman" w:cs="Times New Roman"/>
          <w:b/>
          <w:sz w:val="28"/>
          <w:szCs w:val="28"/>
        </w:rPr>
        <w:t>62:15:0080534:273</w:t>
      </w:r>
    </w:p>
    <w:p w:rsidR="007F06A2" w:rsidRDefault="007F06A2" w:rsidP="00B251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6A2" w:rsidRDefault="007F06A2" w:rsidP="007F06A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Фрагмент карты </w:t>
      </w:r>
      <w:r w:rsidR="00512206">
        <w:rPr>
          <w:rFonts w:ascii="Times New Roman" w:hAnsi="Times New Roman" w:cs="Times New Roman"/>
          <w:sz w:val="28"/>
          <w:szCs w:val="28"/>
        </w:rPr>
        <w:t>зон с особыми условиями использования территории</w:t>
      </w:r>
    </w:p>
    <w:p w:rsidR="006808A9" w:rsidRDefault="006808A9" w:rsidP="007F06A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F06A2" w:rsidRDefault="007F06A2" w:rsidP="00B251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B5" w:rsidRDefault="00443624" w:rsidP="00B251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75pt;height:461.25pt">
            <v:imagedata r:id="rId4" o:title="Карта градосторительных ограничений (приложение 2)" croptop="20829f" cropbottom="6472f" cropleft="8731f" cropright="4839f"/>
          </v:shape>
        </w:pict>
      </w:r>
    </w:p>
    <w:p w:rsidR="00532B78" w:rsidRDefault="00532B78"/>
    <w:sectPr w:rsidR="00532B78" w:rsidSect="00EB443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37C"/>
    <w:rsid w:val="0005176B"/>
    <w:rsid w:val="001D213D"/>
    <w:rsid w:val="003A0400"/>
    <w:rsid w:val="00443624"/>
    <w:rsid w:val="00480153"/>
    <w:rsid w:val="00512206"/>
    <w:rsid w:val="00532B78"/>
    <w:rsid w:val="00536FC5"/>
    <w:rsid w:val="006808A9"/>
    <w:rsid w:val="006E762E"/>
    <w:rsid w:val="007F06A2"/>
    <w:rsid w:val="009C0BFE"/>
    <w:rsid w:val="00AB71DF"/>
    <w:rsid w:val="00B1537C"/>
    <w:rsid w:val="00B251B5"/>
    <w:rsid w:val="00CB5345"/>
    <w:rsid w:val="00D31D8D"/>
    <w:rsid w:val="00E744D1"/>
    <w:rsid w:val="00EB4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D8A69"/>
  <w15:chartTrackingRefBased/>
  <w15:docId w15:val="{CCF33D88-8824-4A79-B5DC-F671FC7CA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51B5"/>
    <w:pPr>
      <w:suppressAutoHyphens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69</Words>
  <Characters>397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С. Печерских</dc:creator>
  <cp:keywords/>
  <dc:description/>
  <cp:lastModifiedBy>Полина С. Печерских</cp:lastModifiedBy>
  <cp:revision>17</cp:revision>
  <dcterms:created xsi:type="dcterms:W3CDTF">2023-04-28T08:37:00Z</dcterms:created>
  <dcterms:modified xsi:type="dcterms:W3CDTF">2023-05-15T06:48:00Z</dcterms:modified>
</cp:coreProperties>
</file>