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  <w:t>О НАЧАЛЕ ОБЩЕСТВЕННЫХ ОБСУЖДЕНИЙ</w:t>
      </w:r>
    </w:p>
    <w:p>
      <w:pPr>
        <w:pStyle w:val="Normal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ind w:firstLine="567"/>
        <w:jc w:val="both"/>
        <w:rPr>
          <w:szCs w:val="26"/>
        </w:rPr>
      </w:pPr>
      <w:r>
        <w:rPr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 кодексом Российской Федерации, приказом главного управления архитектуры</w:t>
        <w:br/>
        <w:t>и градостроительства Рязанской области от 07</w:t>
      </w:r>
      <w:r>
        <w:rPr>
          <w:color w:val="000000"/>
          <w:szCs w:val="26"/>
          <w:highlight w:val="white"/>
        </w:rPr>
        <w:t xml:space="preserve">.06.2023 </w:t>
      </w:r>
      <w:r>
        <w:rPr>
          <w:szCs w:val="26"/>
          <w:highlight w:val="white"/>
        </w:rPr>
        <w:t xml:space="preserve">№ 188-д «О проведении общественных обсуждений по проекту внесения изменения в правила землепользования  и застройки муниципального образования — </w:t>
      </w:r>
      <w:r>
        <w:rPr>
          <w:color w:val="000000"/>
          <w:szCs w:val="26"/>
          <w:highlight w:val="white"/>
        </w:rPr>
        <w:t>Успенское сельское поселение Скопинского муниципального района Рязанской области</w:t>
      </w:r>
      <w:r>
        <w:rPr>
          <w:color w:val="000000"/>
          <w:szCs w:val="26"/>
        </w:rPr>
        <w:t xml:space="preserve">» проводятся общественные обсуждения </w:t>
      </w:r>
      <w:r>
        <w:rPr>
          <w:szCs w:val="26"/>
          <w:highlight w:val="white"/>
        </w:rPr>
        <w:t xml:space="preserve">по обращению </w:t>
      </w:r>
      <w:r>
        <w:rPr>
          <w:color w:val="000000"/>
          <w:szCs w:val="26"/>
          <w:highlight w:val="white"/>
          <w:shd w:fill="FDFDFD" w:val="clear"/>
        </w:rPr>
        <w:t>администрации муниципального образования — Скопинский муниципальный район Рязанской области.</w:t>
      </w:r>
    </w:p>
    <w:p>
      <w:pPr>
        <w:pStyle w:val="Normal"/>
        <w:ind w:firstLine="567"/>
        <w:jc w:val="both"/>
        <w:rPr>
          <w:szCs w:val="26"/>
        </w:rPr>
      </w:pPr>
      <w:r>
        <w:rPr>
          <w:szCs w:val="26"/>
          <w:highlight w:val="white"/>
        </w:rPr>
        <w:t>Особые положения:</w:t>
      </w:r>
    </w:p>
    <w:p>
      <w:pPr>
        <w:pStyle w:val="Normal"/>
        <w:ind w:firstLine="567"/>
        <w:jc w:val="both"/>
        <w:rPr>
          <w:szCs w:val="26"/>
        </w:rPr>
      </w:pPr>
      <w:r>
        <w:rPr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</w:t>
        <w:br/>
        <w:t>в частности при осмотре экспозиции будет обеспечена проверка наличия</w:t>
        <w:br/>
        <w:t>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ind w:firstLine="567"/>
        <w:jc w:val="both"/>
        <w:rPr>
          <w:szCs w:val="26"/>
        </w:rPr>
      </w:pPr>
      <w:r>
        <w:rPr>
          <w:b/>
          <w:bCs/>
          <w:szCs w:val="26"/>
          <w:highlight w:val="white"/>
        </w:rPr>
        <w:t>Организатор общественных обсуждений:</w:t>
      </w:r>
      <w:r>
        <w:rPr>
          <w:szCs w:val="26"/>
          <w:highlight w:val="white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color w:val="000000"/>
          <w:szCs w:val="26"/>
          <w:highlight w:val="white"/>
        </w:rPr>
        <w:t>ая</w:t>
      </w:r>
      <w:r>
        <w:rPr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color w:val="000000"/>
          <w:szCs w:val="26"/>
          <w:highlight w:val="white"/>
        </w:rPr>
        <w:t>Теслова Анастасия Валериевна</w:t>
      </w:r>
      <w:r>
        <w:rPr>
          <w:szCs w:val="26"/>
          <w:highlight w:val="white"/>
        </w:rPr>
        <w:t>, контактный телефон (4912) 97-19-90</w:t>
        <w:br/>
        <w:t>доб. 239).</w:t>
      </w:r>
    </w:p>
    <w:p>
      <w:pPr>
        <w:pStyle w:val="Normal"/>
        <w:ind w:firstLine="567"/>
        <w:jc w:val="both"/>
        <w:rPr>
          <w:szCs w:val="26"/>
        </w:rPr>
      </w:pPr>
      <w:r>
        <w:rPr>
          <w:b/>
          <w:bCs/>
          <w:szCs w:val="26"/>
          <w:highlight w:val="white"/>
        </w:rPr>
        <w:t>Срок проведения общественных обсуждений:</w:t>
      </w:r>
      <w:r>
        <w:rPr>
          <w:szCs w:val="26"/>
          <w:highlight w:val="white"/>
        </w:rPr>
        <w:t xml:space="preserve"> с 21 июня 2023 г. по </w:t>
      </w:r>
      <w:r>
        <w:rPr>
          <w:color w:val="000000"/>
          <w:szCs w:val="26"/>
          <w:highlight w:val="white"/>
        </w:rPr>
        <w:t>19</w:t>
      </w:r>
      <w:r>
        <w:rPr>
          <w:szCs w:val="26"/>
          <w:highlight w:val="white"/>
        </w:rPr>
        <w:t xml:space="preserve"> июля</w:t>
        <w:br/>
        <w:t>2023 г.</w:t>
      </w:r>
    </w:p>
    <w:p>
      <w:pPr>
        <w:pStyle w:val="Normal"/>
        <w:ind w:firstLine="567"/>
        <w:jc w:val="both"/>
        <w:rPr/>
      </w:pPr>
      <w:r>
        <w:rPr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color w:val="000000"/>
            <w:szCs w:val="26"/>
            <w:highlight w:val="white"/>
          </w:rPr>
          <w:t>https://uag.ryazangov.ru/announcements</w:t>
        </w:r>
      </w:hyperlink>
      <w:r>
        <w:rPr>
          <w:color w:val="000000"/>
          <w:szCs w:val="26"/>
          <w:highlight w:val="white"/>
        </w:rPr>
        <w:t>.</w:t>
      </w:r>
    </w:p>
    <w:p>
      <w:pPr>
        <w:pStyle w:val="Normal"/>
        <w:ind w:firstLine="567"/>
        <w:jc w:val="both"/>
        <w:rPr>
          <w:szCs w:val="26"/>
        </w:rPr>
      </w:pPr>
      <w:r>
        <w:rPr>
          <w:szCs w:val="26"/>
        </w:rPr>
        <w:t>Оповещение о начале общественных обсуждений размещается:</w:t>
      </w:r>
    </w:p>
    <w:p>
      <w:pPr>
        <w:pStyle w:val="Normal"/>
        <w:jc w:val="both"/>
        <w:rPr/>
      </w:pPr>
      <w:r>
        <w:rPr>
          <w:szCs w:val="26"/>
          <w:highlight w:val="white"/>
        </w:rPr>
        <w:t xml:space="preserve">- </w:t>
      </w:r>
      <w:r>
        <w:rPr>
          <w:color w:val="000000"/>
          <w:szCs w:val="26"/>
          <w:highlight w:val="white"/>
        </w:rPr>
        <w:t>- на информационном стенде: Рязанская область, Скопинский район, с. Успенское,</w:t>
        <w:br/>
        <w:t>ул. Мичурина, д. 2 В (здание администрации);</w:t>
      </w:r>
    </w:p>
    <w:p>
      <w:pPr>
        <w:pStyle w:val="Normal"/>
        <w:jc w:val="both"/>
        <w:rPr/>
      </w:pPr>
      <w:r>
        <w:rPr>
          <w:szCs w:val="26"/>
        </w:rPr>
        <w:t xml:space="preserve">- </w:t>
      </w:r>
      <w:r>
        <w:rPr>
          <w:szCs w:val="26"/>
          <w:highlight w:val="white"/>
        </w:rPr>
        <w:t xml:space="preserve">в </w:t>
      </w:r>
      <w:r>
        <w:rPr>
          <w:color w:val="000000"/>
          <w:szCs w:val="26"/>
          <w:highlight w:val="white"/>
        </w:rPr>
        <w:t>сетевом издании</w:t>
      </w:r>
      <w:r>
        <w:rPr>
          <w:szCs w:val="26"/>
          <w:highlight w:val="white"/>
        </w:rPr>
        <w:t xml:space="preserve"> «Рязанские ведомости» (www.rv-ryazan.ru)</w:t>
      </w:r>
      <w:r>
        <w:rPr>
          <w:szCs w:val="26"/>
        </w:rPr>
        <w:t>.</w:t>
      </w:r>
    </w:p>
    <w:p>
      <w:pPr>
        <w:pStyle w:val="Normal"/>
        <w:ind w:firstLine="567"/>
        <w:jc w:val="both"/>
        <w:rPr/>
      </w:pPr>
      <w:r>
        <w:rPr>
          <w:szCs w:val="26"/>
        </w:rPr>
        <w:t xml:space="preserve">Период проведения экспозиции: </w:t>
      </w:r>
      <w:r>
        <w:rPr>
          <w:szCs w:val="26"/>
          <w:highlight w:val="white"/>
        </w:rPr>
        <w:t xml:space="preserve">с 21 июня 2023 г. по </w:t>
      </w:r>
      <w:r>
        <w:rPr>
          <w:color w:val="000000"/>
          <w:szCs w:val="26"/>
          <w:highlight w:val="white"/>
        </w:rPr>
        <w:t>06</w:t>
      </w:r>
      <w:r>
        <w:rPr>
          <w:szCs w:val="26"/>
          <w:highlight w:val="white"/>
        </w:rPr>
        <w:t xml:space="preserve"> июля 2023 г.,</w:t>
      </w:r>
      <w:r>
        <w:rPr>
          <w:szCs w:val="26"/>
        </w:rPr>
        <w:t xml:space="preserve"> с 8.00 час.</w:t>
        <w:br/>
        <w:t>по 17.00 час.</w:t>
      </w:r>
    </w:p>
    <w:p>
      <w:pPr>
        <w:pStyle w:val="Normal"/>
        <w:ind w:firstLine="567"/>
        <w:jc w:val="both"/>
        <w:rPr/>
      </w:pPr>
      <w:r>
        <w:rPr>
          <w:szCs w:val="26"/>
          <w:highlight w:val="white"/>
        </w:rPr>
        <w:t xml:space="preserve">Адрес размещения основной экспозиции: </w:t>
      </w:r>
      <w:r>
        <w:rPr>
          <w:color w:val="000000"/>
          <w:szCs w:val="26"/>
          <w:highlight w:val="white"/>
        </w:rPr>
        <w:t>Рязанская область, Скопинский район,</w:t>
        <w:br/>
        <w:t xml:space="preserve">с. Успенское, ул. </w:t>
      </w:r>
      <w:r>
        <w:rPr>
          <w:color w:val="000000"/>
          <w:szCs w:val="26"/>
          <w:highlight w:val="white"/>
          <w:lang w:val="en-US"/>
        </w:rPr>
        <w:t>Мичурина, д. 2 В (здание администрации).</w:t>
      </w:r>
    </w:p>
    <w:p>
      <w:pPr>
        <w:pStyle w:val="Normal"/>
        <w:ind w:firstLine="567"/>
        <w:jc w:val="both"/>
        <w:rPr>
          <w:szCs w:val="26"/>
        </w:rPr>
      </w:pPr>
      <w:r>
        <w:rPr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239.</w:t>
      </w:r>
    </w:p>
    <w:p>
      <w:pPr>
        <w:pStyle w:val="Normal"/>
        <w:ind w:firstLine="567"/>
        <w:jc w:val="both"/>
        <w:rPr>
          <w:szCs w:val="26"/>
        </w:rPr>
      </w:pPr>
      <w:r>
        <w:rPr>
          <w:szCs w:val="26"/>
          <w:highlight w:val="white"/>
        </w:rPr>
        <w:t xml:space="preserve">Прием предложений и замечаний: с 21 июня 2023 г. по </w:t>
      </w:r>
      <w:r>
        <w:rPr>
          <w:color w:val="000000"/>
          <w:szCs w:val="26"/>
          <w:highlight w:val="white"/>
        </w:rPr>
        <w:t>06</w:t>
      </w:r>
      <w:r>
        <w:rPr>
          <w:szCs w:val="26"/>
          <w:highlight w:val="white"/>
        </w:rPr>
        <w:t xml:space="preserve"> июля 2023 г., с 8.00 час.</w:t>
        <w:br/>
        <w:t>по 17.00 час.</w:t>
      </w:r>
    </w:p>
    <w:p>
      <w:pPr>
        <w:pStyle w:val="Normal"/>
        <w:ind w:firstLine="567"/>
        <w:jc w:val="both"/>
        <w:rPr>
          <w:b/>
          <w:b/>
          <w:bCs/>
        </w:rPr>
      </w:pPr>
      <w:r>
        <w:rPr>
          <w:b/>
          <w:bCs/>
          <w:szCs w:val="26"/>
          <w:highlight w:val="white"/>
        </w:rPr>
        <w:t>Консультирование посетителей экспозиции проекта будет</w:t>
        <w:br/>
        <w:t xml:space="preserve">так же осуществляться </w:t>
      </w:r>
    </w:p>
    <w:p>
      <w:pPr>
        <w:pStyle w:val="Normal"/>
        <w:ind w:firstLine="567"/>
        <w:jc w:val="both"/>
        <w:rPr>
          <w:b/>
          <w:b/>
          <w:bCs/>
        </w:rPr>
      </w:pPr>
      <w:r>
        <w:rPr>
          <w:b/>
          <w:bCs/>
          <w:szCs w:val="26"/>
          <w:highlight w:val="white"/>
        </w:rPr>
        <w:t>05.07.2023:</w:t>
      </w:r>
    </w:p>
    <w:p>
      <w:pPr>
        <w:pStyle w:val="Normal"/>
        <w:ind w:firstLine="567"/>
        <w:jc w:val="both"/>
        <w:rPr>
          <w:color w:val="000000"/>
        </w:rPr>
      </w:pPr>
      <w:r>
        <w:rPr>
          <w:color w:val="000000"/>
          <w:szCs w:val="26"/>
          <w:highlight w:val="white"/>
        </w:rPr>
        <w:t>- Рязанская область, Скопинский район, с. Лопатино (здание администрации)</w:t>
        <w:br/>
        <w:t>с 11:00 до 11:10;</w:t>
      </w:r>
    </w:p>
    <w:p>
      <w:pPr>
        <w:pStyle w:val="Normal"/>
        <w:ind w:firstLine="567"/>
        <w:jc w:val="both"/>
        <w:rPr>
          <w:color w:val="000000"/>
          <w:szCs w:val="26"/>
          <w:highlight w:val="white"/>
        </w:rPr>
      </w:pPr>
      <w:r>
        <w:rPr>
          <w:color w:val="000000"/>
          <w:szCs w:val="26"/>
          <w:highlight w:val="white"/>
        </w:rPr>
      </w:r>
    </w:p>
    <w:p>
      <w:pPr>
        <w:pStyle w:val="Normal"/>
        <w:ind w:firstLine="567"/>
        <w:jc w:val="both"/>
        <w:rPr>
          <w:color w:val="000000"/>
        </w:rPr>
      </w:pPr>
      <w:r>
        <w:rPr>
          <w:color w:val="000000"/>
          <w:szCs w:val="26"/>
          <w:highlight w:val="white"/>
        </w:rPr>
        <w:t>- Рязанская область, Скопинский район, п. Красный (при въезде в населенный пункт) с 11:30 до 11:35;</w:t>
      </w:r>
    </w:p>
    <w:p>
      <w:pPr>
        <w:pStyle w:val="Normal"/>
        <w:ind w:firstLine="567"/>
        <w:jc w:val="both"/>
        <w:rPr>
          <w:color w:val="000000"/>
        </w:rPr>
      </w:pPr>
      <w:r>
        <w:rPr>
          <w:color w:val="000000"/>
          <w:szCs w:val="26"/>
          <w:highlight w:val="white"/>
        </w:rPr>
        <w:t>- Рязанская область, Скопинский район, п. Московский (при въезде в населенный пункт) с 11:45 до 11:50;</w:t>
      </w:r>
    </w:p>
    <w:p>
      <w:pPr>
        <w:pStyle w:val="Normal"/>
        <w:ind w:firstLine="567"/>
        <w:jc w:val="both"/>
        <w:rPr>
          <w:color w:val="000000"/>
        </w:rPr>
      </w:pPr>
      <w:r>
        <w:rPr>
          <w:color w:val="000000"/>
          <w:szCs w:val="26"/>
          <w:highlight w:val="white"/>
        </w:rPr>
        <w:t>- Рязанская область, Скопинский район, п. ст. Вослебово (при въезде в населенный пункт) с 12:10 до 12:15;</w:t>
      </w:r>
    </w:p>
    <w:p>
      <w:pPr>
        <w:pStyle w:val="Normal"/>
        <w:ind w:firstLine="567"/>
        <w:jc w:val="both"/>
        <w:rPr>
          <w:color w:val="000000"/>
        </w:rPr>
      </w:pPr>
      <w:r>
        <w:rPr>
          <w:color w:val="000000"/>
          <w:szCs w:val="26"/>
          <w:highlight w:val="white"/>
        </w:rPr>
        <w:t>- Рязанская область, Скопинский район, п. Покровский (при въезде в населенный пункт) с 12:25 до 12:30;</w:t>
      </w:r>
    </w:p>
    <w:p>
      <w:pPr>
        <w:pStyle w:val="Normal"/>
        <w:ind w:firstLine="567"/>
        <w:jc w:val="both"/>
        <w:rPr>
          <w:color w:val="000000"/>
        </w:rPr>
      </w:pPr>
      <w:r>
        <w:rPr>
          <w:color w:val="000000"/>
          <w:szCs w:val="26"/>
          <w:highlight w:val="white"/>
        </w:rPr>
        <w:t>- Рязанская область, Скопинский район, д. Вороновка (при въезде в населенный пункт) с 12:40 до 12:45;</w:t>
      </w:r>
    </w:p>
    <w:p>
      <w:pPr>
        <w:pStyle w:val="Normal"/>
        <w:ind w:firstLine="567"/>
        <w:jc w:val="both"/>
        <w:rPr>
          <w:color w:val="000000"/>
        </w:rPr>
      </w:pPr>
      <w:r>
        <w:rPr>
          <w:color w:val="000000"/>
          <w:szCs w:val="26"/>
          <w:highlight w:val="white"/>
        </w:rPr>
        <w:t>- Рязанская область, Скопинский район, п. Советский (при въезде в населенный пункт) с 12:55 до 13:00;</w:t>
      </w:r>
    </w:p>
    <w:p>
      <w:pPr>
        <w:pStyle w:val="Normal"/>
        <w:ind w:firstLine="567"/>
        <w:jc w:val="both"/>
        <w:rPr>
          <w:color w:val="000000"/>
        </w:rPr>
      </w:pPr>
      <w:r>
        <w:rPr>
          <w:color w:val="000000"/>
          <w:szCs w:val="26"/>
          <w:highlight w:val="white"/>
        </w:rPr>
        <w:t>- Рязанская область, Скопинский район, п. Рудинка (при въезде в населенный пункт) с 13:10 до 13:15;</w:t>
      </w:r>
    </w:p>
    <w:p>
      <w:pPr>
        <w:pStyle w:val="Normal"/>
        <w:ind w:firstLine="567"/>
        <w:jc w:val="both"/>
        <w:rPr>
          <w:color w:val="000000"/>
        </w:rPr>
      </w:pPr>
      <w:r>
        <w:rPr>
          <w:color w:val="000000"/>
          <w:szCs w:val="26"/>
          <w:highlight w:val="white"/>
        </w:rPr>
        <w:t>- Рязанская область, Скопинский район, п. Дозоровка (при въезде в населенный пункт) с 13:25 до 13:30;</w:t>
      </w:r>
    </w:p>
    <w:p>
      <w:pPr>
        <w:pStyle w:val="Normal"/>
        <w:ind w:firstLine="567"/>
        <w:jc w:val="both"/>
        <w:rPr>
          <w:color w:val="000000"/>
        </w:rPr>
      </w:pPr>
      <w:r>
        <w:rPr>
          <w:color w:val="000000"/>
          <w:szCs w:val="26"/>
          <w:highlight w:val="white"/>
        </w:rPr>
        <w:t>- Рязанская область, Скопинский район, п. Смекаловка (при въезде в населенный пункт) с 13:40 до 13:45;</w:t>
      </w:r>
    </w:p>
    <w:p>
      <w:pPr>
        <w:pStyle w:val="Normal"/>
        <w:ind w:firstLine="567"/>
        <w:jc w:val="both"/>
        <w:rPr>
          <w:color w:val="000000"/>
        </w:rPr>
      </w:pPr>
      <w:r>
        <w:rPr>
          <w:color w:val="000000"/>
          <w:szCs w:val="26"/>
          <w:highlight w:val="white"/>
        </w:rPr>
        <w:t>- Рязанская область, Скопинский район, п. Свобода (при въезде в населенный пункт) с 13:55 до 14:00.</w:t>
      </w:r>
    </w:p>
    <w:p>
      <w:pPr>
        <w:pStyle w:val="Normal"/>
        <w:ind w:firstLine="567"/>
        <w:jc w:val="both"/>
        <w:rPr>
          <w:color w:val="000000"/>
        </w:rPr>
      </w:pPr>
      <w:r>
        <w:rPr>
          <w:color w:val="000000"/>
          <w:szCs w:val="26"/>
          <w:highlight w:val="white"/>
        </w:rPr>
        <w:t xml:space="preserve">- </w:t>
      </w:r>
      <w:r>
        <w:rPr>
          <w:color w:val="000000"/>
          <w:szCs w:val="26"/>
        </w:rPr>
        <w:t>Рязанская область, Скопинский район, с. Гремячка (здание администрации)</w:t>
        <w:br/>
      </w:r>
      <w:r>
        <w:rPr>
          <w:color w:val="000000"/>
          <w:szCs w:val="26"/>
          <w:highlight w:val="white"/>
        </w:rPr>
        <w:t>с 14:30 до 14:40.</w:t>
      </w:r>
    </w:p>
    <w:p>
      <w:pPr>
        <w:pStyle w:val="Normal"/>
        <w:ind w:firstLine="567"/>
        <w:jc w:val="both"/>
        <w:rPr>
          <w:b/>
          <w:b/>
          <w:bCs/>
          <w:szCs w:val="26"/>
          <w:highlight w:val="white"/>
        </w:rPr>
      </w:pPr>
      <w:r>
        <w:rPr>
          <w:b/>
          <w:bCs/>
          <w:szCs w:val="26"/>
          <w:highlight w:val="white"/>
        </w:rPr>
      </w:r>
    </w:p>
    <w:p>
      <w:pPr>
        <w:pStyle w:val="Normal"/>
        <w:ind w:firstLine="567"/>
        <w:jc w:val="both"/>
        <w:rPr>
          <w:szCs w:val="26"/>
        </w:rPr>
      </w:pPr>
      <w:r>
        <w:rPr>
          <w:b/>
          <w:bCs/>
          <w:szCs w:val="26"/>
          <w:highlight w:val="white"/>
        </w:rPr>
        <w:t>06.07.2023</w:t>
      </w:r>
      <w:r>
        <w:rPr>
          <w:szCs w:val="26"/>
          <w:highlight w:val="white"/>
        </w:rPr>
        <w:t>:</w:t>
      </w:r>
    </w:p>
    <w:p>
      <w:pPr>
        <w:pStyle w:val="Normal"/>
        <w:ind w:firstLine="567"/>
        <w:jc w:val="both"/>
        <w:rPr>
          <w:color w:val="000000"/>
        </w:rPr>
      </w:pPr>
      <w:r>
        <w:rPr>
          <w:color w:val="000000"/>
          <w:szCs w:val="26"/>
        </w:rPr>
        <w:t xml:space="preserve">- Рязанская область, Скопинский район, д. Рюмки (при въезде в населенный пункт) с </w:t>
      </w:r>
      <w:r>
        <w:rPr>
          <w:color w:val="000000"/>
          <w:szCs w:val="26"/>
          <w:highlight w:val="white"/>
        </w:rPr>
        <w:t>с 09:00 до 09:10;</w:t>
      </w:r>
    </w:p>
    <w:p>
      <w:pPr>
        <w:pStyle w:val="Normal"/>
        <w:ind w:firstLine="567"/>
        <w:jc w:val="both"/>
        <w:rPr>
          <w:color w:val="000000"/>
        </w:rPr>
      </w:pPr>
      <w:r>
        <w:rPr>
          <w:color w:val="000000"/>
          <w:szCs w:val="26"/>
          <w:highlight w:val="white"/>
        </w:rPr>
        <w:t>- Рязанская область, Скопинский район, д. Деменьшино (при въезде в населенный пункт) с 09:25 до 09:30;</w:t>
      </w:r>
    </w:p>
    <w:p>
      <w:pPr>
        <w:pStyle w:val="Normal"/>
        <w:ind w:firstLine="567"/>
        <w:jc w:val="both"/>
        <w:rPr>
          <w:color w:val="000000"/>
        </w:rPr>
      </w:pPr>
      <w:r>
        <w:rPr>
          <w:color w:val="000000"/>
          <w:szCs w:val="26"/>
          <w:highlight w:val="white"/>
        </w:rPr>
        <w:t>- Рязанская область, Скопинский район, с. Моховое (здание администрации)</w:t>
        <w:br/>
        <w:t>с 09:40 до 09:50;</w:t>
      </w:r>
    </w:p>
    <w:p>
      <w:pPr>
        <w:pStyle w:val="Normal"/>
        <w:ind w:firstLine="567"/>
        <w:jc w:val="both"/>
        <w:rPr>
          <w:color w:val="000000"/>
        </w:rPr>
      </w:pPr>
      <w:r>
        <w:rPr>
          <w:color w:val="000000"/>
          <w:szCs w:val="26"/>
          <w:highlight w:val="white"/>
        </w:rPr>
        <w:t>- Рязанская область, Скопинский район, д. Галино (при въезде в населенный пункт) с 10:00 до 10:05;</w:t>
      </w:r>
    </w:p>
    <w:p>
      <w:pPr>
        <w:pStyle w:val="Normal"/>
        <w:ind w:firstLine="567"/>
        <w:jc w:val="both"/>
        <w:rPr>
          <w:color w:val="000000"/>
        </w:rPr>
      </w:pPr>
      <w:r>
        <w:rPr>
          <w:color w:val="000000"/>
          <w:szCs w:val="26"/>
          <w:highlight w:val="white"/>
        </w:rPr>
        <w:t>- Рязанская область, Скопинский район, д. Гривцы (при въезде в населенный пункт) с 10:25 до 10:30.</w:t>
      </w:r>
    </w:p>
    <w:p>
      <w:pPr>
        <w:pStyle w:val="Normal"/>
        <w:ind w:firstLine="567"/>
        <w:jc w:val="both"/>
        <w:rPr>
          <w:color w:val="000000"/>
        </w:rPr>
      </w:pPr>
      <w:r>
        <w:rPr>
          <w:color w:val="000000"/>
          <w:szCs w:val="26"/>
          <w:highlight w:val="white"/>
        </w:rPr>
        <w:t>- Рязанская область, Скопинский район, с. Николо-Скопин (при въезде</w:t>
        <w:br/>
        <w:t>в населенный пункт) с 11:00 до 11:10;</w:t>
      </w:r>
    </w:p>
    <w:p>
      <w:pPr>
        <w:pStyle w:val="Normal"/>
        <w:ind w:firstLine="567"/>
        <w:jc w:val="both"/>
        <w:rPr>
          <w:color w:val="000000"/>
        </w:rPr>
      </w:pPr>
      <w:r>
        <w:rPr>
          <w:color w:val="000000"/>
          <w:szCs w:val="26"/>
          <w:highlight w:val="white"/>
        </w:rPr>
        <w:t>- Рязанская область, Скопинский район, с. Рождествено (здание администрации)</w:t>
        <w:br/>
        <w:t>с 11:25 до 11:35;</w:t>
      </w:r>
    </w:p>
    <w:p>
      <w:pPr>
        <w:pStyle w:val="Normal"/>
        <w:ind w:firstLine="567"/>
        <w:jc w:val="both"/>
        <w:rPr>
          <w:color w:val="000000"/>
        </w:rPr>
      </w:pPr>
      <w:r>
        <w:rPr>
          <w:color w:val="000000"/>
          <w:szCs w:val="26"/>
          <w:highlight w:val="white"/>
        </w:rPr>
        <w:t>- Рязанская область, Скопинский район, с. Немерево (при въезде в населенный пункт) с 11:50 до 11:55;</w:t>
      </w:r>
    </w:p>
    <w:p>
      <w:pPr>
        <w:pStyle w:val="Normal"/>
        <w:ind w:firstLine="567"/>
        <w:jc w:val="both"/>
        <w:rPr>
          <w:color w:val="000000"/>
        </w:rPr>
      </w:pPr>
      <w:r>
        <w:rPr>
          <w:color w:val="000000"/>
          <w:szCs w:val="26"/>
          <w:highlight w:val="white"/>
        </w:rPr>
        <w:t>- Рязанская область, Скопинский район, с. Успенское, ул. Мичурина, д. 2 В (здание администрации) с 12:10 до 12:30.</w:t>
      </w:r>
      <w:bookmarkStart w:id="0" w:name="_GoBack"/>
      <w:bookmarkEnd w:id="0"/>
    </w:p>
    <w:p>
      <w:pPr>
        <w:pStyle w:val="Normal"/>
        <w:ind w:firstLine="567"/>
        <w:jc w:val="both"/>
        <w:rPr>
          <w:szCs w:val="26"/>
        </w:rPr>
      </w:pPr>
      <w:r>
        <w:rPr>
          <w:b/>
          <w:bCs/>
          <w:color w:val="000000"/>
          <w:szCs w:val="26"/>
          <w:highlight w:val="white"/>
        </w:rPr>
        <w:t>Основной день проведения консультаций по проекту внесения изменений</w:t>
        <w:br/>
        <w:t xml:space="preserve">в правила землепользования и застройки муниципального образования — Успенское сельское поселение Скопинского муниципального района Рязанской области будут проходить </w:t>
      </w:r>
      <w:r>
        <w:rPr>
          <w:b/>
          <w:bCs/>
          <w:szCs w:val="26"/>
          <w:highlight w:val="white"/>
        </w:rPr>
        <w:t>06</w:t>
      </w:r>
      <w:r>
        <w:rPr>
          <w:b/>
          <w:bCs/>
          <w:color w:val="000000"/>
          <w:szCs w:val="26"/>
          <w:highlight w:val="white"/>
        </w:rPr>
        <w:t>.07.2023 по адресу: Рязанская область, Скопинский район, с. Успенское, ул. Мичурина, д. 2 В (здание администрации) с 12:10 до 12:30.</w:t>
      </w:r>
    </w:p>
    <w:p>
      <w:pPr>
        <w:pStyle w:val="Normal"/>
        <w:ind w:firstLine="567"/>
        <w:jc w:val="both"/>
        <w:rPr>
          <w:szCs w:val="26"/>
        </w:rPr>
      </w:pPr>
      <w:r>
        <w:rPr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jc w:val="both"/>
        <w:rPr>
          <w:szCs w:val="26"/>
        </w:rPr>
      </w:pPr>
      <w:r>
        <w:rPr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jc w:val="both"/>
        <w:rPr>
          <w:szCs w:val="26"/>
        </w:rPr>
      </w:pPr>
      <w:r>
        <w:rPr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szCs w:val="26"/>
          <w:lang w:val="en-US"/>
        </w:rPr>
        <w:t>e</w:t>
      </w:r>
      <w:r>
        <w:rPr>
          <w:szCs w:val="26"/>
        </w:rPr>
        <w:t>-</w:t>
      </w:r>
      <w:r>
        <w:rPr>
          <w:szCs w:val="26"/>
          <w:lang w:val="en-US"/>
        </w:rPr>
        <w:t>mail</w:t>
      </w:r>
      <w:r>
        <w:rPr>
          <w:szCs w:val="26"/>
        </w:rPr>
        <w:t xml:space="preserve">: </w:t>
      </w:r>
      <w:bookmarkStart w:id="1" w:name="_GoBack1"/>
      <w:bookmarkEnd w:id="1"/>
      <w:r>
        <w:rPr>
          <w:szCs w:val="26"/>
        </w:rPr>
        <w:t xml:space="preserve"> </w:t>
      </w:r>
      <w:hyperlink r:id="rId3">
        <w:r>
          <w:rPr>
            <w:color w:val="000000"/>
            <w:szCs w:val="26"/>
            <w:highlight w:val="white"/>
            <w:lang w:val="en-US"/>
          </w:rPr>
          <w:t>uag</w:t>
        </w:r>
        <w:r>
          <w:rPr>
            <w:color w:val="000000"/>
            <w:szCs w:val="26"/>
            <w:highlight w:val="white"/>
          </w:rPr>
          <w:t>@</w:t>
        </w:r>
        <w:r>
          <w:rPr>
            <w:color w:val="000000"/>
            <w:szCs w:val="26"/>
            <w:highlight w:val="white"/>
            <w:lang w:val="en-US"/>
          </w:rPr>
          <w:t>ryazan</w:t>
        </w:r>
        <w:r>
          <w:rPr>
            <w:color w:val="000000"/>
            <w:szCs w:val="26"/>
            <w:highlight w:val="white"/>
          </w:rPr>
          <w:t>.</w:t>
        </w:r>
        <w:r>
          <w:rPr>
            <w:color w:val="000000"/>
            <w:szCs w:val="26"/>
            <w:highlight w:val="white"/>
            <w:lang w:val="en-US"/>
          </w:rPr>
          <w:t>gov</w:t>
        </w:r>
        <w:r>
          <w:rPr>
            <w:color w:val="000000"/>
            <w:szCs w:val="26"/>
            <w:highlight w:val="white"/>
          </w:rPr>
          <w:t>.</w:t>
        </w:r>
        <w:r>
          <w:rPr>
            <w:color w:val="000000"/>
            <w:szCs w:val="26"/>
            <w:highlight w:val="white"/>
            <w:lang w:val="en-US"/>
          </w:rPr>
          <w:t>ru</w:t>
        </w:r>
      </w:hyperlink>
    </w:p>
    <w:p>
      <w:pPr>
        <w:pStyle w:val="Normal"/>
        <w:jc w:val="both"/>
        <w:rPr>
          <w:szCs w:val="26"/>
        </w:rPr>
      </w:pPr>
      <w:r>
        <w:rPr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ind w:firstLine="567"/>
        <w:jc w:val="both"/>
        <w:rPr>
          <w:szCs w:val="26"/>
        </w:rPr>
      </w:pPr>
      <w:r>
        <w:rPr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3"/>
          <w:szCs w:val="26"/>
          <w:highlight w:val="white"/>
        </w:rPr>
        <w:footnoteReference w:id="2"/>
      </w:r>
      <w:r>
        <w:rPr>
          <w:szCs w:val="26"/>
          <w:highlight w:val="white"/>
        </w:rPr>
        <w:t>.</w:t>
      </w:r>
    </w:p>
    <w:p>
      <w:pPr>
        <w:pStyle w:val="Normal"/>
        <w:ind w:firstLine="567"/>
        <w:jc w:val="both"/>
        <w:rPr>
          <w:szCs w:val="26"/>
        </w:rPr>
      </w:pPr>
      <w:r>
        <w:rPr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ind w:firstLine="567"/>
        <w:jc w:val="both"/>
        <w:rPr>
          <w:szCs w:val="26"/>
        </w:rPr>
      </w:pPr>
      <w:r>
        <w:rPr>
          <w:szCs w:val="26"/>
        </w:rPr>
        <w:t>С 2022 года устанавливаются новые сроки для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sz w:val="17"/>
          <w:szCs w:val="1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sz w:val="17"/>
          <w:szCs w:val="17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sz w:val="17"/>
          <w:szCs w:val="17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4"/>
      <w:headerReference w:type="first" r:id="rId5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sz w:val="18"/>
          <w:szCs w:val="18"/>
        </w:rPr>
      </w:pPr>
      <w:r>
        <w:rPr>
          <w:rStyle w:val="Style22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  <w:p>
    <w:pPr>
      <w:pStyle w:val="Style3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bidi="ar-SA" w:val="ru-RU"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Pagenumber">
    <w:name w:val="page number"/>
    <w:basedOn w:val="DefaultParagraphFont"/>
    <w:qFormat/>
    <w:rPr/>
  </w:style>
  <w:style w:type="character" w:styleId="Style15" w:customStyle="1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 w:customStyle="1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7" w:customStyle="1">
    <w:name w:val="Интернет-ссылка"/>
    <w:rPr>
      <w:color w:val="0000FF"/>
      <w:u w:val="single"/>
    </w:rPr>
  </w:style>
  <w:style w:type="character" w:styleId="Style18" w:customStyle="1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19" w:customStyle="1">
    <w:name w:val="Текст сноски Знак"/>
    <w:qFormat/>
    <w:rPr>
      <w:sz w:val="20"/>
    </w:rPr>
  </w:style>
  <w:style w:type="character" w:styleId="2" w:customStyle="1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 w:customStyle="1">
    <w:name w:val="WW-Символ концевой сноски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1" w:customStyle="1">
    <w:name w:val="Основной шрифт абзаца1"/>
    <w:qFormat/>
    <w:rPr/>
  </w:style>
  <w:style w:type="character" w:styleId="Style20" w:customStyle="1">
    <w:name w:val="Символ концевой сноски"/>
    <w:qFormat/>
    <w:rPr/>
  </w:style>
  <w:style w:type="character" w:styleId="Style21" w:customStyle="1">
    <w:name w:val="Привязка концевой сноски"/>
    <w:rPr>
      <w:vertAlign w:val="superscript"/>
    </w:rPr>
  </w:style>
  <w:style w:type="character" w:styleId="Style22" w:customStyle="1">
    <w:name w:val="Символ сноски"/>
    <w:qFormat/>
    <w:rPr/>
  </w:style>
  <w:style w:type="character" w:styleId="Style23" w:customStyle="1">
    <w:name w:val="Привязка сноски"/>
    <w:rPr>
      <w:vertAlign w:val="superscript"/>
    </w:rPr>
  </w:style>
  <w:style w:type="character" w:styleId="11" w:customStyle="1">
    <w:name w:val="Знак Знак1"/>
    <w:qFormat/>
    <w:rPr>
      <w:rFonts w:eastAsia="Times New Roman"/>
      <w:szCs w:val="26"/>
      <w:lang w:eastAsia="ru-RU"/>
    </w:rPr>
  </w:style>
  <w:style w:type="character" w:styleId="Style24" w:customStyle="1">
    <w:name w:val="Основной текст с отступом Знак"/>
    <w:qFormat/>
    <w:rPr>
      <w:rFonts w:eastAsia="Times New Roman"/>
      <w:szCs w:val="26"/>
    </w:rPr>
  </w:style>
  <w:style w:type="character" w:styleId="21" w:customStyle="1">
    <w:name w:val="Основной текст 2 Знак1"/>
    <w:qFormat/>
    <w:rPr>
      <w:rFonts w:eastAsia="Times New Roman"/>
      <w:szCs w:val="24"/>
      <w:lang w:eastAsia="ru-RU"/>
    </w:rPr>
  </w:style>
  <w:style w:type="character" w:styleId="Style25" w:customStyle="1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 w:customStyle="1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 w:customStyle="1">
    <w:name w:val="WW8Num22z2"/>
    <w:qFormat/>
    <w:rPr>
      <w:rFonts w:eastAsia="Times New Roman"/>
    </w:rPr>
  </w:style>
  <w:style w:type="character" w:styleId="WW8Num22z1" w:customStyle="1">
    <w:name w:val="WW8Num22z1"/>
    <w:qFormat/>
    <w:rPr>
      <w:rFonts w:ascii="Times New Roman" w:hAnsi="Times New Roman" w:eastAsia="Times New Roman"/>
    </w:rPr>
  </w:style>
  <w:style w:type="character" w:styleId="WW8Num22z0" w:customStyle="1">
    <w:name w:val="WW8Num22z0"/>
    <w:qFormat/>
    <w:rPr>
      <w:rFonts w:eastAsia="Times New Roman"/>
    </w:rPr>
  </w:style>
  <w:style w:type="character" w:styleId="WW8Num21z1" w:customStyle="1">
    <w:name w:val="WW8Num21z1"/>
    <w:qFormat/>
    <w:rPr>
      <w:rFonts w:eastAsia="Times New Roman"/>
    </w:rPr>
  </w:style>
  <w:style w:type="character" w:styleId="WW8Num21z0" w:customStyle="1">
    <w:name w:val="WW8Num21z0"/>
    <w:qFormat/>
    <w:rPr>
      <w:rFonts w:eastAsia="Times New Roman"/>
    </w:rPr>
  </w:style>
  <w:style w:type="character" w:styleId="WW8Num20z1" w:customStyle="1">
    <w:name w:val="WW8Num20z1"/>
    <w:qFormat/>
    <w:rPr>
      <w:rFonts w:eastAsia="Times New Roman"/>
    </w:rPr>
  </w:style>
  <w:style w:type="character" w:styleId="WW8Num20z0" w:customStyle="1">
    <w:name w:val="WW8Num20z0"/>
    <w:qFormat/>
    <w:rPr>
      <w:rFonts w:eastAsia="Times New Roman"/>
    </w:rPr>
  </w:style>
  <w:style w:type="character" w:styleId="WW8Num19z1" w:customStyle="1">
    <w:name w:val="WW8Num19z1"/>
    <w:qFormat/>
    <w:rPr>
      <w:rFonts w:eastAsia="Times New Roman"/>
    </w:rPr>
  </w:style>
  <w:style w:type="character" w:styleId="WW8Num19z0" w:customStyle="1">
    <w:name w:val="WW8Num19z0"/>
    <w:qFormat/>
    <w:rPr>
      <w:rFonts w:eastAsia="Times New Roman"/>
    </w:rPr>
  </w:style>
  <w:style w:type="character" w:styleId="WW8Num18z1" w:customStyle="1">
    <w:name w:val="WW8Num18z1"/>
    <w:qFormat/>
    <w:rPr>
      <w:rFonts w:eastAsia="Times New Roman"/>
    </w:rPr>
  </w:style>
  <w:style w:type="character" w:styleId="WW8Num18z0" w:customStyle="1">
    <w:name w:val="WW8Num18z0"/>
    <w:qFormat/>
    <w:rPr>
      <w:rFonts w:eastAsia="Times New Roman"/>
    </w:rPr>
  </w:style>
  <w:style w:type="character" w:styleId="WW8Num17z0" w:customStyle="1">
    <w:name w:val="WW8Num17z0"/>
    <w:qFormat/>
    <w:rPr>
      <w:rFonts w:eastAsia="Times New Roman"/>
    </w:rPr>
  </w:style>
  <w:style w:type="character" w:styleId="WW8Num16z1" w:customStyle="1">
    <w:name w:val="WW8Num16z1"/>
    <w:qFormat/>
    <w:rPr>
      <w:rFonts w:eastAsia="Times New Roman"/>
    </w:rPr>
  </w:style>
  <w:style w:type="character" w:styleId="WW8Num16z0" w:customStyle="1">
    <w:name w:val="WW8Num16z0"/>
    <w:qFormat/>
    <w:rPr>
      <w:rFonts w:eastAsia="Times New Roman"/>
    </w:rPr>
  </w:style>
  <w:style w:type="character" w:styleId="WW8Num15z1" w:customStyle="1">
    <w:name w:val="WW8Num15z1"/>
    <w:qFormat/>
    <w:rPr>
      <w:rFonts w:eastAsia="Times New Roman"/>
    </w:rPr>
  </w:style>
  <w:style w:type="character" w:styleId="WW8Num15z0" w:customStyle="1">
    <w:name w:val="WW8Num15z0"/>
    <w:qFormat/>
    <w:rPr>
      <w:rFonts w:eastAsia="Times New Roman"/>
    </w:rPr>
  </w:style>
  <w:style w:type="character" w:styleId="WW8Num14z0" w:customStyle="1">
    <w:name w:val="WW8Num14z0"/>
    <w:qFormat/>
    <w:rPr>
      <w:rFonts w:eastAsia="Times New Roman"/>
    </w:rPr>
  </w:style>
  <w:style w:type="character" w:styleId="WW8Num13z1" w:customStyle="1">
    <w:name w:val="WW8Num13z1"/>
    <w:qFormat/>
    <w:rPr>
      <w:rFonts w:eastAsia="Times New Roman"/>
    </w:rPr>
  </w:style>
  <w:style w:type="character" w:styleId="WW8Num13z0" w:customStyle="1">
    <w:name w:val="WW8Num13z0"/>
    <w:qFormat/>
    <w:rPr>
      <w:rFonts w:eastAsia="Times New Roman"/>
    </w:rPr>
  </w:style>
  <w:style w:type="character" w:styleId="WW8Num12z1" w:customStyle="1">
    <w:name w:val="WW8Num12z1"/>
    <w:qFormat/>
    <w:rPr>
      <w:rFonts w:eastAsia="Times New Roman"/>
    </w:rPr>
  </w:style>
  <w:style w:type="character" w:styleId="WW8Num12z0" w:customStyle="1">
    <w:name w:val="WW8Num12z0"/>
    <w:qFormat/>
    <w:rPr>
      <w:rFonts w:eastAsia="Times New Roman"/>
    </w:rPr>
  </w:style>
  <w:style w:type="character" w:styleId="WW8Num11z1" w:customStyle="1">
    <w:name w:val="WW8Num11z1"/>
    <w:qFormat/>
    <w:rPr>
      <w:rFonts w:eastAsia="Times New Roman"/>
    </w:rPr>
  </w:style>
  <w:style w:type="character" w:styleId="WW8Num11z0" w:customStyle="1">
    <w:name w:val="WW8Num11z0"/>
    <w:qFormat/>
    <w:rPr>
      <w:rFonts w:eastAsia="Times New Roman"/>
    </w:rPr>
  </w:style>
  <w:style w:type="character" w:styleId="WW8Num10z1" w:customStyle="1">
    <w:name w:val="WW8Num10z1"/>
    <w:qFormat/>
    <w:rPr>
      <w:rFonts w:eastAsia="Times New Roman"/>
    </w:rPr>
  </w:style>
  <w:style w:type="character" w:styleId="WW8Num10z0" w:customStyle="1">
    <w:name w:val="WW8Num10z0"/>
    <w:qFormat/>
    <w:rPr>
      <w:rFonts w:eastAsia="Times New Roman"/>
    </w:rPr>
  </w:style>
  <w:style w:type="character" w:styleId="WW8Num9z1" w:customStyle="1">
    <w:name w:val="WW8Num9z1"/>
    <w:qFormat/>
    <w:rPr>
      <w:rFonts w:eastAsia="Times New Roman"/>
    </w:rPr>
  </w:style>
  <w:style w:type="character" w:styleId="WW8Num9z0" w:customStyle="1">
    <w:name w:val="WW8Num9z0"/>
    <w:qFormat/>
    <w:rPr>
      <w:rFonts w:eastAsia="Times New Roman"/>
    </w:rPr>
  </w:style>
  <w:style w:type="character" w:styleId="WW8Num8z0" w:customStyle="1">
    <w:name w:val="WW8Num8z0"/>
    <w:qFormat/>
    <w:rPr>
      <w:rFonts w:eastAsia="Times New Roman"/>
    </w:rPr>
  </w:style>
  <w:style w:type="character" w:styleId="WW8Num7z1" w:customStyle="1">
    <w:name w:val="WW8Num7z1"/>
    <w:qFormat/>
    <w:rPr>
      <w:rFonts w:eastAsia="Times New Roman"/>
    </w:rPr>
  </w:style>
  <w:style w:type="character" w:styleId="WW8Num7z0" w:customStyle="1">
    <w:name w:val="WW8Num7z0"/>
    <w:qFormat/>
    <w:rPr>
      <w:rFonts w:eastAsia="Times New Roman"/>
    </w:rPr>
  </w:style>
  <w:style w:type="character" w:styleId="WW8Num6z1" w:customStyle="1">
    <w:name w:val="WW8Num6z1"/>
    <w:qFormat/>
    <w:rPr>
      <w:rFonts w:eastAsia="Times New Roman"/>
    </w:rPr>
  </w:style>
  <w:style w:type="character" w:styleId="WW8Num6z0" w:customStyle="1">
    <w:name w:val="WW8Num6z0"/>
    <w:qFormat/>
    <w:rPr>
      <w:rFonts w:eastAsia="Times New Roman"/>
    </w:rPr>
  </w:style>
  <w:style w:type="character" w:styleId="WW8Num5z1" w:customStyle="1">
    <w:name w:val="WW8Num5z1"/>
    <w:qFormat/>
    <w:rPr>
      <w:rFonts w:eastAsia="Times New Roman"/>
    </w:rPr>
  </w:style>
  <w:style w:type="character" w:styleId="WW8Num5z0" w:customStyle="1">
    <w:name w:val="WW8Num5z0"/>
    <w:qFormat/>
    <w:rPr>
      <w:rFonts w:eastAsia="Times New Roman"/>
    </w:rPr>
  </w:style>
  <w:style w:type="character" w:styleId="WW8Num4z1" w:customStyle="1">
    <w:name w:val="WW8Num4z1"/>
    <w:qFormat/>
    <w:rPr>
      <w:rFonts w:eastAsia="Times New Roman"/>
    </w:rPr>
  </w:style>
  <w:style w:type="character" w:styleId="WW8Num4z0" w:customStyle="1">
    <w:name w:val="WW8Num4z0"/>
    <w:qFormat/>
    <w:rPr>
      <w:rFonts w:eastAsia="Times New Roman"/>
    </w:rPr>
  </w:style>
  <w:style w:type="character" w:styleId="WW8Num3z0" w:customStyle="1">
    <w:name w:val="WW8Num3z0"/>
    <w:qFormat/>
    <w:rPr>
      <w:rFonts w:eastAsia="Times New Roman"/>
    </w:rPr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paragraph" w:styleId="Style26" w:customStyle="1">
    <w:name w:val="Заголовок"/>
    <w:basedOn w:val="Normal"/>
    <w:next w:val="Style2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Sans" w:hAnsi="PT Sans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Caption">
    <w:name w:val="caption"/>
    <w:basedOn w:val="Normal"/>
    <w:qFormat/>
    <w:pPr>
      <w:spacing w:lineRule="auto" w:line="288"/>
      <w:jc w:val="center"/>
    </w:pPr>
    <w:rPr>
      <w:b/>
      <w:sz w:val="36"/>
    </w:rPr>
  </w:style>
  <w:style w:type="paragraph" w:styleId="Indexheading">
    <w:name w:val="index heading"/>
    <w:basedOn w:val="Normal"/>
    <w:qFormat/>
    <w:pPr/>
    <w:rPr>
      <w:rFonts w:ascii="PT Sans" w:hAnsi="PT Sans" w:eastAsia="Noto Sans Devanagari"/>
      <w:lang w:eastAsia="ar-SA"/>
    </w:rPr>
  </w:style>
  <w:style w:type="paragraph" w:styleId="Style31" w:customStyle="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2">
    <w:name w:val="Header"/>
    <w:basedOn w:val="Normal"/>
    <w:pPr/>
    <w:rPr/>
  </w:style>
  <w:style w:type="paragraph" w:styleId="Style33">
    <w:name w:val="Footer"/>
    <w:basedOn w:val="Normal"/>
    <w:pPr/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bidi="ar-SA" w:val="ru-RU" w:eastAsia="zh-CN"/>
    </w:rPr>
  </w:style>
  <w:style w:type="paragraph" w:styleId="Headertext" w:customStyle="1">
    <w:name w:val="headertext"/>
    <w:basedOn w:val="Normal"/>
    <w:qFormat/>
    <w:pPr>
      <w:spacing w:before="280" w:after="280"/>
    </w:pPr>
    <w:rPr>
      <w:sz w:val="24"/>
      <w:lang w:eastAsia="ar-SA"/>
    </w:rPr>
  </w:style>
  <w:style w:type="paragraph" w:styleId="Formattext" w:customStyle="1">
    <w:name w:val="formattext"/>
    <w:basedOn w:val="Normal"/>
    <w:qFormat/>
    <w:pPr>
      <w:spacing w:before="280" w:after="280"/>
    </w:pPr>
    <w:rPr>
      <w:sz w:val="24"/>
      <w:lang w:eastAsia="ar-SA"/>
    </w:rPr>
  </w:style>
  <w:style w:type="paragraph" w:styleId="Style34" w:customStyle="1">
    <w:name w:val="Содержимое таблицы"/>
    <w:basedOn w:val="Normal"/>
    <w:qFormat/>
    <w:pPr>
      <w:suppressLineNumbers/>
    </w:pPr>
    <w:rPr/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suppressAutoHyphens w:val="false"/>
      <w:spacing w:before="280" w:after="280"/>
    </w:pPr>
    <w:rPr>
      <w:sz w:val="24"/>
      <w:szCs w:val="24"/>
    </w:rPr>
  </w:style>
  <w:style w:type="paragraph" w:styleId="Style36">
    <w:name w:val="Endnote Text"/>
    <w:basedOn w:val="Normal"/>
    <w:pPr>
      <w:suppressLineNumbers/>
      <w:ind w:left="339" w:hanging="339"/>
    </w:pPr>
    <w:rPr>
      <w:sz w:val="20"/>
    </w:rPr>
  </w:style>
  <w:style w:type="paragraph" w:styleId="Style37">
    <w:name w:val="Footnote Text"/>
    <w:basedOn w:val="Normal"/>
    <w:pPr>
      <w:suppressLineNumbers/>
      <w:ind w:left="339" w:hanging="339"/>
    </w:pPr>
    <w:rPr>
      <w:sz w:val="20"/>
    </w:rPr>
  </w:style>
  <w:style w:type="paragraph" w:styleId="13" w:customStyle="1">
    <w:name w:val="Название объекта1"/>
    <w:basedOn w:val="Normal"/>
    <w:qFormat/>
    <w:pPr>
      <w:spacing w:lineRule="auto" w:line="288"/>
      <w:jc w:val="center"/>
    </w:pPr>
    <w:rPr>
      <w:b/>
      <w:sz w:val="36"/>
      <w:lang w:eastAsia="ar-SA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22" w:customStyle="1">
    <w:name w:val="Основной текст 22"/>
    <w:basedOn w:val="Normal"/>
    <w:qFormat/>
    <w:pPr>
      <w:spacing w:lineRule="auto" w:line="480" w:before="0" w:after="120"/>
    </w:pPr>
    <w:rPr/>
  </w:style>
  <w:style w:type="paragraph" w:styleId="14" w:customStyle="1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 w:customStyle="1">
    <w:name w:val="Основной текст 21"/>
    <w:basedOn w:val="Normal"/>
    <w:qFormat/>
    <w:pPr>
      <w:jc w:val="both"/>
    </w:pPr>
    <w:rPr>
      <w:sz w:val="28"/>
    </w:rPr>
  </w:style>
  <w:style w:type="paragraph" w:styleId="Context" w:customStyle="1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eastAsia="ar-SA" w:val="ru-RU" w:bidi="hi-IN"/>
    </w:rPr>
  </w:style>
  <w:style w:type="paragraph" w:styleId="Style38" w:customStyle="1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eastAsia="ar-SA" w:val="ru-RU" w:bidi="hi-IN"/>
    </w:rPr>
  </w:style>
  <w:style w:type="paragraph" w:styleId="Style39" w:customStyle="1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eastAsia="ar-SA" w:val="ru-RU" w:bidi="hi-IN"/>
    </w:rPr>
  </w:style>
  <w:style w:type="paragraph" w:styleId="15" w:customStyle="1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eastAsia="ar-SA" w:val="ru-RU" w:bidi="hi-IN"/>
    </w:rPr>
  </w:style>
  <w:style w:type="paragraph" w:styleId="Style40" w:customStyle="1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eastAsia="ar-SA" w:val="ru-RU" w:bidi="hi-IN"/>
    </w:rPr>
  </w:style>
  <w:style w:type="paragraph" w:styleId="ConsTitle" w:customStyle="1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eastAsia="ar-SA" w:val="ru-RU" w:bidi="hi-IN"/>
    </w:rPr>
  </w:style>
  <w:style w:type="paragraph" w:styleId="ConsNonformat" w:customStyle="1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eastAsia="ar-SA" w:val="ru-RU" w:bidi="hi-IN"/>
    </w:rPr>
  </w:style>
  <w:style w:type="paragraph" w:styleId="ConsNormal" w:customStyle="1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eastAsia="ar-SA" w:val="ru-RU" w:bidi="hi-IN"/>
    </w:rPr>
  </w:style>
  <w:style w:type="paragraph" w:styleId="BodyText2">
    <w:name w:val="Body Text 2"/>
    <w:basedOn w:val="Normal"/>
    <w:qFormat/>
    <w:pPr>
      <w:jc w:val="both"/>
    </w:pPr>
    <w:rPr>
      <w:sz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yperlink" Target="mailto:uag@ryazan.gov.ru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notes" Target="footnotes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Application>LibreOffice/6.4.4.2$Linux_X86_64 LibreOffice_project/40$Build-2</Application>
  <Pages>3</Pages>
  <Words>999</Words>
  <Characters>6870</Characters>
  <CharactersWithSpaces>7865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2023-06-16T08:29:00Z</dcterms:created>
  <dc:creator/>
  <dc:description/>
  <dc:language>ru-RU</dc:language>
  <cp:lastModifiedBy/>
  <cp:lastPrinted>2023-06-14T14:36:00Z</cp:lastPrinted>
  <dcterms:modified xsi:type="dcterms:W3CDTF">2023-06-19T10:53:31Z</dcterms:modified>
  <cp:revision>120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