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C7" w:rsidRDefault="004F1D4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54FC7" w:rsidRDefault="004F1D4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54FC7" w:rsidRDefault="004F1D4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54FC7" w:rsidRDefault="00E54FC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54FC7" w:rsidRDefault="00E54FC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54FC7" w:rsidRDefault="004F1D4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54FC7" w:rsidRDefault="00E54FC7">
      <w:pPr>
        <w:tabs>
          <w:tab w:val="left" w:pos="709"/>
        </w:tabs>
        <w:jc w:val="center"/>
        <w:rPr>
          <w:sz w:val="28"/>
        </w:rPr>
      </w:pPr>
    </w:p>
    <w:p w:rsidR="00E54FC7" w:rsidRDefault="00E54FC7">
      <w:pPr>
        <w:tabs>
          <w:tab w:val="left" w:pos="709"/>
        </w:tabs>
        <w:jc w:val="center"/>
        <w:rPr>
          <w:sz w:val="28"/>
        </w:rPr>
      </w:pPr>
    </w:p>
    <w:p w:rsidR="00E54FC7" w:rsidRDefault="00BB2EC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4F1D42">
        <w:rPr>
          <w:sz w:val="28"/>
        </w:rPr>
        <w:t xml:space="preserve">2023 г.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4F1D42">
        <w:rPr>
          <w:sz w:val="28"/>
        </w:rPr>
        <w:t xml:space="preserve">                          № </w:t>
      </w:r>
      <w:r>
        <w:rPr>
          <w:sz w:val="28"/>
        </w:rPr>
        <w:t>236-п</w:t>
      </w:r>
    </w:p>
    <w:p w:rsidR="00E54FC7" w:rsidRDefault="00E54FC7">
      <w:pPr>
        <w:tabs>
          <w:tab w:val="left" w:pos="709"/>
        </w:tabs>
        <w:jc w:val="both"/>
        <w:rPr>
          <w:sz w:val="28"/>
        </w:rPr>
      </w:pPr>
    </w:p>
    <w:p w:rsidR="00E54FC7" w:rsidRDefault="00E54FC7">
      <w:pPr>
        <w:tabs>
          <w:tab w:val="left" w:pos="709"/>
        </w:tabs>
        <w:jc w:val="both"/>
        <w:rPr>
          <w:sz w:val="28"/>
        </w:rPr>
      </w:pPr>
    </w:p>
    <w:p w:rsidR="00E54FC7" w:rsidRDefault="004F1D42">
      <w:pPr>
        <w:jc w:val="center"/>
        <w:rPr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Муравлянское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</w:t>
      </w:r>
      <w:r>
        <w:rPr>
          <w:rFonts w:eastAsia="Times New Roman" w:cs="Times New Roman"/>
          <w:color w:val="000000" w:themeColor="text1"/>
          <w:sz w:val="28"/>
        </w:rPr>
        <w:br/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</w:p>
    <w:p w:rsidR="00E54FC7" w:rsidRDefault="00E54FC7">
      <w:pPr>
        <w:tabs>
          <w:tab w:val="left" w:pos="709"/>
        </w:tabs>
        <w:jc w:val="both"/>
        <w:rPr>
          <w:sz w:val="28"/>
        </w:rPr>
      </w:pPr>
    </w:p>
    <w:p w:rsidR="00E54FC7" w:rsidRDefault="004F1D42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На основании статьи 24 Градостроительного кодекса Российской Федерации, статьи 2 Закона Ря</w:t>
      </w:r>
      <w:r>
        <w:rPr>
          <w:color w:val="000000" w:themeColor="text1"/>
          <w:sz w:val="28"/>
        </w:rPr>
        <w:t xml:space="preserve">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color w:val="auto"/>
          <w:sz w:val="28"/>
        </w:rPr>
        <w:t>области</w:t>
      </w:r>
      <w:r>
        <w:rPr>
          <w:color w:val="auto"/>
          <w:sz w:val="28"/>
        </w:rPr>
        <w:t>»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с учетом решения комиссии по территориальному планированию, землепользованию и застройке Рязанской области от 19.05.2023, </w:t>
      </w:r>
      <w:r>
        <w:rPr>
          <w:color w:val="auto"/>
          <w:sz w:val="28"/>
        </w:rPr>
        <w:t>руководствуясь</w:t>
      </w:r>
      <w:r>
        <w:rPr>
          <w:color w:val="000000" w:themeColor="text1"/>
          <w:sz w:val="28"/>
        </w:rPr>
        <w:t xml:space="preserve"> постановлением Правительства Рязанской области от 06.08.2008 № 153 «Об утверждении Положения о главном управлении ар</w:t>
      </w:r>
      <w:r>
        <w:rPr>
          <w:color w:val="000000" w:themeColor="text1"/>
          <w:sz w:val="28"/>
        </w:rPr>
        <w:t>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</w:t>
      </w:r>
      <w:r>
        <w:rPr>
          <w:sz w:val="28"/>
        </w:rPr>
        <w:br/>
        <w:t>от 25.05.2023 № 13-ок «О предоставлении очередного отпуска»,</w:t>
      </w:r>
      <w:r>
        <w:rPr>
          <w:color w:val="000000" w:themeColor="text1"/>
          <w:sz w:val="28"/>
        </w:rPr>
        <w:t xml:space="preserve"> главное управление архитектуры и градостроительства Рязанской об</w:t>
      </w:r>
      <w:r>
        <w:rPr>
          <w:color w:val="000000" w:themeColor="text1"/>
          <w:sz w:val="28"/>
        </w:rPr>
        <w:t>ласти ПОСТАНОВЛЯЕТ:</w:t>
      </w:r>
      <w:proofErr w:type="gramEnd"/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  <w:sz w:val="28"/>
          <w:highlight w:val="white"/>
        </w:rPr>
      </w:pPr>
      <w:proofErr w:type="gramStart"/>
      <w:r>
        <w:rPr>
          <w:color w:val="auto"/>
          <w:sz w:val="28"/>
        </w:rPr>
        <w:t xml:space="preserve">Приступить к подготовке проекта внесения изменений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</w:rPr>
        <w:t>Муравлянское</w:t>
      </w:r>
      <w:proofErr w:type="spellEnd"/>
      <w:r>
        <w:rPr>
          <w:rFonts w:eastAsia="Times New Roman" w:cs="Times New Roman"/>
          <w:color w:val="auto"/>
          <w:sz w:val="28"/>
        </w:rPr>
        <w:t xml:space="preserve"> </w:t>
      </w:r>
      <w:r>
        <w:rPr>
          <w:rFonts w:eastAsia="Times New Roman" w:cs="Times New Roman"/>
          <w:color w:val="auto"/>
          <w:sz w:val="28"/>
        </w:rPr>
        <w:t xml:space="preserve">сельское поселение </w:t>
      </w:r>
      <w:proofErr w:type="spellStart"/>
      <w:r>
        <w:rPr>
          <w:rFonts w:eastAsia="Times New Roman" w:cs="Times New Roman"/>
          <w:color w:val="auto"/>
          <w:sz w:val="28"/>
        </w:rPr>
        <w:t>Сараевского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области, </w:t>
      </w:r>
      <w:r>
        <w:rPr>
          <w:color w:val="auto"/>
          <w:sz w:val="28"/>
        </w:rPr>
        <w:t>утвержденный постановлением главного управления архитектуры и градостроительства Рязанской области от 06.0</w:t>
      </w:r>
      <w:hyperlink r:id="rId11" w:tooltip="http://28.01.2022" w:history="1">
        <w:r>
          <w:rPr>
            <w:rFonts w:eastAsia="Times New Roman" w:cs="Times New Roman"/>
            <w:color w:val="auto"/>
            <w:sz w:val="28"/>
          </w:rPr>
          <w:t>3</w:t>
        </w:r>
      </w:hyperlink>
      <w:r>
        <w:rPr>
          <w:rFonts w:eastAsia="Times New Roman" w:cs="Times New Roman"/>
          <w:color w:val="auto"/>
          <w:sz w:val="28"/>
        </w:rPr>
        <w:t xml:space="preserve">.2020 № 124-п «Об утверждении Генерального плана муниципального образования </w:t>
      </w:r>
      <w:r>
        <w:rPr>
          <w:color w:val="auto"/>
          <w:sz w:val="28"/>
        </w:rPr>
        <w:t>–</w:t>
      </w:r>
      <w:r>
        <w:rPr>
          <w:rFonts w:eastAsia="Times New Roman" w:cs="Times New Roman"/>
          <w:color w:val="auto"/>
          <w:sz w:val="28"/>
        </w:rPr>
        <w:t xml:space="preserve"> </w:t>
      </w:r>
      <w:proofErr w:type="spellStart"/>
      <w:r>
        <w:rPr>
          <w:rFonts w:eastAsia="Times New Roman" w:cs="Times New Roman"/>
          <w:color w:val="auto"/>
          <w:sz w:val="28"/>
        </w:rPr>
        <w:t>Муравлянское</w:t>
      </w:r>
      <w:proofErr w:type="spellEnd"/>
      <w:r>
        <w:rPr>
          <w:rFonts w:eastAsia="Times New Roman" w:cs="Times New Roman"/>
          <w:color w:val="auto"/>
          <w:sz w:val="28"/>
        </w:rPr>
        <w:t xml:space="preserve"> </w:t>
      </w:r>
      <w:r>
        <w:rPr>
          <w:rFonts w:eastAsia="Times New Roman" w:cs="Times New Roman"/>
          <w:color w:val="auto"/>
          <w:sz w:val="28"/>
        </w:rPr>
        <w:t>с</w:t>
      </w:r>
      <w:r>
        <w:rPr>
          <w:rFonts w:eastAsia="Times New Roman" w:cs="Times New Roman"/>
          <w:color w:val="auto"/>
          <w:sz w:val="28"/>
        </w:rPr>
        <w:t xml:space="preserve">ельское поселение </w:t>
      </w:r>
      <w:proofErr w:type="spellStart"/>
      <w:r>
        <w:rPr>
          <w:rFonts w:eastAsia="Times New Roman" w:cs="Times New Roman"/>
          <w:color w:val="auto"/>
          <w:sz w:val="28"/>
        </w:rPr>
        <w:t>Сараевского</w:t>
      </w:r>
      <w:proofErr w:type="spellEnd"/>
      <w:r>
        <w:rPr>
          <w:rFonts w:eastAsia="Times New Roman" w:cs="Times New Roman"/>
          <w:color w:val="auto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auto"/>
          <w:sz w:val="28"/>
          <w:highlight w:val="white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>(далее – проект внесения изменений в генеральный план), в части приведения в соответствие сведениям</w:t>
      </w:r>
      <w:proofErr w:type="gramEnd"/>
      <w:r>
        <w:rPr>
          <w:color w:val="auto"/>
          <w:sz w:val="28"/>
        </w:rPr>
        <w:t>, содержащимся в Едином государственном реестре недвижимости и нормам действующего зак</w:t>
      </w:r>
      <w:r>
        <w:rPr>
          <w:color w:val="auto"/>
          <w:sz w:val="28"/>
        </w:rPr>
        <w:t>онодательства</w:t>
      </w:r>
      <w:r>
        <w:rPr>
          <w:color w:val="auto"/>
          <w:sz w:val="28"/>
        </w:rPr>
        <w:t>.</w:t>
      </w:r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Поручить государственному казенному учреждению Рязанской области </w:t>
      </w:r>
      <w:r>
        <w:rPr>
          <w:color w:val="000000" w:themeColor="text1"/>
          <w:sz w:val="28"/>
        </w:rPr>
        <w:lastRenderedPageBreak/>
        <w:t>«Центр градостроительного развития Рязанской области»</w:t>
      </w:r>
      <w:r w:rsidRPr="00BB2EC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разработать проект внесения изменений в генеральный план, </w:t>
      </w:r>
      <w:r>
        <w:rPr>
          <w:color w:val="000000" w:themeColor="text1"/>
          <w:sz w:val="28"/>
        </w:rPr>
        <w:t>обеспечить его размещение</w:t>
      </w:r>
      <w:r>
        <w:rPr>
          <w:color w:val="000000" w:themeColor="text1"/>
          <w:sz w:val="28"/>
          <w:szCs w:val="28"/>
        </w:rPr>
        <w:br/>
        <w:t>в</w:t>
      </w:r>
      <w:r>
        <w:rPr>
          <w:color w:val="000000" w:themeColor="text1"/>
          <w:sz w:val="28"/>
        </w:rPr>
        <w:t xml:space="preserve"> федеральной государственной информац</w:t>
      </w:r>
      <w:r>
        <w:rPr>
          <w:color w:val="000000" w:themeColor="text1"/>
          <w:sz w:val="28"/>
        </w:rPr>
        <w:t>ионной системе территориального планирования, согласовать</w:t>
      </w:r>
      <w:r>
        <w:rPr>
          <w:color w:val="000000" w:themeColor="text1"/>
          <w:sz w:val="28"/>
        </w:rPr>
        <w:t xml:space="preserve"> проект внесения изменений в генеральный план</w:t>
      </w:r>
      <w:r>
        <w:rPr>
          <w:color w:val="000000" w:themeColor="text1"/>
          <w:sz w:val="28"/>
          <w:szCs w:val="28"/>
        </w:rPr>
        <w:br/>
        <w:t>в установленный законодательством срок и порядке</w:t>
      </w:r>
      <w:r>
        <w:rPr>
          <w:color w:val="000000" w:themeColor="text1"/>
          <w:sz w:val="28"/>
          <w:szCs w:val="28"/>
        </w:rPr>
        <w:t>.</w:t>
      </w:r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E54FC7" w:rsidRDefault="004F1D42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54FC7" w:rsidRDefault="004F1D42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  <w:t>«Рязанские ведомости» (www.rv-ryazan.ru)</w:t>
      </w:r>
      <w:r>
        <w:rPr>
          <w:color w:val="000000" w:themeColor="text1"/>
          <w:sz w:val="28"/>
        </w:rPr>
        <w:t xml:space="preserve"> и на официальном интернет-портале правовой информации (www.pravo.gov.ru).</w:t>
      </w:r>
      <w:proofErr w:type="gramEnd"/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</w:t>
      </w:r>
      <w:r>
        <w:rPr>
          <w:color w:val="000000" w:themeColor="text1"/>
          <w:sz w:val="28"/>
        </w:rPr>
        <w:t>кой области в сети «Интернет».</w:t>
      </w:r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</w:rPr>
        <w:t>Сараевский</w:t>
      </w:r>
      <w:proofErr w:type="spellEnd"/>
      <w:r>
        <w:rPr>
          <w:color w:val="000000" w:themeColor="text1"/>
          <w:sz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Муравлянское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 обеспечить</w:t>
      </w:r>
      <w:r>
        <w:rPr>
          <w:color w:val="000000" w:themeColor="text1"/>
          <w:sz w:val="28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54FC7" w:rsidRDefault="004F1D42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  <w:highlight w:val="white"/>
        </w:rPr>
        <w:t xml:space="preserve">на отдел градостроительного контроля и правового </w:t>
      </w:r>
      <w:r>
        <w:rPr>
          <w:color w:val="000000" w:themeColor="text1"/>
          <w:sz w:val="28"/>
          <w:highlight w:val="white"/>
        </w:rPr>
        <w:t>обеспечения</w:t>
      </w:r>
      <w:r>
        <w:rPr>
          <w:color w:val="000000" w:themeColor="text1"/>
          <w:sz w:val="28"/>
        </w:rPr>
        <w:t>.</w:t>
      </w:r>
    </w:p>
    <w:p w:rsidR="00E54FC7" w:rsidRDefault="00E54FC7">
      <w:pPr>
        <w:widowControl w:val="0"/>
        <w:ind w:left="142"/>
        <w:jc w:val="both"/>
        <w:rPr>
          <w:sz w:val="28"/>
          <w:highlight w:val="yellow"/>
        </w:rPr>
      </w:pPr>
    </w:p>
    <w:p w:rsidR="00E54FC7" w:rsidRDefault="00E54FC7">
      <w:pPr>
        <w:widowControl w:val="0"/>
        <w:ind w:left="142"/>
        <w:jc w:val="both"/>
        <w:rPr>
          <w:sz w:val="28"/>
          <w:highlight w:val="yellow"/>
        </w:rPr>
      </w:pPr>
    </w:p>
    <w:p w:rsidR="00E54FC7" w:rsidRDefault="004F1D42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 xml:space="preserve">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Алямовская</w:t>
      </w:r>
    </w:p>
    <w:p w:rsidR="00E54FC7" w:rsidRDefault="00E54FC7">
      <w:pPr>
        <w:tabs>
          <w:tab w:val="left" w:pos="709"/>
        </w:tabs>
        <w:jc w:val="both"/>
        <w:rPr>
          <w:sz w:val="28"/>
        </w:rPr>
      </w:pPr>
    </w:p>
    <w:sectPr w:rsidR="00E54FC7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42" w:rsidRDefault="004F1D42">
      <w:pPr>
        <w:pStyle w:val="30"/>
      </w:pPr>
      <w:r>
        <w:separator/>
      </w:r>
    </w:p>
  </w:endnote>
  <w:endnote w:type="continuationSeparator" w:id="0">
    <w:p w:rsidR="004F1D42" w:rsidRDefault="004F1D4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42" w:rsidRDefault="004F1D42">
      <w:pPr>
        <w:pStyle w:val="30"/>
      </w:pPr>
      <w:r>
        <w:separator/>
      </w:r>
    </w:p>
  </w:footnote>
  <w:footnote w:type="continuationSeparator" w:id="0">
    <w:p w:rsidR="004F1D42" w:rsidRDefault="004F1D4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C7" w:rsidRDefault="004F1D42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54FC7" w:rsidRDefault="00E54FC7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C7"/>
    <w:multiLevelType w:val="multilevel"/>
    <w:tmpl w:val="B2E0C7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2BA4254"/>
    <w:multiLevelType w:val="multilevel"/>
    <w:tmpl w:val="1D7EDFF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63466A"/>
    <w:multiLevelType w:val="multilevel"/>
    <w:tmpl w:val="D0CEFB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6190F0A"/>
    <w:multiLevelType w:val="multilevel"/>
    <w:tmpl w:val="1E4838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62C76A2"/>
    <w:multiLevelType w:val="multilevel"/>
    <w:tmpl w:val="3D4039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06FA45C9"/>
    <w:multiLevelType w:val="multilevel"/>
    <w:tmpl w:val="915852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7A90BF3"/>
    <w:multiLevelType w:val="multilevel"/>
    <w:tmpl w:val="D780C7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0B6F50CE"/>
    <w:multiLevelType w:val="multilevel"/>
    <w:tmpl w:val="53AEBE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8">
    <w:nsid w:val="0E9407C8"/>
    <w:multiLevelType w:val="multilevel"/>
    <w:tmpl w:val="F33494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08F61FA"/>
    <w:multiLevelType w:val="multilevel"/>
    <w:tmpl w:val="6310BE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1A7F272E"/>
    <w:multiLevelType w:val="multilevel"/>
    <w:tmpl w:val="41C468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0423293"/>
    <w:multiLevelType w:val="multilevel"/>
    <w:tmpl w:val="8CFE80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2DC17F9E"/>
    <w:multiLevelType w:val="multilevel"/>
    <w:tmpl w:val="080C0C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1781250"/>
    <w:multiLevelType w:val="multilevel"/>
    <w:tmpl w:val="E73210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63E1765"/>
    <w:multiLevelType w:val="hybridMultilevel"/>
    <w:tmpl w:val="42785464"/>
    <w:lvl w:ilvl="0" w:tplc="03CC253C">
      <w:start w:val="1"/>
      <w:numFmt w:val="none"/>
      <w:suff w:val="nothing"/>
      <w:lvlText w:val=""/>
      <w:lvlJc w:val="left"/>
      <w:pPr>
        <w:ind w:left="0" w:firstLine="0"/>
      </w:pPr>
    </w:lvl>
    <w:lvl w:ilvl="1" w:tplc="E87A393C">
      <w:start w:val="1"/>
      <w:numFmt w:val="none"/>
      <w:suff w:val="nothing"/>
      <w:lvlText w:val=""/>
      <w:lvlJc w:val="left"/>
      <w:pPr>
        <w:ind w:left="0" w:firstLine="0"/>
      </w:pPr>
    </w:lvl>
    <w:lvl w:ilvl="2" w:tplc="06788D60">
      <w:start w:val="1"/>
      <w:numFmt w:val="none"/>
      <w:suff w:val="nothing"/>
      <w:lvlText w:val=""/>
      <w:lvlJc w:val="left"/>
      <w:pPr>
        <w:ind w:left="0" w:firstLine="0"/>
      </w:pPr>
    </w:lvl>
    <w:lvl w:ilvl="3" w:tplc="0724317A">
      <w:start w:val="1"/>
      <w:numFmt w:val="none"/>
      <w:suff w:val="nothing"/>
      <w:lvlText w:val=""/>
      <w:lvlJc w:val="left"/>
      <w:pPr>
        <w:ind w:left="0" w:firstLine="0"/>
      </w:pPr>
    </w:lvl>
    <w:lvl w:ilvl="4" w:tplc="88D2850A">
      <w:start w:val="1"/>
      <w:numFmt w:val="none"/>
      <w:suff w:val="nothing"/>
      <w:lvlText w:val=""/>
      <w:lvlJc w:val="left"/>
      <w:pPr>
        <w:ind w:left="0" w:firstLine="0"/>
      </w:pPr>
    </w:lvl>
    <w:lvl w:ilvl="5" w:tplc="5F12C054">
      <w:start w:val="1"/>
      <w:numFmt w:val="none"/>
      <w:suff w:val="nothing"/>
      <w:lvlText w:val=""/>
      <w:lvlJc w:val="left"/>
      <w:pPr>
        <w:ind w:left="0" w:firstLine="0"/>
      </w:pPr>
    </w:lvl>
    <w:lvl w:ilvl="6" w:tplc="ECCA907C">
      <w:start w:val="1"/>
      <w:numFmt w:val="none"/>
      <w:suff w:val="nothing"/>
      <w:lvlText w:val=""/>
      <w:lvlJc w:val="left"/>
      <w:pPr>
        <w:ind w:left="0" w:firstLine="0"/>
      </w:pPr>
    </w:lvl>
    <w:lvl w:ilvl="7" w:tplc="5368441E">
      <w:start w:val="1"/>
      <w:numFmt w:val="none"/>
      <w:suff w:val="nothing"/>
      <w:lvlText w:val=""/>
      <w:lvlJc w:val="left"/>
      <w:pPr>
        <w:ind w:left="0" w:firstLine="0"/>
      </w:pPr>
    </w:lvl>
    <w:lvl w:ilvl="8" w:tplc="9A56566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389B4882"/>
    <w:multiLevelType w:val="multilevel"/>
    <w:tmpl w:val="4CC201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6061D2A"/>
    <w:multiLevelType w:val="multilevel"/>
    <w:tmpl w:val="0890D7F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0383207"/>
    <w:multiLevelType w:val="hybridMultilevel"/>
    <w:tmpl w:val="08FAE370"/>
    <w:lvl w:ilvl="0" w:tplc="DDA0D15E">
      <w:start w:val="1"/>
      <w:numFmt w:val="none"/>
      <w:suff w:val="nothing"/>
      <w:lvlText w:val=""/>
      <w:lvlJc w:val="left"/>
      <w:pPr>
        <w:ind w:left="0" w:firstLine="0"/>
      </w:pPr>
    </w:lvl>
    <w:lvl w:ilvl="1" w:tplc="B9DEEC66">
      <w:start w:val="1"/>
      <w:numFmt w:val="none"/>
      <w:suff w:val="nothing"/>
      <w:lvlText w:val=""/>
      <w:lvlJc w:val="left"/>
      <w:pPr>
        <w:ind w:left="0" w:firstLine="0"/>
      </w:pPr>
    </w:lvl>
    <w:lvl w:ilvl="2" w:tplc="A970B894">
      <w:start w:val="1"/>
      <w:numFmt w:val="none"/>
      <w:suff w:val="nothing"/>
      <w:lvlText w:val=""/>
      <w:lvlJc w:val="left"/>
      <w:pPr>
        <w:ind w:left="0" w:firstLine="0"/>
      </w:pPr>
    </w:lvl>
    <w:lvl w:ilvl="3" w:tplc="B338FD8E">
      <w:start w:val="1"/>
      <w:numFmt w:val="none"/>
      <w:suff w:val="nothing"/>
      <w:lvlText w:val=""/>
      <w:lvlJc w:val="left"/>
      <w:pPr>
        <w:ind w:left="0" w:firstLine="0"/>
      </w:pPr>
    </w:lvl>
    <w:lvl w:ilvl="4" w:tplc="E42299D2">
      <w:start w:val="1"/>
      <w:numFmt w:val="none"/>
      <w:suff w:val="nothing"/>
      <w:lvlText w:val=""/>
      <w:lvlJc w:val="left"/>
      <w:pPr>
        <w:ind w:left="0" w:firstLine="0"/>
      </w:pPr>
    </w:lvl>
    <w:lvl w:ilvl="5" w:tplc="B622E350">
      <w:start w:val="1"/>
      <w:numFmt w:val="none"/>
      <w:suff w:val="nothing"/>
      <w:lvlText w:val=""/>
      <w:lvlJc w:val="left"/>
      <w:pPr>
        <w:ind w:left="0" w:firstLine="0"/>
      </w:pPr>
    </w:lvl>
    <w:lvl w:ilvl="6" w:tplc="30185FFC">
      <w:start w:val="1"/>
      <w:numFmt w:val="none"/>
      <w:suff w:val="nothing"/>
      <w:lvlText w:val=""/>
      <w:lvlJc w:val="left"/>
      <w:pPr>
        <w:ind w:left="0" w:firstLine="0"/>
      </w:pPr>
    </w:lvl>
    <w:lvl w:ilvl="7" w:tplc="99C0D2AC">
      <w:start w:val="1"/>
      <w:numFmt w:val="none"/>
      <w:suff w:val="nothing"/>
      <w:lvlText w:val=""/>
      <w:lvlJc w:val="left"/>
      <w:pPr>
        <w:ind w:left="0" w:firstLine="0"/>
      </w:pPr>
    </w:lvl>
    <w:lvl w:ilvl="8" w:tplc="A0B02EE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5FE9417F"/>
    <w:multiLevelType w:val="multilevel"/>
    <w:tmpl w:val="B96043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EF338E8"/>
    <w:multiLevelType w:val="multilevel"/>
    <w:tmpl w:val="DFC674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7A8802C0"/>
    <w:multiLevelType w:val="multilevel"/>
    <w:tmpl w:val="383A6C7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9"/>
  </w:num>
  <w:num w:numId="5">
    <w:abstractNumId w:val="15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8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20"/>
  </w:num>
  <w:num w:numId="19">
    <w:abstractNumId w:val="1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C7"/>
    <w:rsid w:val="004F1D42"/>
    <w:rsid w:val="00BB2EC0"/>
    <w:rsid w:val="00E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151</cp:revision>
  <dcterms:created xsi:type="dcterms:W3CDTF">2023-06-06T08:25:00Z</dcterms:created>
  <dcterms:modified xsi:type="dcterms:W3CDTF">2023-06-06T08:35:00Z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