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A9" w:rsidRDefault="008D139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D6CA9" w:rsidRDefault="008D139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6CA9" w:rsidRDefault="008D139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6CA9" w:rsidRDefault="00DD6CA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D6CA9" w:rsidRDefault="00DD6CA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D6CA9" w:rsidRDefault="008D139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D6CA9" w:rsidRDefault="00DD6CA9">
      <w:pPr>
        <w:tabs>
          <w:tab w:val="left" w:pos="709"/>
        </w:tabs>
        <w:jc w:val="center"/>
        <w:rPr>
          <w:sz w:val="28"/>
        </w:rPr>
      </w:pPr>
    </w:p>
    <w:p w:rsidR="00DD6CA9" w:rsidRDefault="00DD6CA9">
      <w:pPr>
        <w:tabs>
          <w:tab w:val="left" w:pos="709"/>
        </w:tabs>
        <w:jc w:val="center"/>
        <w:rPr>
          <w:sz w:val="28"/>
        </w:rPr>
      </w:pPr>
    </w:p>
    <w:p w:rsidR="00DD6CA9" w:rsidRDefault="003978B0">
      <w:pPr>
        <w:tabs>
          <w:tab w:val="left" w:pos="709"/>
        </w:tabs>
        <w:rPr>
          <w:sz w:val="28"/>
        </w:rPr>
      </w:pPr>
      <w:r>
        <w:rPr>
          <w:sz w:val="28"/>
        </w:rPr>
        <w:t>06 июня 2</w:t>
      </w:r>
      <w:r w:rsidR="008D1397">
        <w:rPr>
          <w:sz w:val="28"/>
        </w:rPr>
        <w:t xml:space="preserve">023 г.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8D1397">
        <w:rPr>
          <w:sz w:val="28"/>
        </w:rPr>
        <w:t xml:space="preserve">        № </w:t>
      </w:r>
      <w:r>
        <w:rPr>
          <w:sz w:val="28"/>
        </w:rPr>
        <w:t>238-п</w:t>
      </w:r>
    </w:p>
    <w:p w:rsidR="00DD6CA9" w:rsidRDefault="00DD6CA9">
      <w:pPr>
        <w:tabs>
          <w:tab w:val="left" w:pos="709"/>
        </w:tabs>
        <w:jc w:val="both"/>
        <w:rPr>
          <w:sz w:val="28"/>
        </w:rPr>
      </w:pPr>
    </w:p>
    <w:p w:rsidR="00DD6CA9" w:rsidRDefault="00DD6CA9">
      <w:pPr>
        <w:tabs>
          <w:tab w:val="left" w:pos="709"/>
        </w:tabs>
        <w:jc w:val="both"/>
        <w:rPr>
          <w:sz w:val="28"/>
        </w:rPr>
      </w:pPr>
    </w:p>
    <w:p w:rsidR="00DD6CA9" w:rsidRDefault="008D1397">
      <w:pP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Успенское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</w:t>
      </w:r>
    </w:p>
    <w:p w:rsidR="00DD6CA9" w:rsidRDefault="008D1397">
      <w:pPr>
        <w:jc w:val="center"/>
        <w:rPr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Скопинского муниципального района Рязанской области</w:t>
      </w:r>
    </w:p>
    <w:p w:rsidR="00DD6CA9" w:rsidRDefault="00DD6CA9">
      <w:pPr>
        <w:tabs>
          <w:tab w:val="left" w:pos="709"/>
        </w:tabs>
        <w:jc w:val="both"/>
        <w:rPr>
          <w:sz w:val="28"/>
        </w:rPr>
      </w:pPr>
    </w:p>
    <w:p w:rsidR="00DD6CA9" w:rsidRDefault="008D1397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На основании обращения администрации муниципального образования – </w:t>
      </w:r>
      <w:proofErr w:type="spellStart"/>
      <w:r>
        <w:rPr>
          <w:color w:val="000000" w:themeColor="text1"/>
          <w:sz w:val="28"/>
        </w:rPr>
        <w:t>Скопинский</w:t>
      </w:r>
      <w:proofErr w:type="spellEnd"/>
      <w:r>
        <w:rPr>
          <w:color w:val="000000" w:themeColor="text1"/>
          <w:sz w:val="28"/>
        </w:rPr>
        <w:t xml:space="preserve"> муниципальный ра</w:t>
      </w:r>
      <w:r>
        <w:rPr>
          <w:color w:val="000000" w:themeColor="text1"/>
          <w:sz w:val="28"/>
        </w:rPr>
        <w:t>йон Рязанской области,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</w:rPr>
        <w:br/>
        <w:t xml:space="preserve">в области градостроительной деятельности между органами местного </w:t>
      </w:r>
      <w:proofErr w:type="gramStart"/>
      <w:r>
        <w:rPr>
          <w:color w:val="000000" w:themeColor="text1"/>
          <w:sz w:val="28"/>
        </w:rPr>
        <w:t>самоуправл</w:t>
      </w:r>
      <w:r>
        <w:rPr>
          <w:color w:val="000000" w:themeColor="text1"/>
          <w:sz w:val="28"/>
        </w:rPr>
        <w:t xml:space="preserve">ения муниципальных образований Рязанской области и органами государственной власти Рязанской </w:t>
      </w:r>
      <w:r>
        <w:rPr>
          <w:color w:val="auto"/>
          <w:sz w:val="28"/>
        </w:rPr>
        <w:t>области»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</w:rPr>
        <w:t>с учетом решения комиссии</w:t>
      </w:r>
      <w:r>
        <w:rPr>
          <w:color w:val="auto"/>
          <w:sz w:val="28"/>
        </w:rPr>
        <w:br/>
        <w:t xml:space="preserve">по территориальному планированию, землепользованию и застройке Рязанской области от 19.05.2023, </w:t>
      </w:r>
      <w:r>
        <w:rPr>
          <w:color w:val="auto"/>
          <w:sz w:val="28"/>
        </w:rPr>
        <w:t>руководствуясь</w:t>
      </w:r>
      <w:r>
        <w:rPr>
          <w:color w:val="000000" w:themeColor="text1"/>
          <w:sz w:val="28"/>
        </w:rPr>
        <w:t xml:space="preserve"> постановлением П</w:t>
      </w:r>
      <w:r>
        <w:rPr>
          <w:color w:val="000000" w:themeColor="text1"/>
          <w:sz w:val="28"/>
        </w:rPr>
        <w:t>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</w:rPr>
        <w:t xml:space="preserve">приказом главного управления архитектуры и градостроительства Рязанской области от 25.05.2023 № 13-ок «О </w:t>
      </w:r>
      <w:r>
        <w:rPr>
          <w:sz w:val="28"/>
        </w:rPr>
        <w:t>предоставлении очередного отпуска»,</w:t>
      </w:r>
      <w:r>
        <w:rPr>
          <w:color w:val="000000" w:themeColor="text1"/>
          <w:sz w:val="28"/>
        </w:rPr>
        <w:t xml:space="preserve"> главное</w:t>
      </w:r>
      <w:proofErr w:type="gramEnd"/>
      <w:r>
        <w:rPr>
          <w:color w:val="000000" w:themeColor="text1"/>
          <w:sz w:val="28"/>
        </w:rPr>
        <w:t xml:space="preserve"> управление архитектуры и градостроительства Рязанской области ПОСТАНОВЛЯЕТ: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  <w:highlight w:val="white"/>
        </w:rPr>
      </w:pPr>
      <w:proofErr w:type="gramStart"/>
      <w:r>
        <w:rPr>
          <w:color w:val="000000" w:themeColor="text1"/>
          <w:sz w:val="28"/>
        </w:rPr>
        <w:t xml:space="preserve">Приступить к подготовке проекта внесения изменений 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 xml:space="preserve">Успенское </w:t>
      </w:r>
      <w:r>
        <w:rPr>
          <w:rFonts w:eastAsia="Times New Roman" w:cs="Times New Roman"/>
          <w:color w:val="000000" w:themeColor="text1"/>
          <w:sz w:val="28"/>
        </w:rPr>
        <w:t>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br/>
        <w:t>от 07.12</w:t>
      </w:r>
      <w:r>
        <w:rPr>
          <w:rFonts w:eastAsia="Times New Roman" w:cs="Times New Roman"/>
          <w:color w:val="000000" w:themeColor="text1"/>
          <w:sz w:val="28"/>
        </w:rPr>
        <w:t xml:space="preserve">.2020 № 812-п «Об утверждении Генерального плана муниципального образования </w:t>
      </w:r>
      <w:r>
        <w:rPr>
          <w:color w:val="000000" w:themeColor="text1"/>
          <w:sz w:val="28"/>
        </w:rPr>
        <w:t>–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Успенское </w:t>
      </w:r>
      <w:r>
        <w:rPr>
          <w:rFonts w:eastAsia="Times New Roman" w:cs="Times New Roman"/>
          <w:color w:val="000000" w:themeColor="text1"/>
          <w:sz w:val="28"/>
        </w:rPr>
        <w:t>сельское поселение Скопинского</w:t>
      </w:r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8"/>
          <w:highlight w:val="white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(далее – проект внесения изменений в генеральный план)</w:t>
      </w:r>
      <w:r>
        <w:rPr>
          <w:color w:val="000000" w:themeColor="text1"/>
          <w:sz w:val="28"/>
        </w:rPr>
        <w:t>, в части изменения функциональной зоны земельного участка с</w:t>
      </w:r>
      <w:proofErr w:type="gramEnd"/>
      <w:r>
        <w:rPr>
          <w:color w:val="000000" w:themeColor="text1"/>
          <w:sz w:val="28"/>
        </w:rPr>
        <w:t xml:space="preserve"> кадастровым номером 62:19:1360301:288 с зоны «Зоны сельско</w:t>
      </w:r>
      <w:r>
        <w:rPr>
          <w:color w:val="000000" w:themeColor="text1"/>
          <w:sz w:val="28"/>
        </w:rPr>
        <w:t>хозяйственного использования» на зону «Производственная зона».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Поручить государственному казенному учреждению Рязанской области </w:t>
      </w:r>
      <w:r>
        <w:rPr>
          <w:color w:val="000000" w:themeColor="text1"/>
          <w:sz w:val="28"/>
        </w:rPr>
        <w:lastRenderedPageBreak/>
        <w:t>«Центр градостроительного развития Рязанской области»</w:t>
      </w:r>
      <w:r w:rsidRPr="003978B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разработать проект внесения изменений в генеральный план, </w:t>
      </w:r>
      <w:r>
        <w:rPr>
          <w:color w:val="000000" w:themeColor="text1"/>
          <w:sz w:val="28"/>
        </w:rPr>
        <w:t>обеспечить его р</w:t>
      </w:r>
      <w:r>
        <w:rPr>
          <w:color w:val="000000" w:themeColor="text1"/>
          <w:sz w:val="28"/>
        </w:rPr>
        <w:t>азмещение</w:t>
      </w:r>
      <w:r>
        <w:rPr>
          <w:color w:val="000000" w:themeColor="text1"/>
          <w:sz w:val="28"/>
          <w:szCs w:val="28"/>
        </w:rPr>
        <w:br/>
        <w:t>в</w:t>
      </w:r>
      <w:r>
        <w:rPr>
          <w:color w:val="000000" w:themeColor="text1"/>
          <w:sz w:val="28"/>
        </w:rPr>
        <w:t xml:space="preserve"> федеральной государственной информационной системе территориального планирования, согласовать</w:t>
      </w:r>
      <w:r>
        <w:rPr>
          <w:color w:val="000000" w:themeColor="text1"/>
          <w:sz w:val="28"/>
        </w:rPr>
        <w:t xml:space="preserve"> проект внесения изменений в генеральный план</w:t>
      </w:r>
      <w:r>
        <w:rPr>
          <w:color w:val="000000" w:themeColor="text1"/>
          <w:sz w:val="28"/>
          <w:szCs w:val="28"/>
        </w:rPr>
        <w:br/>
        <w:t>в установленный законодательством срок и порядке</w:t>
      </w:r>
      <w:r>
        <w:rPr>
          <w:color w:val="000000" w:themeColor="text1"/>
          <w:sz w:val="28"/>
          <w:szCs w:val="28"/>
        </w:rPr>
        <w:t>.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Комиссии по территориальному планированию, землепользов</w:t>
      </w:r>
      <w:r>
        <w:rPr>
          <w:color w:val="000000" w:themeColor="text1"/>
          <w:sz w:val="28"/>
          <w:szCs w:val="28"/>
        </w:rPr>
        <w:t>анию</w:t>
      </w:r>
      <w:r>
        <w:rPr>
          <w:color w:val="000000" w:themeColor="text1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</w:t>
      </w:r>
      <w:r>
        <w:rPr>
          <w:color w:val="000000" w:themeColor="text1"/>
          <w:sz w:val="28"/>
        </w:rPr>
        <w:t>ить:</w:t>
      </w:r>
    </w:p>
    <w:p w:rsidR="00DD6CA9" w:rsidRDefault="008D1397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D6CA9" w:rsidRDefault="008D1397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  <w:t>«Рязанские ведомости» (www.rv-ryazan.ru)</w:t>
      </w:r>
      <w:r>
        <w:rPr>
          <w:color w:val="000000" w:themeColor="text1"/>
          <w:sz w:val="28"/>
        </w:rPr>
        <w:t xml:space="preserve"> и на официальном интернет-портале правовой информации (www.pravo.gov.ru).</w:t>
      </w:r>
      <w:proofErr w:type="gramEnd"/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</w:t>
      </w:r>
      <w:r>
        <w:rPr>
          <w:color w:val="000000" w:themeColor="text1"/>
          <w:sz w:val="28"/>
        </w:rPr>
        <w:t>кой области в сети «Интернет».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</w:rPr>
        <w:t>Скопинский</w:t>
      </w:r>
      <w:proofErr w:type="spellEnd"/>
      <w:r>
        <w:rPr>
          <w:color w:val="000000" w:themeColor="text1"/>
          <w:sz w:val="28"/>
        </w:rPr>
        <w:t xml:space="preserve">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 xml:space="preserve">Успенское </w:t>
      </w:r>
      <w:r>
        <w:rPr>
          <w:rFonts w:eastAsia="Times New Roman" w:cs="Times New Roman"/>
          <w:color w:val="000000" w:themeColor="text1"/>
          <w:sz w:val="28"/>
        </w:rPr>
        <w:t>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Рязанской области обеспечить ра</w:t>
      </w:r>
      <w:r>
        <w:rPr>
          <w:color w:val="000000" w:themeColor="text1"/>
          <w:sz w:val="28"/>
        </w:rPr>
        <w:t>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D6CA9" w:rsidRDefault="008D1397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</w:t>
      </w:r>
      <w:r>
        <w:rPr>
          <w:color w:val="000000" w:themeColor="text1"/>
          <w:sz w:val="28"/>
          <w:highlight w:val="white"/>
        </w:rPr>
        <w:t>спечения</w:t>
      </w:r>
      <w:r>
        <w:rPr>
          <w:color w:val="000000" w:themeColor="text1"/>
          <w:sz w:val="28"/>
        </w:rPr>
        <w:t>.</w:t>
      </w:r>
    </w:p>
    <w:p w:rsidR="00DD6CA9" w:rsidRDefault="00DD6CA9">
      <w:pPr>
        <w:widowControl w:val="0"/>
        <w:ind w:left="142"/>
        <w:jc w:val="both"/>
        <w:rPr>
          <w:sz w:val="28"/>
          <w:highlight w:val="yellow"/>
        </w:rPr>
      </w:pPr>
    </w:p>
    <w:p w:rsidR="00DD6CA9" w:rsidRDefault="00DD6CA9">
      <w:pPr>
        <w:widowControl w:val="0"/>
        <w:ind w:left="142"/>
        <w:jc w:val="both"/>
        <w:rPr>
          <w:sz w:val="28"/>
          <w:highlight w:val="yellow"/>
        </w:rPr>
      </w:pPr>
    </w:p>
    <w:p w:rsidR="00DD6CA9" w:rsidRDefault="008D139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И о. 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Алямовская</w:t>
      </w:r>
    </w:p>
    <w:sectPr w:rsidR="00DD6CA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97" w:rsidRDefault="008D1397">
      <w:pPr>
        <w:pStyle w:val="30"/>
      </w:pPr>
      <w:r>
        <w:separator/>
      </w:r>
    </w:p>
  </w:endnote>
  <w:endnote w:type="continuationSeparator" w:id="0">
    <w:p w:rsidR="008D1397" w:rsidRDefault="008D139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97" w:rsidRDefault="008D1397">
      <w:pPr>
        <w:pStyle w:val="30"/>
      </w:pPr>
      <w:r>
        <w:separator/>
      </w:r>
    </w:p>
  </w:footnote>
  <w:footnote w:type="continuationSeparator" w:id="0">
    <w:p w:rsidR="008D1397" w:rsidRDefault="008D139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A9" w:rsidRDefault="008D139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D6CA9" w:rsidRDefault="00DD6CA9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64D"/>
    <w:multiLevelType w:val="multilevel"/>
    <w:tmpl w:val="68EEF94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D705C5"/>
    <w:multiLevelType w:val="multilevel"/>
    <w:tmpl w:val="DDC206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A5B07CF"/>
    <w:multiLevelType w:val="multilevel"/>
    <w:tmpl w:val="70FC0A3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2463EFF"/>
    <w:multiLevelType w:val="multilevel"/>
    <w:tmpl w:val="16D2D7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4664735"/>
    <w:multiLevelType w:val="multilevel"/>
    <w:tmpl w:val="80EEC5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5923DAA"/>
    <w:multiLevelType w:val="multilevel"/>
    <w:tmpl w:val="400688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8CB48ED"/>
    <w:multiLevelType w:val="hybridMultilevel"/>
    <w:tmpl w:val="E8D4CEC4"/>
    <w:lvl w:ilvl="0" w:tplc="B8FC2DA8">
      <w:start w:val="1"/>
      <w:numFmt w:val="none"/>
      <w:suff w:val="nothing"/>
      <w:lvlText w:val=""/>
      <w:lvlJc w:val="left"/>
      <w:pPr>
        <w:ind w:left="0" w:firstLine="0"/>
      </w:pPr>
    </w:lvl>
    <w:lvl w:ilvl="1" w:tplc="06AC5208">
      <w:start w:val="1"/>
      <w:numFmt w:val="none"/>
      <w:suff w:val="nothing"/>
      <w:lvlText w:val=""/>
      <w:lvlJc w:val="left"/>
      <w:pPr>
        <w:ind w:left="0" w:firstLine="0"/>
      </w:pPr>
    </w:lvl>
    <w:lvl w:ilvl="2" w:tplc="6CDCC12C">
      <w:start w:val="1"/>
      <w:numFmt w:val="none"/>
      <w:suff w:val="nothing"/>
      <w:lvlText w:val=""/>
      <w:lvlJc w:val="left"/>
      <w:pPr>
        <w:ind w:left="0" w:firstLine="0"/>
      </w:pPr>
    </w:lvl>
    <w:lvl w:ilvl="3" w:tplc="43D84C7E">
      <w:start w:val="1"/>
      <w:numFmt w:val="none"/>
      <w:suff w:val="nothing"/>
      <w:lvlText w:val=""/>
      <w:lvlJc w:val="left"/>
      <w:pPr>
        <w:ind w:left="0" w:firstLine="0"/>
      </w:pPr>
    </w:lvl>
    <w:lvl w:ilvl="4" w:tplc="E5B62D3E">
      <w:start w:val="1"/>
      <w:numFmt w:val="none"/>
      <w:suff w:val="nothing"/>
      <w:lvlText w:val=""/>
      <w:lvlJc w:val="left"/>
      <w:pPr>
        <w:ind w:left="0" w:firstLine="0"/>
      </w:pPr>
    </w:lvl>
    <w:lvl w:ilvl="5" w:tplc="0854CBD2">
      <w:start w:val="1"/>
      <w:numFmt w:val="none"/>
      <w:suff w:val="nothing"/>
      <w:lvlText w:val=""/>
      <w:lvlJc w:val="left"/>
      <w:pPr>
        <w:ind w:left="0" w:firstLine="0"/>
      </w:pPr>
    </w:lvl>
    <w:lvl w:ilvl="6" w:tplc="E76CD962">
      <w:start w:val="1"/>
      <w:numFmt w:val="none"/>
      <w:suff w:val="nothing"/>
      <w:lvlText w:val=""/>
      <w:lvlJc w:val="left"/>
      <w:pPr>
        <w:ind w:left="0" w:firstLine="0"/>
      </w:pPr>
    </w:lvl>
    <w:lvl w:ilvl="7" w:tplc="3FA64CD2">
      <w:start w:val="1"/>
      <w:numFmt w:val="none"/>
      <w:suff w:val="nothing"/>
      <w:lvlText w:val=""/>
      <w:lvlJc w:val="left"/>
      <w:pPr>
        <w:ind w:left="0" w:firstLine="0"/>
      </w:pPr>
    </w:lvl>
    <w:lvl w:ilvl="8" w:tplc="6EC8655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A3F2709"/>
    <w:multiLevelType w:val="multilevel"/>
    <w:tmpl w:val="29CCD8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B4436BB"/>
    <w:multiLevelType w:val="multilevel"/>
    <w:tmpl w:val="1BB0B24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BED0F83"/>
    <w:multiLevelType w:val="multilevel"/>
    <w:tmpl w:val="F0489A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A3D1D4F"/>
    <w:multiLevelType w:val="multilevel"/>
    <w:tmpl w:val="407C3D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1">
    <w:nsid w:val="2E703FFA"/>
    <w:multiLevelType w:val="multilevel"/>
    <w:tmpl w:val="6706C5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2ED4344E"/>
    <w:multiLevelType w:val="hybridMultilevel"/>
    <w:tmpl w:val="9C6A3B3E"/>
    <w:lvl w:ilvl="0" w:tplc="268EA302">
      <w:start w:val="1"/>
      <w:numFmt w:val="none"/>
      <w:suff w:val="nothing"/>
      <w:lvlText w:val=""/>
      <w:lvlJc w:val="left"/>
      <w:pPr>
        <w:ind w:left="0" w:firstLine="0"/>
      </w:pPr>
    </w:lvl>
    <w:lvl w:ilvl="1" w:tplc="F73A17B2">
      <w:start w:val="1"/>
      <w:numFmt w:val="none"/>
      <w:suff w:val="nothing"/>
      <w:lvlText w:val=""/>
      <w:lvlJc w:val="left"/>
      <w:pPr>
        <w:ind w:left="0" w:firstLine="0"/>
      </w:pPr>
    </w:lvl>
    <w:lvl w:ilvl="2" w:tplc="77100AD2">
      <w:start w:val="1"/>
      <w:numFmt w:val="none"/>
      <w:suff w:val="nothing"/>
      <w:lvlText w:val=""/>
      <w:lvlJc w:val="left"/>
      <w:pPr>
        <w:ind w:left="0" w:firstLine="0"/>
      </w:pPr>
    </w:lvl>
    <w:lvl w:ilvl="3" w:tplc="9CC241D4">
      <w:start w:val="1"/>
      <w:numFmt w:val="none"/>
      <w:suff w:val="nothing"/>
      <w:lvlText w:val=""/>
      <w:lvlJc w:val="left"/>
      <w:pPr>
        <w:ind w:left="0" w:firstLine="0"/>
      </w:pPr>
    </w:lvl>
    <w:lvl w:ilvl="4" w:tplc="E66C6CE6">
      <w:start w:val="1"/>
      <w:numFmt w:val="none"/>
      <w:suff w:val="nothing"/>
      <w:lvlText w:val=""/>
      <w:lvlJc w:val="left"/>
      <w:pPr>
        <w:ind w:left="0" w:firstLine="0"/>
      </w:pPr>
    </w:lvl>
    <w:lvl w:ilvl="5" w:tplc="2170483C">
      <w:start w:val="1"/>
      <w:numFmt w:val="none"/>
      <w:suff w:val="nothing"/>
      <w:lvlText w:val=""/>
      <w:lvlJc w:val="left"/>
      <w:pPr>
        <w:ind w:left="0" w:firstLine="0"/>
      </w:pPr>
    </w:lvl>
    <w:lvl w:ilvl="6" w:tplc="71E264A4">
      <w:start w:val="1"/>
      <w:numFmt w:val="none"/>
      <w:suff w:val="nothing"/>
      <w:lvlText w:val=""/>
      <w:lvlJc w:val="left"/>
      <w:pPr>
        <w:ind w:left="0" w:firstLine="0"/>
      </w:pPr>
    </w:lvl>
    <w:lvl w:ilvl="7" w:tplc="6256E558">
      <w:start w:val="1"/>
      <w:numFmt w:val="none"/>
      <w:suff w:val="nothing"/>
      <w:lvlText w:val=""/>
      <w:lvlJc w:val="left"/>
      <w:pPr>
        <w:ind w:left="0" w:firstLine="0"/>
      </w:pPr>
    </w:lvl>
    <w:lvl w:ilvl="8" w:tplc="DF44EF9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F956F83"/>
    <w:multiLevelType w:val="multilevel"/>
    <w:tmpl w:val="3F2262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41510253"/>
    <w:multiLevelType w:val="multilevel"/>
    <w:tmpl w:val="E16202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4D9748A"/>
    <w:multiLevelType w:val="multilevel"/>
    <w:tmpl w:val="BEB225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50F240E"/>
    <w:multiLevelType w:val="multilevel"/>
    <w:tmpl w:val="7DCA21D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AD75677"/>
    <w:multiLevelType w:val="multilevel"/>
    <w:tmpl w:val="A31C1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ECA6BC1"/>
    <w:multiLevelType w:val="multilevel"/>
    <w:tmpl w:val="3EF803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5282A89"/>
    <w:multiLevelType w:val="multilevel"/>
    <w:tmpl w:val="7418167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1793BFD"/>
    <w:multiLevelType w:val="multilevel"/>
    <w:tmpl w:val="BC9AE5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624412F7"/>
    <w:multiLevelType w:val="multilevel"/>
    <w:tmpl w:val="28D83F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7C07B21"/>
    <w:multiLevelType w:val="multilevel"/>
    <w:tmpl w:val="39445A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9DE3DD3"/>
    <w:multiLevelType w:val="multilevel"/>
    <w:tmpl w:val="54D6286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EEB7923"/>
    <w:multiLevelType w:val="multilevel"/>
    <w:tmpl w:val="AF086D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00000D3"/>
    <w:multiLevelType w:val="multilevel"/>
    <w:tmpl w:val="1764B50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801142F"/>
    <w:multiLevelType w:val="multilevel"/>
    <w:tmpl w:val="D020E2B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8A9499B"/>
    <w:multiLevelType w:val="multilevel"/>
    <w:tmpl w:val="D5B404E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BF95FF3"/>
    <w:multiLevelType w:val="multilevel"/>
    <w:tmpl w:val="E2E4D6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7"/>
  </w:num>
  <w:num w:numId="6">
    <w:abstractNumId w:val="20"/>
  </w:num>
  <w:num w:numId="7">
    <w:abstractNumId w:val="22"/>
  </w:num>
  <w:num w:numId="8">
    <w:abstractNumId w:val="24"/>
  </w:num>
  <w:num w:numId="9">
    <w:abstractNumId w:val="15"/>
  </w:num>
  <w:num w:numId="10">
    <w:abstractNumId w:val="11"/>
  </w:num>
  <w:num w:numId="11">
    <w:abstractNumId w:val="14"/>
  </w:num>
  <w:num w:numId="12">
    <w:abstractNumId w:val="4"/>
  </w:num>
  <w:num w:numId="13">
    <w:abstractNumId w:val="1"/>
  </w:num>
  <w:num w:numId="14">
    <w:abstractNumId w:val="13"/>
  </w:num>
  <w:num w:numId="15">
    <w:abstractNumId w:val="28"/>
  </w:num>
  <w:num w:numId="16">
    <w:abstractNumId w:val="9"/>
  </w:num>
  <w:num w:numId="17">
    <w:abstractNumId w:val="0"/>
  </w:num>
  <w:num w:numId="18">
    <w:abstractNumId w:val="27"/>
  </w:num>
  <w:num w:numId="19">
    <w:abstractNumId w:val="16"/>
  </w:num>
  <w:num w:numId="20">
    <w:abstractNumId w:val="10"/>
  </w:num>
  <w:num w:numId="21">
    <w:abstractNumId w:val="18"/>
  </w:num>
  <w:num w:numId="22">
    <w:abstractNumId w:val="2"/>
  </w:num>
  <w:num w:numId="23">
    <w:abstractNumId w:val="8"/>
  </w:num>
  <w:num w:numId="24">
    <w:abstractNumId w:val="26"/>
  </w:num>
  <w:num w:numId="25">
    <w:abstractNumId w:val="21"/>
  </w:num>
  <w:num w:numId="26">
    <w:abstractNumId w:val="23"/>
  </w:num>
  <w:num w:numId="27">
    <w:abstractNumId w:val="7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A9"/>
    <w:rsid w:val="003978B0"/>
    <w:rsid w:val="008D1397"/>
    <w:rsid w:val="00D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151</cp:revision>
  <dcterms:created xsi:type="dcterms:W3CDTF">2023-06-06T09:21:00Z</dcterms:created>
  <dcterms:modified xsi:type="dcterms:W3CDTF">2023-06-06T09:26:00Z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