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9528B" w:rsidRDefault="00AE2833" w:rsidP="00AE2833">
      <w:pPr>
        <w:keepNext/>
        <w:spacing w:before="0" w:after="0"/>
        <w:ind w:left="5670"/>
      </w:pPr>
      <w:r>
        <w:t xml:space="preserve">Приложение № 1 </w:t>
      </w:r>
      <w:r>
        <w:br/>
        <w:t>к постановлению главного управления</w:t>
      </w:r>
    </w:p>
    <w:p w:rsidR="0099528B" w:rsidRDefault="003460ED">
      <w:pPr>
        <w:keepNext/>
        <w:spacing w:before="0" w:after="0"/>
        <w:ind w:left="5670"/>
      </w:pPr>
      <w:r>
        <w:t>архитектуры и градостроительства</w:t>
      </w:r>
    </w:p>
    <w:p w:rsidR="0099528B" w:rsidRDefault="003460ED">
      <w:pPr>
        <w:keepNext/>
        <w:spacing w:before="0" w:after="0"/>
        <w:ind w:left="5670"/>
      </w:pPr>
      <w:r>
        <w:t>Рязанской области</w:t>
      </w:r>
    </w:p>
    <w:p w:rsidR="0099528B" w:rsidRDefault="00645D02">
      <w:pPr>
        <w:keepNext/>
        <w:tabs>
          <w:tab w:val="left" w:pos="5100"/>
        </w:tabs>
        <w:spacing w:before="0" w:after="0"/>
        <w:ind w:left="5670"/>
      </w:pPr>
      <w:r>
        <w:t>от</w:t>
      </w:r>
      <w:r w:rsidR="003460ED">
        <w:t xml:space="preserve"> </w:t>
      </w:r>
      <w:r>
        <w:t>05 июня 2023 г.</w:t>
      </w:r>
      <w:r w:rsidR="003460ED">
        <w:t xml:space="preserve"> №</w:t>
      </w:r>
      <w:r>
        <w:t xml:space="preserve"> 228-п</w:t>
      </w:r>
      <w:bookmarkStart w:id="0" w:name="_GoBack"/>
      <w:bookmarkEnd w:id="0"/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AE2833" w:rsidRDefault="00696D0F" w:rsidP="00AE2833">
      <w:pPr>
        <w:keepNext/>
        <w:spacing w:before="0" w:after="0"/>
        <w:ind w:left="5670"/>
      </w:pPr>
      <w:r w:rsidRPr="00696D0F">
        <w:t>«</w:t>
      </w:r>
      <w:r w:rsidR="00AE2833">
        <w:t xml:space="preserve">Приложение № 1 </w:t>
      </w:r>
    </w:p>
    <w:p w:rsidR="00AE2833" w:rsidRDefault="00AE2833" w:rsidP="00AE2833">
      <w:pPr>
        <w:keepNext/>
        <w:spacing w:before="0" w:after="0"/>
        <w:ind w:left="5670"/>
      </w:pPr>
      <w:r>
        <w:t>к постановлению главного управления</w:t>
      </w:r>
    </w:p>
    <w:p w:rsidR="00AE2833" w:rsidRDefault="00AE2833" w:rsidP="00AE2833">
      <w:pPr>
        <w:keepNext/>
        <w:spacing w:before="0" w:after="0"/>
        <w:ind w:left="5670"/>
      </w:pPr>
      <w:r>
        <w:t>архитектуры и градостроительства</w:t>
      </w:r>
    </w:p>
    <w:p w:rsidR="00AE2833" w:rsidRDefault="00AE2833" w:rsidP="00AE2833">
      <w:pPr>
        <w:keepNext/>
        <w:spacing w:before="0" w:after="0"/>
        <w:ind w:left="5670"/>
      </w:pPr>
      <w:r>
        <w:t>Рязанской области</w:t>
      </w:r>
    </w:p>
    <w:p w:rsidR="0099528B" w:rsidRDefault="00AE2833" w:rsidP="00AE2833">
      <w:pPr>
        <w:keepNext/>
        <w:spacing w:before="0" w:after="0"/>
        <w:ind w:left="5670"/>
        <w:rPr>
          <w:sz w:val="32"/>
          <w:szCs w:val="32"/>
        </w:rPr>
      </w:pPr>
      <w:r>
        <w:t>от 16 декабря 2019 г. № 439-п</w:t>
      </w: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3460ED">
      <w:pPr>
        <w:pStyle w:val="a2"/>
        <w:spacing w:before="0" w:after="6"/>
        <w:jc w:val="center"/>
        <w:rPr>
          <w:b/>
          <w:bCs/>
        </w:rPr>
      </w:pPr>
      <w:r>
        <w:rPr>
          <w:b/>
          <w:bCs/>
          <w:sz w:val="32"/>
          <w:szCs w:val="32"/>
        </w:rPr>
        <w:t xml:space="preserve">ГЕНЕРАЛЬНЫЙ ПЛАН </w:t>
      </w:r>
    </w:p>
    <w:p w:rsidR="0099528B" w:rsidRDefault="003460ED" w:rsidP="00BE34D4">
      <w:pPr>
        <w:pStyle w:val="a2"/>
        <w:spacing w:before="0" w:after="6"/>
        <w:jc w:val="center"/>
        <w:rPr>
          <w:b/>
          <w:bCs/>
        </w:rPr>
      </w:pPr>
      <w:r>
        <w:rPr>
          <w:b/>
          <w:bCs/>
          <w:sz w:val="32"/>
          <w:szCs w:val="32"/>
        </w:rPr>
        <w:t xml:space="preserve">муниципального образования – </w:t>
      </w:r>
      <w:proofErr w:type="spellStart"/>
      <w:r>
        <w:rPr>
          <w:rFonts w:eastAsia="Calibri" w:cs="Calibri"/>
          <w:b/>
          <w:bCs/>
          <w:color w:val="000000"/>
          <w:kern w:val="0"/>
          <w:sz w:val="32"/>
          <w:szCs w:val="32"/>
          <w:lang w:eastAsia="zh-CN" w:bidi="ar-SA"/>
        </w:rPr>
        <w:t>Карабухинское</w:t>
      </w:r>
      <w:proofErr w:type="spellEnd"/>
      <w:r>
        <w:rPr>
          <w:b/>
          <w:bCs/>
          <w:sz w:val="32"/>
          <w:szCs w:val="32"/>
        </w:rPr>
        <w:t xml:space="preserve"> сельское поселение </w:t>
      </w:r>
      <w:proofErr w:type="spellStart"/>
      <w:r>
        <w:rPr>
          <w:rFonts w:eastAsia="Calibri" w:cs="Calibri"/>
          <w:b/>
          <w:bCs/>
          <w:color w:val="000000"/>
          <w:kern w:val="0"/>
          <w:sz w:val="32"/>
          <w:szCs w:val="32"/>
          <w:lang w:eastAsia="zh-CN" w:bidi="ar-SA"/>
        </w:rPr>
        <w:t>Путятинского</w:t>
      </w:r>
      <w:proofErr w:type="spellEnd"/>
      <w:r>
        <w:rPr>
          <w:b/>
          <w:bCs/>
          <w:sz w:val="32"/>
          <w:szCs w:val="32"/>
        </w:rPr>
        <w:t xml:space="preserve"> муниципального района </w:t>
      </w:r>
      <w:r w:rsidR="00BE34D4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>Рязанской области</w:t>
      </w:r>
    </w:p>
    <w:p w:rsidR="0099528B" w:rsidRDefault="003460ED" w:rsidP="00BE34D4">
      <w:pPr>
        <w:pStyle w:val="a2"/>
        <w:spacing w:before="0" w:after="6"/>
        <w:rPr>
          <w:b/>
          <w:bCs/>
        </w:rPr>
      </w:pPr>
      <w:r>
        <w:rPr>
          <w:b/>
          <w:bCs/>
          <w:sz w:val="32"/>
          <w:szCs w:val="32"/>
        </w:rPr>
        <w:t xml:space="preserve">  </w:t>
      </w:r>
    </w:p>
    <w:p w:rsidR="0099528B" w:rsidRDefault="0099528B">
      <w:pPr>
        <w:pStyle w:val="a2"/>
        <w:spacing w:before="0" w:after="6"/>
        <w:jc w:val="center"/>
        <w:rPr>
          <w:b/>
          <w:bCs/>
          <w:sz w:val="32"/>
          <w:szCs w:val="32"/>
        </w:rPr>
      </w:pPr>
    </w:p>
    <w:p w:rsidR="0099528B" w:rsidRDefault="003460ED">
      <w:pPr>
        <w:pStyle w:val="a2"/>
        <w:spacing w:before="0" w:after="6"/>
        <w:jc w:val="center"/>
        <w:rPr>
          <w:b/>
          <w:bCs/>
        </w:rPr>
      </w:pPr>
      <w:r>
        <w:rPr>
          <w:b/>
          <w:bCs/>
          <w:sz w:val="32"/>
          <w:szCs w:val="32"/>
        </w:rPr>
        <w:t>ПОЛОЖЕНИЕ О ТЕРРИТОРИАЛЬНОМ ПЛАНИРОВАНИИ</w:t>
      </w: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</w:pPr>
    </w:p>
    <w:p w:rsidR="0099528B" w:rsidRDefault="0099528B">
      <w:pPr>
        <w:pStyle w:val="a2"/>
        <w:spacing w:before="0" w:after="6"/>
        <w:jc w:val="center"/>
        <w:rPr>
          <w:sz w:val="32"/>
          <w:szCs w:val="32"/>
        </w:rPr>
        <w:sectPr w:rsidR="0099528B" w:rsidSect="00D65BAD">
          <w:pgSz w:w="11906" w:h="16838"/>
          <w:pgMar w:top="1134" w:right="567" w:bottom="1134" w:left="1418" w:header="0" w:footer="0" w:gutter="0"/>
          <w:cols w:space="720"/>
          <w:formProt w:val="0"/>
          <w:docGrid w:linePitch="600" w:charSpace="32768"/>
        </w:sectPr>
      </w:pPr>
    </w:p>
    <w:p w:rsidR="0099528B" w:rsidRDefault="003460ED" w:rsidP="00D65BAD">
      <w:pPr>
        <w:pStyle w:val="1"/>
        <w:numPr>
          <w:ilvl w:val="0"/>
          <w:numId w:val="2"/>
        </w:numPr>
        <w:ind w:firstLine="567"/>
        <w:jc w:val="both"/>
      </w:pPr>
      <w:r>
        <w:rPr>
          <w:rFonts w:cs="Times New Roman"/>
          <w:iCs/>
          <w:sz w:val="28"/>
          <w:szCs w:val="28"/>
        </w:rPr>
        <w:lastRenderedPageBreak/>
        <w:t xml:space="preserve">1. </w:t>
      </w:r>
      <w:proofErr w:type="gramStart"/>
      <w:r>
        <w:rPr>
          <w:rFonts w:cs="Times New Roman"/>
          <w:sz w:val="28"/>
          <w:szCs w:val="28"/>
          <w:shd w:val="clear" w:color="auto" w:fill="FFFFFF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</w:t>
      </w:r>
      <w:proofErr w:type="gramEnd"/>
      <w:r>
        <w:rPr>
          <w:rFonts w:cs="Times New Roman"/>
          <w:sz w:val="28"/>
          <w:szCs w:val="28"/>
          <w:shd w:val="clear" w:color="auto" w:fill="FFFFFF"/>
        </w:rPr>
        <w:br/>
        <w:t>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</w:p>
    <w:p w:rsidR="0099528B" w:rsidRDefault="0099528B">
      <w:pPr>
        <w:pStyle w:val="a2"/>
        <w:rPr>
          <w:szCs w:val="28"/>
        </w:rPr>
      </w:pPr>
    </w:p>
    <w:p w:rsidR="0099528B" w:rsidRDefault="003460ED">
      <w:pPr>
        <w:pStyle w:val="a2"/>
        <w:ind w:firstLine="567"/>
      </w:pPr>
      <w:r>
        <w:rPr>
          <w:rStyle w:val="ad"/>
          <w:rFonts w:eastAsia="MS Mincho;ＭＳ 明朝"/>
          <w:bCs/>
          <w:iCs/>
          <w:color w:val="000000"/>
          <w:kern w:val="0"/>
          <w:sz w:val="28"/>
          <w:szCs w:val="28"/>
          <w:u w:val="none"/>
          <w:lang w:eastAsia="en-US"/>
        </w:rPr>
        <w:t xml:space="preserve">На территории муниципального образования </w:t>
      </w:r>
      <w:r>
        <w:rPr>
          <w:rStyle w:val="ad"/>
          <w:rFonts w:eastAsia="MS Mincho;ＭＳ 明朝"/>
          <w:bCs/>
          <w:iCs/>
          <w:color w:val="000000"/>
          <w:kern w:val="0"/>
          <w:sz w:val="28"/>
          <w:szCs w:val="28"/>
          <w:u w:val="none"/>
          <w:lang w:eastAsia="ar-SA"/>
        </w:rPr>
        <w:t xml:space="preserve">– </w:t>
      </w:r>
      <w:proofErr w:type="spellStart"/>
      <w:r>
        <w:rPr>
          <w:rStyle w:val="ad"/>
          <w:rFonts w:eastAsia="Calibri" w:cs="Calibri"/>
          <w:iCs/>
          <w:color w:val="000000"/>
          <w:kern w:val="0"/>
          <w:sz w:val="28"/>
          <w:szCs w:val="28"/>
          <w:u w:val="none"/>
          <w:lang w:eastAsia="zh-CN" w:bidi="ar-SA"/>
        </w:rPr>
        <w:t>Карабухинское</w:t>
      </w:r>
      <w:proofErr w:type="spellEnd"/>
      <w:r>
        <w:rPr>
          <w:rStyle w:val="ad"/>
          <w:rFonts w:eastAsia="MS Mincho;ＭＳ 明朝" w:cs="Times New Roman"/>
          <w:bCs/>
          <w:iCs/>
          <w:color w:val="000000"/>
          <w:kern w:val="0"/>
          <w:sz w:val="28"/>
          <w:szCs w:val="28"/>
          <w:u w:val="none"/>
          <w:lang w:eastAsia="ar-SA"/>
        </w:rPr>
        <w:t xml:space="preserve"> сельское поселение </w:t>
      </w:r>
      <w:proofErr w:type="spellStart"/>
      <w:r>
        <w:rPr>
          <w:rStyle w:val="ad"/>
          <w:rFonts w:eastAsia="Calibri" w:cs="Calibri"/>
          <w:iCs/>
          <w:color w:val="000000"/>
          <w:kern w:val="0"/>
          <w:sz w:val="28"/>
          <w:szCs w:val="28"/>
          <w:u w:val="none"/>
          <w:lang w:eastAsia="zh-CN" w:bidi="ar-SA"/>
        </w:rPr>
        <w:t>Путятинского</w:t>
      </w:r>
      <w:proofErr w:type="spellEnd"/>
      <w:r>
        <w:rPr>
          <w:rStyle w:val="ad"/>
          <w:rFonts w:eastAsia="MS Mincho;ＭＳ 明朝" w:cs="Times New Roman"/>
          <w:bCs/>
          <w:iCs/>
          <w:color w:val="000000"/>
          <w:kern w:val="0"/>
          <w:sz w:val="28"/>
          <w:szCs w:val="28"/>
          <w:u w:val="none"/>
          <w:lang w:eastAsia="ar-SA"/>
        </w:rPr>
        <w:t xml:space="preserve"> муниципального района</w:t>
      </w:r>
      <w:r>
        <w:rPr>
          <w:rStyle w:val="ad"/>
          <w:rFonts w:eastAsia="MS Mincho;ＭＳ 明朝"/>
          <w:bCs/>
          <w:iCs/>
          <w:color w:val="000000"/>
          <w:kern w:val="0"/>
          <w:sz w:val="28"/>
          <w:szCs w:val="28"/>
          <w:u w:val="none"/>
          <w:lang w:eastAsia="en-US"/>
        </w:rPr>
        <w:t xml:space="preserve"> Рязанской области </w:t>
      </w:r>
      <w:r>
        <w:rPr>
          <w:rStyle w:val="ad"/>
          <w:rFonts w:eastAsia="Calibri" w:cs="Times New Roman"/>
          <w:bCs/>
          <w:iCs/>
          <w:color w:val="000000"/>
          <w:kern w:val="0"/>
          <w:sz w:val="28"/>
          <w:szCs w:val="28"/>
          <w:u w:val="none"/>
          <w:lang w:eastAsia="en-US" w:bidi="ar-SA"/>
        </w:rPr>
        <w:t>г</w:t>
      </w:r>
      <w:r>
        <w:rPr>
          <w:rStyle w:val="ad"/>
          <w:rFonts w:eastAsia="MS Mincho;ＭＳ 明朝"/>
          <w:bCs/>
          <w:iCs/>
          <w:color w:val="000000"/>
          <w:kern w:val="0"/>
          <w:sz w:val="28"/>
          <w:szCs w:val="28"/>
          <w:u w:val="none"/>
          <w:lang w:eastAsia="en-US"/>
        </w:rPr>
        <w:t>енеральным планом не планируется размещение объектов местного значения поселения.</w:t>
      </w:r>
    </w:p>
    <w:p w:rsidR="0099528B" w:rsidRDefault="0099528B">
      <w:pPr>
        <w:pStyle w:val="a2"/>
      </w:pPr>
    </w:p>
    <w:p w:rsidR="0099528B" w:rsidRDefault="003460ED" w:rsidP="00D65BAD">
      <w:pPr>
        <w:pStyle w:val="1"/>
        <w:numPr>
          <w:ilvl w:val="0"/>
          <w:numId w:val="2"/>
        </w:numPr>
        <w:ind w:firstLine="567"/>
        <w:contextualSpacing/>
        <w:jc w:val="both"/>
        <w:rPr>
          <w:rStyle w:val="24"/>
          <w:rFonts w:cs="Times New Roman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2. </w:t>
      </w:r>
      <w:r>
        <w:rPr>
          <w:rFonts w:cs="Times New Roman"/>
          <w:iCs/>
          <w:sz w:val="28"/>
          <w:szCs w:val="28"/>
          <w:shd w:val="clear" w:color="auto" w:fill="FFFFFF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99528B" w:rsidRDefault="0099528B">
      <w:pPr>
        <w:pStyle w:val="a2"/>
        <w:rPr>
          <w:szCs w:val="28"/>
        </w:rPr>
      </w:pPr>
    </w:p>
    <w:p w:rsidR="0099528B" w:rsidRDefault="003460ED">
      <w:pPr>
        <w:pStyle w:val="a2"/>
        <w:ind w:firstLine="567"/>
        <w:rPr>
          <w:rFonts w:eastAsia="XO Thames;Times New Roman" w:cs="Times New Roman"/>
          <w:color w:val="000000"/>
          <w:sz w:val="28"/>
          <w:szCs w:val="28"/>
          <w:lang w:eastAsia="ar-SA"/>
        </w:rPr>
      </w:pPr>
      <w:r>
        <w:rPr>
          <w:rFonts w:eastAsia="XO Thames;Times New Roman" w:cs="Times New Roman"/>
          <w:color w:val="000000"/>
          <w:sz w:val="28"/>
          <w:szCs w:val="28"/>
          <w:lang w:eastAsia="ar-SA"/>
        </w:rPr>
        <w:t xml:space="preserve">Согласно пункту 5 статьи 1 Градостроительного кодекса Российской Федерации функциональные зоны – это зоны, для которых документами территориального планирования определены границы и функциональное назначение. </w:t>
      </w:r>
    </w:p>
    <w:p w:rsidR="0099528B" w:rsidRDefault="003460ED">
      <w:pPr>
        <w:pStyle w:val="a2"/>
        <w:ind w:firstLine="567"/>
        <w:rPr>
          <w:rFonts w:eastAsia="XO Thames;Times New Roman" w:cs="Times New Roman"/>
          <w:color w:val="000000"/>
          <w:sz w:val="28"/>
          <w:szCs w:val="28"/>
          <w:lang w:eastAsia="ar-SA"/>
        </w:rPr>
      </w:pPr>
      <w:r>
        <w:rPr>
          <w:rFonts w:eastAsia="XO Thames;Times New Roman" w:cs="Times New Roman"/>
          <w:color w:val="000000"/>
          <w:sz w:val="28"/>
          <w:szCs w:val="28"/>
          <w:lang w:eastAsia="ar-SA"/>
        </w:rPr>
        <w:t xml:space="preserve">Согласно части 12 статьи 9 Градостроительного кодекса Российской Федерации утверждение в документах территориального планирования границ функциональных зон не влечет за собой изменение правового режима земель, находящихся в границах указанных зон. </w:t>
      </w:r>
    </w:p>
    <w:p w:rsidR="0099528B" w:rsidRDefault="003460ED">
      <w:pPr>
        <w:pStyle w:val="a2"/>
        <w:ind w:firstLine="567"/>
      </w:pPr>
      <w:r>
        <w:rPr>
          <w:rFonts w:eastAsia="XO Thames;Times New Roman" w:cs="Times New Roman"/>
          <w:color w:val="000000"/>
          <w:sz w:val="28"/>
          <w:szCs w:val="28"/>
          <w:lang w:eastAsia="ar-SA"/>
        </w:rPr>
        <w:t xml:space="preserve">Функциональное зонирование </w:t>
      </w:r>
      <w:r>
        <w:rPr>
          <w:rStyle w:val="ad"/>
          <w:rFonts w:eastAsia="XO Thames;Times New Roman" w:cs="Times New Roman"/>
          <w:color w:val="000000"/>
          <w:sz w:val="28"/>
          <w:szCs w:val="28"/>
          <w:u w:val="none"/>
          <w:lang w:eastAsia="ar-SA"/>
        </w:rPr>
        <w:t xml:space="preserve">на территории муниципального образования – </w:t>
      </w:r>
      <w:proofErr w:type="spellStart"/>
      <w:r>
        <w:rPr>
          <w:rStyle w:val="ad"/>
          <w:rFonts w:eastAsia="XO Thames;Times New Roman" w:cs="Times New Roman"/>
          <w:color w:val="000000"/>
          <w:sz w:val="28"/>
          <w:szCs w:val="28"/>
          <w:u w:val="none"/>
          <w:lang w:eastAsia="ar-SA"/>
        </w:rPr>
        <w:t>Карабухинское</w:t>
      </w:r>
      <w:proofErr w:type="spellEnd"/>
      <w:r>
        <w:rPr>
          <w:rStyle w:val="ad"/>
          <w:rFonts w:eastAsia="XO Thames;Times New Roman" w:cs="Times New Roman"/>
          <w:color w:val="000000"/>
          <w:sz w:val="28"/>
          <w:szCs w:val="28"/>
          <w:u w:val="none"/>
          <w:lang w:eastAsia="ar-SA"/>
        </w:rPr>
        <w:t xml:space="preserve"> сельское поселение </w:t>
      </w:r>
      <w:proofErr w:type="spellStart"/>
      <w:r>
        <w:rPr>
          <w:rStyle w:val="ad"/>
          <w:rFonts w:eastAsia="XO Thames;Times New Roman" w:cs="Times New Roman"/>
          <w:color w:val="000000"/>
          <w:sz w:val="28"/>
          <w:szCs w:val="28"/>
          <w:u w:val="none"/>
          <w:lang w:eastAsia="ar-SA"/>
        </w:rPr>
        <w:t>Путятинского</w:t>
      </w:r>
      <w:proofErr w:type="spellEnd"/>
      <w:r>
        <w:rPr>
          <w:rStyle w:val="ad"/>
          <w:rFonts w:eastAsia="XO Thames;Times New Roman" w:cs="Times New Roman"/>
          <w:color w:val="000000"/>
          <w:sz w:val="28"/>
          <w:szCs w:val="28"/>
          <w:u w:val="none"/>
          <w:lang w:eastAsia="ar-SA"/>
        </w:rPr>
        <w:t xml:space="preserve"> муниципального района Рязанской области определено</w:t>
      </w:r>
      <w:r>
        <w:rPr>
          <w:rFonts w:eastAsia="XO Thames;Times New Roman" w:cs="Times New Roman"/>
          <w:color w:val="000000"/>
          <w:sz w:val="28"/>
          <w:szCs w:val="28"/>
          <w:lang w:eastAsia="ar-SA"/>
        </w:rPr>
        <w:t xml:space="preserve"> в соответствии с законодательством Российской Федерации.</w:t>
      </w:r>
    </w:p>
    <w:p w:rsidR="0099528B" w:rsidRDefault="0099528B">
      <w:pPr>
        <w:pStyle w:val="a2"/>
      </w:pPr>
    </w:p>
    <w:p w:rsidR="0099528B" w:rsidRDefault="003460ED" w:rsidP="00D65BAD">
      <w:pPr>
        <w:pStyle w:val="1"/>
        <w:numPr>
          <w:ilvl w:val="0"/>
          <w:numId w:val="2"/>
        </w:numPr>
        <w:ind w:firstLine="567"/>
        <w:jc w:val="left"/>
        <w:rPr>
          <w:rFonts w:cs="Times New Roman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2.1. </w:t>
      </w:r>
      <w:r>
        <w:rPr>
          <w:rFonts w:cs="Times New Roman"/>
          <w:iCs/>
          <w:color w:val="000000"/>
          <w:sz w:val="28"/>
          <w:szCs w:val="28"/>
          <w:shd w:val="clear" w:color="auto" w:fill="FFFFFF"/>
        </w:rPr>
        <w:t>П</w:t>
      </w:r>
      <w:r>
        <w:rPr>
          <w:rFonts w:cs="Times New Roman"/>
          <w:bCs/>
          <w:iCs/>
          <w:color w:val="000000"/>
          <w:sz w:val="28"/>
          <w:szCs w:val="28"/>
          <w:shd w:val="clear" w:color="auto" w:fill="FFFFFF"/>
          <w:lang w:eastAsia="zh-CN" w:bidi="ar-SA"/>
        </w:rPr>
        <w:t>еречень</w:t>
      </w:r>
      <w:r>
        <w:rPr>
          <w:rFonts w:cs="Times New Roman"/>
          <w:iCs/>
          <w:color w:val="000000"/>
          <w:sz w:val="28"/>
          <w:szCs w:val="28"/>
          <w:shd w:val="clear" w:color="auto" w:fill="FFFFFF"/>
        </w:rPr>
        <w:t xml:space="preserve"> функциональных зон.</w:t>
      </w:r>
    </w:p>
    <w:p w:rsidR="0099528B" w:rsidRDefault="0099528B">
      <w:pPr>
        <w:pStyle w:val="a2"/>
      </w:pPr>
    </w:p>
    <w:p w:rsidR="0099528B" w:rsidRDefault="003460ED">
      <w:pPr>
        <w:pStyle w:val="a2"/>
        <w:widowControl/>
        <w:overflowPunct w:val="0"/>
        <w:spacing w:before="0" w:after="0" w:line="276" w:lineRule="auto"/>
        <w:ind w:firstLine="567"/>
        <w:contextualSpacing/>
        <w:textAlignment w:val="baseline"/>
      </w:pPr>
      <w:r>
        <w:rPr>
          <w:rFonts w:eastAsia="XO Thames;Times New Roman" w:cs="Times New Roman"/>
          <w:color w:val="000000"/>
          <w:sz w:val="28"/>
          <w:szCs w:val="28"/>
          <w:shd w:val="clear" w:color="auto" w:fill="FFFFFF"/>
          <w:lang w:eastAsia="ar-SA"/>
        </w:rPr>
        <w:t>Жилые зоны</w:t>
      </w:r>
      <w:r>
        <w:rPr>
          <w:rFonts w:eastAsia="XO Thames;Times New Roman" w:cs="Times New Roman"/>
          <w:color w:val="000000"/>
          <w:sz w:val="28"/>
          <w:szCs w:val="28"/>
          <w:lang w:eastAsia="ar-SA"/>
        </w:rPr>
        <w:t xml:space="preserve"> предназначены </w:t>
      </w:r>
      <w:r>
        <w:rPr>
          <w:rFonts w:eastAsia="XO Thames;Times New Roman" w:cs="Times New Roman"/>
          <w:color w:val="000000"/>
          <w:sz w:val="28"/>
          <w:szCs w:val="28"/>
          <w:shd w:val="clear" w:color="auto" w:fill="FFFFFF"/>
          <w:lang w:eastAsia="ar-SA"/>
        </w:rPr>
        <w:t>для размещения</w:t>
      </w:r>
      <w:r>
        <w:rPr>
          <w:rFonts w:eastAsia="XO Thames;Times New Roman" w:cs="Times New Roman"/>
          <w:color w:val="000000"/>
          <w:sz w:val="28"/>
          <w:szCs w:val="28"/>
          <w:lang w:eastAsia="ar-SA"/>
        </w:rPr>
        <w:t xml:space="preserve"> индивидуальных жилых домов с приусадебными земельными участками, малоэтажных и блокированных жилых домов, объектов государственного и делового управления, социального и культурно-бытового обслуживания.</w:t>
      </w:r>
    </w:p>
    <w:p w:rsidR="0099528B" w:rsidRDefault="003460ED">
      <w:pPr>
        <w:pStyle w:val="a2"/>
        <w:widowControl/>
        <w:overflowPunct w:val="0"/>
        <w:spacing w:before="0" w:after="0" w:line="276" w:lineRule="auto"/>
        <w:ind w:firstLine="567"/>
        <w:contextualSpacing/>
        <w:textAlignment w:val="baseline"/>
        <w:rPr>
          <w:rFonts w:eastAsia="XO Thames;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eastAsia="Calibri" w:cs="Calibri"/>
          <w:color w:val="000000"/>
          <w:kern w:val="0"/>
          <w:sz w:val="28"/>
          <w:szCs w:val="22"/>
          <w:shd w:val="clear" w:color="auto" w:fill="FFFFFF"/>
          <w:lang w:eastAsia="zh-CN" w:bidi="ar-SA"/>
        </w:rPr>
        <w:t xml:space="preserve">Производственная </w:t>
      </w:r>
      <w:r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зона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предназначена для размещения производственных, коммунально-складских объектов, деятельность которых связана с воздействием на окружающую среду, для которых необходима организация санитарно-защитной зоны в соответствии с требованиями технических регламентов.</w:t>
      </w:r>
    </w:p>
    <w:p w:rsidR="0099528B" w:rsidRDefault="003460ED">
      <w:pPr>
        <w:pStyle w:val="a2"/>
        <w:widowControl/>
        <w:overflowPunct w:val="0"/>
        <w:spacing w:before="0" w:after="0" w:line="276" w:lineRule="auto"/>
        <w:ind w:firstLine="567"/>
        <w:contextualSpacing/>
        <w:textAlignment w:val="baseline"/>
        <w:rPr>
          <w:rFonts w:eastAsia="XO Thames;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 xml:space="preserve">Зона инженерной инфраструктуры предназначена для размещения объектов коммунального обслуживания, энергетики, связи, трубопроводного транспорта. </w:t>
      </w:r>
    </w:p>
    <w:p w:rsidR="0099528B" w:rsidRDefault="003460ED">
      <w:pPr>
        <w:pStyle w:val="a2"/>
        <w:widowControl/>
        <w:overflowPunct w:val="0"/>
        <w:spacing w:before="0" w:after="0" w:line="276" w:lineRule="auto"/>
        <w:ind w:firstLine="567"/>
        <w:textAlignment w:val="baseline"/>
        <w:rPr>
          <w:rFonts w:eastAsia="Calibri" w:cs="Tahoma"/>
          <w:color w:val="000000"/>
          <w:kern w:val="0"/>
          <w:sz w:val="28"/>
          <w:szCs w:val="28"/>
          <w:shd w:val="clear" w:color="auto" w:fill="FFFFFF"/>
          <w:lang w:eastAsia="zh-CN" w:bidi="ar-SA"/>
        </w:rPr>
      </w:pPr>
      <w:r>
        <w:rPr>
          <w:rStyle w:val="24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Зона транспортной инфраструктуры предназначена для размещения объектов автомобильного транспорта, дорожного сервиса.</w:t>
      </w:r>
    </w:p>
    <w:p w:rsidR="0099528B" w:rsidRDefault="003460ED">
      <w:pPr>
        <w:pStyle w:val="a2"/>
        <w:widowControl/>
        <w:overflowPunct w:val="0"/>
        <w:spacing w:before="0" w:after="0" w:line="276" w:lineRule="auto"/>
        <w:ind w:firstLine="567"/>
        <w:contextualSpacing/>
        <w:textAlignment w:val="baseline"/>
        <w:rPr>
          <w:rFonts w:eastAsia="Calibri" w:cs="Times New Roman"/>
          <w:color w:val="000000"/>
          <w:kern w:val="0"/>
          <w:sz w:val="28"/>
          <w:szCs w:val="28"/>
          <w:shd w:val="clear" w:color="auto" w:fill="FFFFFF"/>
          <w:lang w:eastAsia="zh-CN" w:bidi="ar-SA"/>
        </w:rPr>
      </w:pPr>
      <w:r>
        <w:rPr>
          <w:rFonts w:eastAsia="Calibri" w:cs="Times New Roman"/>
          <w:color w:val="000000"/>
          <w:kern w:val="0"/>
          <w:sz w:val="28"/>
          <w:szCs w:val="28"/>
          <w:shd w:val="clear" w:color="auto" w:fill="FFFFFF"/>
          <w:lang w:eastAsia="zh-CN" w:bidi="ar-SA"/>
        </w:rPr>
        <w:t>Зоны сельскохозяйственного использования предназначены для выращивания сельскохозяйственных культур, сенокошения, выпаса сельскохозяйственных животных, ведения личного подсобного хозяйства на полевых участках.</w:t>
      </w:r>
    </w:p>
    <w:p w:rsidR="0099528B" w:rsidRDefault="003460ED">
      <w:pPr>
        <w:widowControl/>
        <w:overflowPunct w:val="0"/>
        <w:spacing w:before="0" w:after="0" w:line="276" w:lineRule="auto"/>
        <w:ind w:firstLine="567"/>
        <w:contextualSpacing/>
        <w:jc w:val="both"/>
        <w:textAlignment w:val="baseline"/>
      </w:pPr>
      <w:r>
        <w:rPr>
          <w:rFonts w:eastAsia="Calibri" w:cs="Times New Roman"/>
          <w:color w:val="000000"/>
          <w:kern w:val="0"/>
          <w:sz w:val="28"/>
          <w:szCs w:val="28"/>
          <w:lang w:eastAsia="zh-CN" w:bidi="ar-SA"/>
        </w:rPr>
        <w:t xml:space="preserve">Зона сельскохозяйственных угодий </w:t>
      </w:r>
      <w:proofErr w:type="gramStart"/>
      <w:r>
        <w:rPr>
          <w:rFonts w:eastAsia="Calibri" w:cs="Times New Roman"/>
          <w:color w:val="000000"/>
          <w:kern w:val="0"/>
          <w:sz w:val="28"/>
          <w:szCs w:val="28"/>
          <w:lang w:eastAsia="zh-CN" w:bidi="ar-SA"/>
        </w:rPr>
        <w:t>предназначена для выращивания культурных растений на сельскохозяйственных угодьях в составе земель сельскохозяйственного назначения имеют</w:t>
      </w:r>
      <w:proofErr w:type="gramEnd"/>
      <w:r>
        <w:rPr>
          <w:rFonts w:eastAsia="Calibri" w:cs="Times New Roman"/>
          <w:color w:val="000000"/>
          <w:kern w:val="0"/>
          <w:sz w:val="28"/>
          <w:szCs w:val="28"/>
          <w:lang w:eastAsia="zh-CN" w:bidi="ar-SA"/>
        </w:rPr>
        <w:t xml:space="preserve"> приоритет в использовании и подлежат особой охране.</w:t>
      </w:r>
    </w:p>
    <w:p w:rsidR="0099528B" w:rsidRDefault="003460ED">
      <w:pPr>
        <w:widowControl/>
        <w:overflowPunct w:val="0"/>
        <w:spacing w:before="0" w:after="0" w:line="276" w:lineRule="auto"/>
        <w:ind w:firstLine="567"/>
        <w:contextualSpacing/>
        <w:jc w:val="both"/>
        <w:textAlignment w:val="baseline"/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Производственная зона сельскохозяйственных предприятий предназначена для размещения объектов сельскохозяйственного назначения,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продукции, питомников, для которых необходима организация санитарно-защитной зоны в соответствии с требованиями технических регламентов.</w:t>
      </w:r>
    </w:p>
    <w:p w:rsidR="0099528B" w:rsidRDefault="003460ED">
      <w:pPr>
        <w:pStyle w:val="a2"/>
        <w:widowControl/>
        <w:overflowPunct w:val="0"/>
        <w:spacing w:before="0" w:after="0" w:line="276" w:lineRule="auto"/>
        <w:ind w:firstLine="567"/>
        <w:contextualSpacing/>
        <w:textAlignment w:val="baseline"/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Ин</w:t>
      </w:r>
      <w:r>
        <w:rPr>
          <w:rFonts w:eastAsia="Calibri" w:cs="Calibri"/>
          <w:color w:val="000000"/>
          <w:kern w:val="0"/>
          <w:sz w:val="28"/>
          <w:szCs w:val="28"/>
          <w:lang w:eastAsia="zh-CN" w:bidi="ar-SA"/>
        </w:rPr>
        <w:t>ые</w:t>
      </w:r>
      <w:r>
        <w:rPr>
          <w:rFonts w:eastAsia="Times New Roman" w:cs="Times New Roman"/>
          <w:color w:val="000000"/>
          <w:sz w:val="28"/>
          <w:szCs w:val="28"/>
          <w:lang w:eastAsia="ar-SA"/>
        </w:rPr>
        <w:t xml:space="preserve"> зон</w:t>
      </w:r>
      <w:r>
        <w:rPr>
          <w:rFonts w:eastAsia="Calibri" w:cs="Calibri"/>
          <w:color w:val="000000"/>
          <w:kern w:val="0"/>
          <w:sz w:val="28"/>
          <w:szCs w:val="28"/>
          <w:lang w:eastAsia="zh-CN" w:bidi="ar-SA"/>
        </w:rPr>
        <w:t>ы</w:t>
      </w:r>
      <w:r>
        <w:rPr>
          <w:rFonts w:eastAsia="Times New Roman" w:cs="Times New Roman"/>
          <w:color w:val="000000"/>
          <w:sz w:val="28"/>
          <w:szCs w:val="28"/>
          <w:lang w:eastAsia="ar-SA"/>
        </w:rPr>
        <w:t xml:space="preserve"> сельскохозяйственного назначения предназначены для выращивания сельскохозяйственных культур </w:t>
      </w:r>
      <w:r>
        <w:rPr>
          <w:rFonts w:eastAsia="Calibri" w:cs="Calibri"/>
          <w:color w:val="000000"/>
          <w:kern w:val="0"/>
          <w:sz w:val="28"/>
          <w:szCs w:val="22"/>
          <w:lang w:eastAsia="zh-CN" w:bidi="ar-SA"/>
        </w:rPr>
        <w:t>в границах населенных пунктов.</w:t>
      </w:r>
    </w:p>
    <w:p w:rsidR="0099528B" w:rsidRDefault="003460ED">
      <w:pPr>
        <w:widowControl/>
        <w:overflowPunct w:val="0"/>
        <w:spacing w:before="0" w:after="0" w:line="276" w:lineRule="auto"/>
        <w:ind w:firstLine="567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ar-SA" w:bidi="ar-SA"/>
        </w:rPr>
      </w:pPr>
      <w:r>
        <w:rPr>
          <w:rFonts w:eastAsia="Times New Roman" w:cs="Times New Roman"/>
          <w:color w:val="000000"/>
          <w:sz w:val="28"/>
          <w:szCs w:val="28"/>
          <w:lang w:eastAsia="ar-SA" w:bidi="ar-SA"/>
        </w:rPr>
        <w:t>Зона лесов устанавливается на землях лесного фонда и  определяется в целях дифференциации режима использования, охраны, з</w:t>
      </w:r>
      <w:r w:rsidR="00926392">
        <w:rPr>
          <w:rFonts w:eastAsia="Times New Roman" w:cs="Times New Roman"/>
          <w:color w:val="000000"/>
          <w:sz w:val="28"/>
          <w:szCs w:val="28"/>
          <w:lang w:eastAsia="ar-SA" w:bidi="ar-SA"/>
        </w:rPr>
        <w:t xml:space="preserve">ащиты и воспроизводства лесов, </w:t>
      </w:r>
      <w:r>
        <w:rPr>
          <w:rFonts w:eastAsia="Times New Roman" w:cs="Times New Roman"/>
          <w:color w:val="000000"/>
          <w:sz w:val="28"/>
          <w:szCs w:val="28"/>
          <w:lang w:eastAsia="ar-SA" w:bidi="ar-SA"/>
        </w:rPr>
        <w:t xml:space="preserve">а также для сохранения мест обитания фауны и восстановления нарушенных природных ландшафтов. </w:t>
      </w:r>
    </w:p>
    <w:p w:rsidR="0099528B" w:rsidRDefault="003460ED">
      <w:pPr>
        <w:widowControl/>
        <w:spacing w:before="0" w:after="0" w:line="276" w:lineRule="auto"/>
        <w:ind w:firstLine="567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ar-SA" w:bidi="ar-SA"/>
        </w:rPr>
      </w:pPr>
      <w:r>
        <w:rPr>
          <w:rFonts w:eastAsia="Times New Roman" w:cs="Times New Roman"/>
          <w:color w:val="000000"/>
          <w:sz w:val="28"/>
          <w:szCs w:val="28"/>
          <w:lang w:eastAsia="ar-SA" w:bidi="ar-SA"/>
        </w:rPr>
        <w:t>Зона озелененных территорий специального назначения предназначена для формирования озелененных участков, выполняющих санитарно-защитные функции.</w:t>
      </w:r>
    </w:p>
    <w:p w:rsidR="0099528B" w:rsidRDefault="003460ED">
      <w:pPr>
        <w:widowControl/>
        <w:overflowPunct w:val="0"/>
        <w:spacing w:before="0" w:after="0" w:line="276" w:lineRule="auto"/>
        <w:ind w:firstLine="567"/>
        <w:contextualSpacing/>
        <w:jc w:val="both"/>
        <w:textAlignment w:val="baseline"/>
        <w:rPr>
          <w:szCs w:val="28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Зона кладбищ предназначена для размещения кладбищ, мест захоронения и соответствующих культовых сооружений, для которых необходима организация санитарно-защитной зоны в соответствии с требованиями технических регламентов.</w:t>
      </w:r>
    </w:p>
    <w:tbl>
      <w:tblPr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5"/>
        <w:gridCol w:w="7558"/>
      </w:tblGrid>
      <w:tr w:rsidR="0099528B" w:rsidTr="00483DCB">
        <w:trPr>
          <w:trHeight w:val="497"/>
          <w:tblHeader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t>Обозначение</w:t>
            </w:r>
          </w:p>
          <w:p w:rsidR="0099528B" w:rsidRDefault="003460ED">
            <w:pPr>
              <w:pStyle w:val="affffe"/>
              <w:jc w:val="center"/>
            </w:pPr>
            <w:r>
              <w:t>функциональной</w:t>
            </w:r>
          </w:p>
          <w:p w:rsidR="0099528B" w:rsidRDefault="003460ED">
            <w:pPr>
              <w:pStyle w:val="affffe"/>
              <w:jc w:val="center"/>
            </w:pPr>
            <w:r>
              <w:t>зоны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t xml:space="preserve">Наименование </w:t>
            </w:r>
            <w:r>
              <w:rPr>
                <w:rFonts w:eastAsia="Calibri" w:cs="Calibri"/>
                <w:kern w:val="0"/>
                <w:szCs w:val="22"/>
                <w:lang w:eastAsia="zh-CN" w:bidi="ar-SA"/>
              </w:rPr>
              <w:t xml:space="preserve">(код) </w:t>
            </w:r>
            <w:r>
              <w:t>вид</w:t>
            </w:r>
            <w:r>
              <w:rPr>
                <w:rFonts w:eastAsia="Calibri" w:cs="Calibri"/>
                <w:kern w:val="0"/>
                <w:szCs w:val="22"/>
                <w:lang w:eastAsia="zh-CN" w:bidi="ar-SA"/>
              </w:rPr>
              <w:t>а функциональной з</w:t>
            </w:r>
            <w:r>
              <w:t>оны</w:t>
            </w:r>
          </w:p>
        </w:tc>
      </w:tr>
      <w:tr w:rsidR="0099528B" w:rsidTr="00483DCB">
        <w:trPr>
          <w:trHeight w:val="624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5080" distB="5080" distL="5715" distR="4445" simplePos="0" relativeHeight="35" behindDoc="0" locked="0" layoutInCell="0" allowOverlap="1" wp14:anchorId="7232A3E1" wp14:editId="1BC5D159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28575</wp:posOffset>
                      </wp:positionV>
                      <wp:extent cx="694055" cy="311150"/>
                      <wp:effectExtent l="5715" t="5080" r="4445" b="5080"/>
                      <wp:wrapNone/>
                      <wp:docPr id="1" name="Врезка6_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450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6_ 1" path="m0,0l-2147483645,0l-2147483645,-2147483646l0,-2147483646xe" fillcolor="#ff6450" stroked="t" o:allowincell="f" style="position:absolute;margin-left:23.9pt;margin-top:2.25pt;width:54.6pt;height:24.45pt;mso-wrap-style:none;v-text-anchor:middle">
                      <v:fill o:detectmouseclick="t" type="solid" color2="#009baf"/>
                      <v:stroke color="black" weight="93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36" behindDoc="0" locked="0" layoutInCell="0" allowOverlap="1" wp14:anchorId="0EFCF84F" wp14:editId="19CEB24A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28575</wp:posOffset>
                      </wp:positionV>
                      <wp:extent cx="713105" cy="311150"/>
                      <wp:effectExtent l="0" t="0" r="0" b="0"/>
                      <wp:wrapNone/>
                      <wp:docPr id="2" name="Врезк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3160" cy="311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9528B" w:rsidRDefault="003460ED">
                                  <w:pPr>
                                    <w:pStyle w:val="afffff3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 3" o:spid="_x0000_s1026" style="position:absolute;left:0;text-align:left;margin-left:22.4pt;margin-top:2.25pt;width:56.15pt;height:24.5pt;z-index: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" o:allowincell="f" filled="f" stroked="f" strokeweight="0">
                      <v:textbox>
                        <w:txbxContent>
                          <w:p w:rsidR="0099528B" w:rsidRDefault="003460ED">
                            <w:pPr>
                              <w:pStyle w:val="afffff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ind w:left="57"/>
            </w:pPr>
            <w:r>
              <w:rPr>
                <w:rFonts w:eastAsia="Calibri" w:cs="Calibri"/>
                <w:kern w:val="0"/>
                <w:szCs w:val="22"/>
                <w:lang w:eastAsia="zh-CN" w:bidi="ar-SA"/>
              </w:rPr>
              <w:t>Жилые зоны</w:t>
            </w:r>
            <w:r>
              <w:t xml:space="preserve"> (1)</w:t>
            </w:r>
          </w:p>
        </w:tc>
      </w:tr>
      <w:tr w:rsidR="0099528B" w:rsidTr="00483DCB">
        <w:trPr>
          <w:trHeight w:val="624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5080" distB="5080" distL="5715" distR="4445" simplePos="0" relativeHeight="3" behindDoc="0" locked="0" layoutInCell="0" allowOverlap="1" wp14:anchorId="1093CFED" wp14:editId="119C7883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57150</wp:posOffset>
                      </wp:positionV>
                      <wp:extent cx="694055" cy="311150"/>
                      <wp:effectExtent l="5715" t="5080" r="4445" b="5080"/>
                      <wp:wrapNone/>
                      <wp:docPr id="4" name="Врезка6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96464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6_0" path="m0,0l-2147483645,0l-2147483645,-2147483646l0,-2147483646xe" fillcolor="#896464" stroked="t" o:allowincell="f" style="position:absolute;margin-left:22.4pt;margin-top:4.5pt;width:54.6pt;height:24.45pt;mso-wrap-style:none;v-text-anchor:middle">
                      <v:fill o:detectmouseclick="t" type="solid" color2="#769b9b"/>
                      <v:stroke color="black" weight="93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4" behindDoc="0" locked="0" layoutInCell="0" allowOverlap="1" wp14:anchorId="3AC80305" wp14:editId="2628B0F5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57150</wp:posOffset>
                      </wp:positionV>
                      <wp:extent cx="694055" cy="311150"/>
                      <wp:effectExtent l="0" t="0" r="0" b="0"/>
                      <wp:wrapNone/>
                      <wp:docPr id="5" name="Врезка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9528B" w:rsidRDefault="003460ED">
                                  <w:pPr>
                                    <w:pStyle w:val="afffff3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3.1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7" o:spid="_x0000_s1027" style="position:absolute;left:0;text-align:left;margin-left:22.4pt;margin-top:4.5pt;width:54.65pt;height:24.5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" o:allowincell="f" filled="f" stroked="f" strokeweight="0">
                      <v:textbox>
                        <w:txbxContent>
                          <w:p w:rsidR="0099528B" w:rsidRDefault="003460ED">
                            <w:pPr>
                              <w:pStyle w:val="afffff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3.1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ind w:left="57"/>
            </w:pPr>
            <w:r>
              <w:rPr>
                <w:rFonts w:eastAsia="Calibri" w:cs="Calibri"/>
                <w:kern w:val="0"/>
                <w:szCs w:val="22"/>
                <w:lang w:eastAsia="zh-CN" w:bidi="ar-SA"/>
              </w:rPr>
              <w:t>Производственная</w:t>
            </w:r>
            <w:r>
              <w:t xml:space="preserve"> зона (3.1)</w:t>
            </w:r>
          </w:p>
        </w:tc>
      </w:tr>
      <w:tr w:rsidR="0099528B" w:rsidTr="00483DCB">
        <w:trPr>
          <w:trHeight w:val="624"/>
        </w:trPr>
        <w:tc>
          <w:tcPr>
            <w:tcW w:w="2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rPr>
                <w:noProof/>
                <w:lang w:eastAsia="ru-RU" w:bidi="ar-SA"/>
              </w:rPr>
              <w:lastRenderedPageBreak/>
              <mc:AlternateContent>
                <mc:Choice Requires="wps">
                  <w:drawing>
                    <wp:anchor distT="5080" distB="5080" distL="5715" distR="4445" simplePos="0" relativeHeight="22" behindDoc="0" locked="0" layoutInCell="0" allowOverlap="1" wp14:anchorId="4760C5B4" wp14:editId="668D6520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57150</wp:posOffset>
                      </wp:positionV>
                      <wp:extent cx="694055" cy="311150"/>
                      <wp:effectExtent l="5715" t="5080" r="4445" b="5080"/>
                      <wp:wrapNone/>
                      <wp:docPr id="7" name="Врезка6_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36382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6_1" path="m0,0l-2147483645,0l-2147483645,-2147483646l0,-2147483646xe" fillcolor="#636382" stroked="t" o:allowincell="f" style="position:absolute;margin-left:22.4pt;margin-top:4.5pt;width:54.6pt;height:24.45pt;mso-wrap-style:none;v-text-anchor:middle">
                      <v:fill o:detectmouseclick="t" type="solid" color2="#9c9c7d"/>
                      <v:stroke color="black" weight="93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23" behindDoc="0" locked="0" layoutInCell="0" allowOverlap="1" wp14:anchorId="596D7B8D" wp14:editId="5829C4E3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57150</wp:posOffset>
                      </wp:positionV>
                      <wp:extent cx="694055" cy="311150"/>
                      <wp:effectExtent l="0" t="0" r="0" b="0"/>
                      <wp:wrapNone/>
                      <wp:docPr id="8" name="Врезка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9528B" w:rsidRDefault="003460ED">
                                  <w:pPr>
                                    <w:pStyle w:val="afffff3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3.3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4" o:spid="_x0000_s1028" style="position:absolute;left:0;text-align:left;margin-left:22.4pt;margin-top:4.5pt;width:54.65pt;height:24.5pt;z-index: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" o:allowincell="f" filled="f" stroked="f" strokeweight="0">
                      <v:textbox>
                        <w:txbxContent>
                          <w:p w:rsidR="0099528B" w:rsidRDefault="003460ED">
                            <w:pPr>
                              <w:pStyle w:val="afffff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3.3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ind w:left="57"/>
            </w:pPr>
            <w:r>
              <w:rPr>
                <w:rFonts w:eastAsia="Calibri" w:cs="Calibri"/>
                <w:kern w:val="0"/>
                <w:szCs w:val="22"/>
                <w:lang w:eastAsia="zh-CN" w:bidi="ar-SA"/>
              </w:rPr>
              <w:t>Зона инженерной инфраструктуры</w:t>
            </w:r>
            <w:r>
              <w:t xml:space="preserve"> (3.3)</w:t>
            </w:r>
          </w:p>
        </w:tc>
      </w:tr>
      <w:tr w:rsidR="0099528B" w:rsidTr="00483DCB">
        <w:trPr>
          <w:trHeight w:val="624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5080" distB="5080" distL="5715" distR="4445" simplePos="0" relativeHeight="6" behindDoc="0" locked="0" layoutInCell="0" allowOverlap="1" wp14:anchorId="00C1E345" wp14:editId="293873FB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56515</wp:posOffset>
                      </wp:positionV>
                      <wp:extent cx="694055" cy="311150"/>
                      <wp:effectExtent l="5715" t="5080" r="4445" b="5080"/>
                      <wp:wrapNone/>
                      <wp:docPr id="10" name="Врезка8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A91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8_0" path="m0,0l-2147483645,0l-2147483645,-2147483646l0,-2147483646xe" fillcolor="#006a91" stroked="t" o:allowincell="f" style="position:absolute;margin-left:21.75pt;margin-top:4.45pt;width:54.6pt;height:24.45pt;mso-wrap-style:none;v-text-anchor:middle">
                      <v:fill o:detectmouseclick="t" type="solid" color2="#ff956e"/>
                      <v:stroke color="black" weight="93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7" behindDoc="0" locked="0" layoutInCell="0" allowOverlap="1" wp14:anchorId="75C63A93" wp14:editId="50C20F4D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56515</wp:posOffset>
                      </wp:positionV>
                      <wp:extent cx="694055" cy="311150"/>
                      <wp:effectExtent l="0" t="0" r="0" b="0"/>
                      <wp:wrapNone/>
                      <wp:docPr id="11" name="Врезка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9528B" w:rsidRDefault="003460ED">
                                  <w:pPr>
                                    <w:pStyle w:val="afffff3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000000"/>
                                    </w:rPr>
                                    <w:t>3.4</w:t>
                                  </w:r>
                                </w:p>
                                <w:p w:rsidR="0099528B" w:rsidRDefault="0099528B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8" o:spid="_x0000_s1029" style="position:absolute;left:0;text-align:left;margin-left:21.75pt;margin-top:4.45pt;width:54.65pt;height:24.5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" o:allowincell="f" filled="f" stroked="f" strokeweight="0">
                      <v:textbox>
                        <w:txbxContent>
                          <w:p w:rsidR="0099528B" w:rsidRDefault="003460ED">
                            <w:pPr>
                              <w:pStyle w:val="afffff3"/>
                              <w:jc w:val="center"/>
                              <w:rPr>
                                <w:rFonts w:cs="Times New Roman"/>
                                <w:color w:val="00000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</w:rPr>
                              <w:t>3.4</w:t>
                            </w:r>
                          </w:p>
                          <w:p w:rsidR="0099528B" w:rsidRDefault="0099528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ind w:left="57"/>
            </w:pPr>
            <w:r>
              <w:t>Зона транспортной инфраструктуры (3.4)</w:t>
            </w:r>
          </w:p>
        </w:tc>
      </w:tr>
      <w:tr w:rsidR="0099528B" w:rsidTr="00483DCB">
        <w:trPr>
          <w:trHeight w:val="624"/>
        </w:trPr>
        <w:tc>
          <w:tcPr>
            <w:tcW w:w="2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5080" distB="5080" distL="5715" distR="4445" simplePos="0" relativeHeight="9" behindDoc="0" locked="0" layoutInCell="0" allowOverlap="1" wp14:anchorId="302E6B7A" wp14:editId="7FDDE788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57150</wp:posOffset>
                      </wp:positionV>
                      <wp:extent cx="694055" cy="311150"/>
                      <wp:effectExtent l="5715" t="5080" r="4445" b="5080"/>
                      <wp:wrapNone/>
                      <wp:docPr id="13" name="Врезка10_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B6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10_1" path="m0,0l-2147483645,0l-2147483645,-2147483646l0,-2147483646xe" fillcolor="#ffffb6" stroked="t" o:allowincell="f" style="position:absolute;margin-left:20.25pt;margin-top:4.5pt;width:54.6pt;height:24.45pt;mso-wrap-style:none;v-text-anchor:middle">
                      <v:fill o:detectmouseclick="t" type="solid" color2="#000049"/>
                      <v:stroke color="black" weight="93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10" behindDoc="0" locked="0" layoutInCell="0" allowOverlap="1" wp14:anchorId="7F083FCB" wp14:editId="7A844475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57150</wp:posOffset>
                      </wp:positionV>
                      <wp:extent cx="694055" cy="311150"/>
                      <wp:effectExtent l="0" t="0" r="0" b="0"/>
                      <wp:wrapNone/>
                      <wp:docPr id="14" name="Врезка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3" path="m0,0l-2147483645,0l-2147483645,-2147483646l0,-2147483646xe" stroked="f" o:allowincell="f" style="position:absolute;margin-left:35.15pt;margin-top:4.5pt;width:54.6pt;height:24.45pt;mso-wrap-style:none;v-text-anchor:middle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11" behindDoc="0" locked="0" layoutInCell="0" allowOverlap="1" wp14:anchorId="3F432421" wp14:editId="0DCDE7EC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57150</wp:posOffset>
                      </wp:positionV>
                      <wp:extent cx="694055" cy="311150"/>
                      <wp:effectExtent l="0" t="0" r="0" b="0"/>
                      <wp:wrapNone/>
                      <wp:docPr id="15" name="Врезка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9528B" w:rsidRDefault="003460ED">
                                  <w:pPr>
                                    <w:pStyle w:val="afffff3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000000"/>
                                    </w:rPr>
                                    <w:t>4.2</w:t>
                                  </w:r>
                                </w:p>
                                <w:p w:rsidR="0099528B" w:rsidRDefault="0099528B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10" o:spid="_x0000_s1030" style="position:absolute;left:0;text-align:left;margin-left:20.25pt;margin-top:4.5pt;width:54.65pt;height:24.5pt;z-index: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" o:allowincell="f" filled="f" stroked="f" strokeweight="0">
                      <v:textbox>
                        <w:txbxContent>
                          <w:p w:rsidR="0099528B" w:rsidRDefault="003460ED">
                            <w:pPr>
                              <w:pStyle w:val="afffff3"/>
                              <w:jc w:val="center"/>
                              <w:rPr>
                                <w:rFonts w:cs="Times New Roman"/>
                                <w:color w:val="00000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</w:rPr>
                              <w:t>4.2</w:t>
                            </w:r>
                          </w:p>
                          <w:p w:rsidR="0099528B" w:rsidRDefault="0099528B">
                            <w:pPr>
                              <w:tabs>
                                <w:tab w:val="left" w:pos="426"/>
                              </w:tabs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ind w:left="57"/>
            </w:pPr>
            <w:r>
              <w:t>Зоны сельскохозяйственного использования (4.2)</w:t>
            </w:r>
          </w:p>
        </w:tc>
      </w:tr>
      <w:tr w:rsidR="0099528B" w:rsidTr="00483DCB">
        <w:trPr>
          <w:trHeight w:val="624"/>
        </w:trPr>
        <w:tc>
          <w:tcPr>
            <w:tcW w:w="2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5715" distB="4445" distL="5080" distR="5080" simplePos="0" relativeHeight="28" behindDoc="0" locked="0" layoutInCell="0" allowOverlap="1" wp14:anchorId="0C82E97F" wp14:editId="15445AEC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57150</wp:posOffset>
                      </wp:positionV>
                      <wp:extent cx="692150" cy="309245"/>
                      <wp:effectExtent l="5080" t="5715" r="5080" b="4445"/>
                      <wp:wrapNone/>
                      <wp:docPr id="17" name="Врезка10_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280" cy="30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E0B0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10_2" path="m0,0l-2147483645,0l-2147483645,-2147483646l0,-2147483646xe" fillcolor="#d0e0b0" stroked="t" o:allowincell="f" style="position:absolute;margin-left:20.25pt;margin-top:4.5pt;width:54.45pt;height:24.3pt;mso-wrap-style:none;v-text-anchor:middle">
                      <v:fill o:detectmouseclick="t" type="solid" color2="#2f1f4f"/>
                      <v:stroke color="black" weight="93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29" behindDoc="0" locked="0" layoutInCell="0" allowOverlap="1" wp14:anchorId="7A60C288" wp14:editId="6D13E173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57150</wp:posOffset>
                      </wp:positionV>
                      <wp:extent cx="692150" cy="309245"/>
                      <wp:effectExtent l="0" t="0" r="0" b="0"/>
                      <wp:wrapNone/>
                      <wp:docPr id="18" name="Врезка3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280" cy="3092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3_0" path="m0,0l-2147483645,0l-2147483645,-2147483646l0,-2147483646xe" stroked="f" o:allowincell="f" style="position:absolute;margin-left:35.15pt;margin-top:4.5pt;width:54.45pt;height:24.3pt;mso-wrap-style:none;v-text-anchor:middle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30" behindDoc="0" locked="0" layoutInCell="0" allowOverlap="1" wp14:anchorId="2EBCF755" wp14:editId="226949C7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57150</wp:posOffset>
                      </wp:positionV>
                      <wp:extent cx="692150" cy="309245"/>
                      <wp:effectExtent l="0" t="0" r="0" b="0"/>
                      <wp:wrapNone/>
                      <wp:docPr id="19" name="Врезка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280" cy="3092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9528B" w:rsidRDefault="003460ED">
                                  <w:pPr>
                                    <w:pStyle w:val="afffff3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000000"/>
                                    </w:rPr>
                                    <w:t>4.3</w:t>
                                  </w:r>
                                </w:p>
                                <w:p w:rsidR="0099528B" w:rsidRDefault="0099528B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6" o:spid="_x0000_s1031" style="position:absolute;left:0;text-align:left;margin-left:20.25pt;margin-top:4.5pt;width:54.5pt;height:24.35pt;z-index: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" o:allowincell="f" filled="f" stroked="f" strokeweight="0">
                      <v:textbox>
                        <w:txbxContent>
                          <w:p w:rsidR="0099528B" w:rsidRDefault="003460ED">
                            <w:pPr>
                              <w:pStyle w:val="afffff3"/>
                              <w:jc w:val="center"/>
                              <w:rPr>
                                <w:rFonts w:cs="Times New Roman"/>
                                <w:color w:val="00000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</w:rPr>
                              <w:t>4.3</w:t>
                            </w:r>
                          </w:p>
                          <w:p w:rsidR="0099528B" w:rsidRDefault="0099528B">
                            <w:pPr>
                              <w:tabs>
                                <w:tab w:val="left" w:pos="426"/>
                              </w:tabs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ind w:left="57"/>
            </w:pPr>
            <w:r>
              <w:t>Зона сельскохозяйственн</w:t>
            </w:r>
            <w:r>
              <w:rPr>
                <w:color w:val="000000"/>
              </w:rPr>
              <w:t>ых угодий</w:t>
            </w:r>
            <w:r>
              <w:t xml:space="preserve"> (4.3)</w:t>
            </w:r>
          </w:p>
        </w:tc>
      </w:tr>
      <w:tr w:rsidR="0099528B" w:rsidTr="00483DCB">
        <w:trPr>
          <w:trHeight w:val="624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5080" distB="5080" distL="5715" distR="4445" simplePos="0" relativeHeight="13" behindDoc="0" locked="0" layoutInCell="0" allowOverlap="1" wp14:anchorId="3BF46B24" wp14:editId="2ABF0C16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36195</wp:posOffset>
                      </wp:positionV>
                      <wp:extent cx="694055" cy="311150"/>
                      <wp:effectExtent l="5715" t="5080" r="4445" b="5080"/>
                      <wp:wrapNone/>
                      <wp:docPr id="21" name="Врезка11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00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11_0" path="m0,0l-2147483645,0l-2147483645,-2147483646l0,-2147483646xe" fillcolor="#c0c000" stroked="t" o:allowincell="f" style="position:absolute;margin-left:21.1pt;margin-top:2.85pt;width:54.6pt;height:24.45pt;mso-wrap-style:none;v-text-anchor:middle">
                      <v:fill o:detectmouseclick="t" type="solid" color2="#3f3fff"/>
                      <v:stroke color="black" weight="93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14" behindDoc="0" locked="0" layoutInCell="0" allowOverlap="1" wp14:anchorId="7E3F70D2" wp14:editId="62D81768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36195</wp:posOffset>
                      </wp:positionV>
                      <wp:extent cx="694055" cy="303530"/>
                      <wp:effectExtent l="0" t="0" r="0" b="0"/>
                      <wp:wrapNone/>
                      <wp:docPr id="22" name="Врезка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034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9528B" w:rsidRDefault="003460ED">
                                  <w:pPr>
                                    <w:pStyle w:val="afffff3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4.4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11" o:spid="_x0000_s1032" style="position:absolute;left:0;text-align:left;margin-left:21.1pt;margin-top:2.85pt;width:54.65pt;height:23.9pt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" o:allowincell="f" filled="f" stroked="f" strokeweight="0">
                      <v:textbox>
                        <w:txbxContent>
                          <w:p w:rsidR="0099528B" w:rsidRDefault="003460ED">
                            <w:pPr>
                              <w:pStyle w:val="afffff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4.4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ind w:left="57"/>
            </w:pPr>
            <w:r>
              <w:t>Производственная зона сельскохозяйственных предприятий (4.4)</w:t>
            </w:r>
          </w:p>
        </w:tc>
      </w:tr>
      <w:tr w:rsidR="0099528B" w:rsidTr="00483DCB">
        <w:trPr>
          <w:trHeight w:val="624"/>
        </w:trPr>
        <w:tc>
          <w:tcPr>
            <w:tcW w:w="2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5715" distB="4445" distL="5080" distR="5080" simplePos="0" relativeHeight="32" behindDoc="0" locked="0" layoutInCell="1" allowOverlap="1" wp14:anchorId="3B956FA2" wp14:editId="6EE8660D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75565</wp:posOffset>
                      </wp:positionV>
                      <wp:extent cx="692150" cy="273685"/>
                      <wp:effectExtent l="5080" t="5715" r="5080" b="4445"/>
                      <wp:wrapTight wrapText="bothSides">
                        <wp:wrapPolygon edited="0">
                          <wp:start x="0" y="21575"/>
                          <wp:lineTo x="0" y="-25"/>
                          <wp:lineTo x="21600" y="-25"/>
                          <wp:lineTo x="21600" y="21575"/>
                          <wp:lineTo x="0" y="21575"/>
                        </wp:wrapPolygon>
                      </wp:wrapTight>
                      <wp:docPr id="24" name="Врезка3_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280" cy="27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DAA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3_1" path="m0,0l-2147483645,0l-2147483645,-2147483646l0,-2147483646xe" fillcolor="#cdaa66" stroked="t" o:allowincell="t" style="position:absolute;margin-left:20.9pt;margin-top:5.95pt;width:54.45pt;height:21.5pt;mso-wrap-style:none;v-text-anchor:middle">
                      <v:fill o:detectmouseclick="t" type="solid" color2="#325599"/>
                      <v:stroke color="black" weight="9360" joinstyle="round" endcap="flat"/>
                      <w10:wrap type="square"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33" behindDoc="0" locked="0" layoutInCell="0" allowOverlap="1" wp14:anchorId="649FF682" wp14:editId="67C0C7BE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75565</wp:posOffset>
                      </wp:positionV>
                      <wp:extent cx="692150" cy="273685"/>
                      <wp:effectExtent l="0" t="0" r="0" b="0"/>
                      <wp:wrapNone/>
                      <wp:docPr id="25" name="Врезк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280" cy="2736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9528B" w:rsidRDefault="003460ED" w:rsidP="00676E55">
                                  <w:pPr>
                                    <w:pStyle w:val="afffff3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4.5</w:t>
                                  </w:r>
                                </w:p>
                                <w:p w:rsidR="0099528B" w:rsidRDefault="0099528B">
                                  <w:pPr>
                                    <w:pStyle w:val="afffff3"/>
                                    <w:tabs>
                                      <w:tab w:val="left" w:pos="426"/>
                                    </w:tabs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 2" o:spid="_x0000_s1033" style="position:absolute;left:0;text-align:left;margin-left:20.9pt;margin-top:5.95pt;width:54.5pt;height:21.55pt;z-index: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" o:allowincell="f" filled="f" stroked="f" strokeweight="0">
                      <v:textbox>
                        <w:txbxContent>
                          <w:p w:rsidR="0099528B" w:rsidRDefault="003460ED" w:rsidP="00676E55">
                            <w:pPr>
                              <w:pStyle w:val="afffff3"/>
                              <w:spacing w:before="0" w:after="0"/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4.5</w:t>
                            </w:r>
                          </w:p>
                          <w:p w:rsidR="0099528B" w:rsidRDefault="0099528B">
                            <w:pPr>
                              <w:pStyle w:val="afffff3"/>
                              <w:tabs>
                                <w:tab w:val="left" w:pos="426"/>
                              </w:tabs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suppressLineNumbers/>
              <w:spacing w:before="0" w:after="0"/>
              <w:ind w:left="57"/>
              <w:textAlignment w:val="baseline"/>
            </w:pPr>
            <w:r>
              <w:rPr>
                <w:rFonts w:eastAsia="Times New Roman" w:cs="Times New Roman"/>
                <w:color w:val="000000"/>
                <w:lang w:eastAsia="zh-CN" w:bidi="ar-SA"/>
              </w:rPr>
              <w:t>Иные зоны сельскохозяйственного назначения (4.5)</w:t>
            </w:r>
          </w:p>
        </w:tc>
      </w:tr>
      <w:tr w:rsidR="0099528B" w:rsidTr="00483DCB">
        <w:trPr>
          <w:trHeight w:val="624"/>
        </w:trPr>
        <w:tc>
          <w:tcPr>
            <w:tcW w:w="2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5080" distB="5080" distL="5715" distR="4445" simplePos="0" relativeHeight="16" behindDoc="0" locked="0" layoutInCell="0" allowOverlap="1" wp14:anchorId="25567F8A" wp14:editId="02678B95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58420</wp:posOffset>
                      </wp:positionV>
                      <wp:extent cx="694055" cy="311150"/>
                      <wp:effectExtent l="5715" t="5080" r="4445" b="5080"/>
                      <wp:wrapNone/>
                      <wp:docPr id="27" name="Врезка11_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C8F69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11_1" path="m0,0l-2147483645,0l-2147483645,-2147483646l0,-2147483646xe" fillcolor="#1c8f69" stroked="t" o:allowincell="f" style="position:absolute;margin-left:21.1pt;margin-top:4.6pt;width:54.6pt;height:24.45pt;mso-wrap-style:none;v-text-anchor:middle">
                      <v:fill o:detectmouseclick="t" type="solid" color2="#e37096"/>
                      <v:stroke color="black" weight="93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17" behindDoc="0" locked="0" layoutInCell="0" allowOverlap="1" wp14:anchorId="59629151" wp14:editId="356DC77D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58420</wp:posOffset>
                      </wp:positionV>
                      <wp:extent cx="694055" cy="311150"/>
                      <wp:effectExtent l="0" t="0" r="0" b="0"/>
                      <wp:wrapNone/>
                      <wp:docPr id="28" name="Врезка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80" cy="311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9528B" w:rsidRDefault="003460ED">
                                  <w:pPr>
                                    <w:pStyle w:val="afffff3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5.3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1" o:spid="_x0000_s1034" style="position:absolute;left:0;text-align:left;margin-left:21.1pt;margin-top:4.6pt;width:54.65pt;height:24.5pt;z-index: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" o:allowincell="f" filled="f" stroked="f" strokeweight="0">
                      <v:textbox>
                        <w:txbxContent>
                          <w:p w:rsidR="0099528B" w:rsidRDefault="003460ED">
                            <w:pPr>
                              <w:pStyle w:val="afffff3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5.3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ind w:left="57"/>
            </w:pPr>
            <w:r>
              <w:t>Зона лесов (5.3)</w:t>
            </w:r>
          </w:p>
        </w:tc>
      </w:tr>
      <w:tr w:rsidR="0099528B" w:rsidTr="00483DCB">
        <w:trPr>
          <w:trHeight w:val="624"/>
        </w:trPr>
        <w:tc>
          <w:tcPr>
            <w:tcW w:w="2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5715" distB="4445" distL="5080" distR="5080" simplePos="0" relativeHeight="25" behindDoc="0" locked="0" layoutInCell="0" allowOverlap="1" wp14:anchorId="0D3E006B" wp14:editId="1EA2ADD0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75565</wp:posOffset>
                      </wp:positionV>
                      <wp:extent cx="692150" cy="273685"/>
                      <wp:effectExtent l="5080" t="5715" r="5080" b="4445"/>
                      <wp:wrapNone/>
                      <wp:docPr id="30" name="Врезка3_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280" cy="27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9B3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3_2" path="m0,0l-2147483645,0l-2147483645,-2147483646l0,-2147483646xe" fillcolor="#69b366" stroked="t" o:allowincell="f" style="position:absolute;margin-left:21.65pt;margin-top:5.95pt;width:54.45pt;height:21.5pt;mso-wrap-style:none;v-text-anchor:middle">
                      <v:fill o:detectmouseclick="t" type="solid" color2="#964c99"/>
                      <v:stroke color="black" weight="93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26" behindDoc="0" locked="0" layoutInCell="0" allowOverlap="1" wp14:anchorId="61F2CD17" wp14:editId="3AB2E4F7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75565</wp:posOffset>
                      </wp:positionV>
                      <wp:extent cx="692150" cy="273685"/>
                      <wp:effectExtent l="0" t="0" r="0" b="0"/>
                      <wp:wrapNone/>
                      <wp:docPr id="31" name="Врез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280" cy="2736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9528B" w:rsidRDefault="003460ED" w:rsidP="00676E55">
                                  <w:pPr>
                                    <w:pStyle w:val="afffff3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5.</w:t>
                                  </w:r>
                                  <w:r>
                                    <w:rPr>
                                      <w:rFonts w:eastAsia="Calibri" w:cs="Calibri"/>
                                      <w:color w:val="000000"/>
                                      <w:kern w:val="0"/>
                                      <w:szCs w:val="22"/>
                                      <w:lang w:eastAsia="zh-CN" w:bidi="ar-SA"/>
                                    </w:rPr>
                                    <w:t>6</w:t>
                                  </w:r>
                                </w:p>
                                <w:p w:rsidR="0099528B" w:rsidRDefault="0099528B">
                                  <w:pPr>
                                    <w:pStyle w:val="afffff3"/>
                                    <w:tabs>
                                      <w:tab w:val="left" w:pos="426"/>
                                    </w:tabs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 1" o:spid="_x0000_s1035" style="position:absolute;left:0;text-align:left;margin-left:21.65pt;margin-top:5.95pt;width:54.5pt;height:21.55pt;z-index: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" o:allowincell="f" filled="f" stroked="f" strokeweight="0">
                      <v:textbox>
                        <w:txbxContent>
                          <w:p w:rsidR="0099528B" w:rsidRDefault="003460ED" w:rsidP="00676E55">
                            <w:pPr>
                              <w:pStyle w:val="afffff3"/>
                              <w:spacing w:before="0" w:after="0"/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5.</w:t>
                            </w:r>
                            <w:r>
                              <w:rPr>
                                <w:rFonts w:eastAsia="Calibri" w:cs="Calibri"/>
                                <w:color w:val="000000"/>
                                <w:kern w:val="0"/>
                                <w:szCs w:val="22"/>
                                <w:lang w:eastAsia="zh-CN" w:bidi="ar-SA"/>
                              </w:rPr>
                              <w:t>6</w:t>
                            </w:r>
                          </w:p>
                          <w:p w:rsidR="0099528B" w:rsidRDefault="0099528B">
                            <w:pPr>
                              <w:pStyle w:val="afffff3"/>
                              <w:tabs>
                                <w:tab w:val="left" w:pos="426"/>
                              </w:tabs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ind w:left="57"/>
            </w:pPr>
            <w:r>
              <w:t>Зона озелененных территорий специального назначения (5.6)</w:t>
            </w:r>
          </w:p>
        </w:tc>
      </w:tr>
      <w:tr w:rsidR="0099528B" w:rsidTr="00483DCB">
        <w:trPr>
          <w:trHeight w:val="624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" behindDoc="0" locked="0" layoutInCell="1" allowOverlap="1" wp14:anchorId="50257BD2" wp14:editId="490C0746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40640</wp:posOffset>
                  </wp:positionV>
                  <wp:extent cx="693420" cy="311785"/>
                  <wp:effectExtent l="0" t="0" r="0" b="0"/>
                  <wp:wrapSquare wrapText="largest"/>
                  <wp:docPr id="33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6341" t="-12335" r="-6341" b="-12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19" behindDoc="0" locked="0" layoutInCell="0" allowOverlap="1" wp14:anchorId="6D7FD60E" wp14:editId="5C43B7D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40640</wp:posOffset>
                      </wp:positionV>
                      <wp:extent cx="694690" cy="313055"/>
                      <wp:effectExtent l="0" t="0" r="0" b="0"/>
                      <wp:wrapNone/>
                      <wp:docPr id="34" name="Врезка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800" cy="3132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99528B" w:rsidRDefault="003460ED">
                                  <w:pPr>
                                    <w:pStyle w:val="afffff3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6.1</w:t>
                                  </w:r>
                                </w:p>
                              </w:txbxContent>
                            </wps:txbx>
                            <wps:bodyPr lIns="120600" tIns="74880" rIns="120600" bIns="7488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12" o:spid="_x0000_s1036" style="position:absolute;left:0;text-align:left;margin-left:22.8pt;margin-top:3.2pt;width:54.7pt;height:24.65pt;z-index: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" o:allowincell="f" filled="f" stroked="f" strokeweight="0">
                      <v:textbox inset="3.35mm,2.08mm,3.35mm,2.08mm">
                        <w:txbxContent>
                          <w:p w:rsidR="0099528B" w:rsidRDefault="003460ED">
                            <w:pPr>
                              <w:pStyle w:val="afffff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6.1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21" behindDoc="0" locked="0" layoutInCell="0" allowOverlap="1" wp14:anchorId="2CEFB9F3" wp14:editId="03BD5DC6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22860</wp:posOffset>
                      </wp:positionV>
                      <wp:extent cx="761365" cy="393700"/>
                      <wp:effectExtent l="0" t="0" r="0" b="0"/>
                      <wp:wrapNone/>
                      <wp:docPr id="36" name="Врезка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1400" cy="3938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id="shape_0" ID="Врезка13" path="m0,0l-2147483645,0l-2147483645,-2147483646l0,-2147483646xe" stroked="f" o:allowincell="f" style="position:absolute;margin-left:32.85pt;margin-top:1.8pt;width:59.9pt;height:30.95pt;mso-wrap-style:none;v-text-anchor:middle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ind w:left="57"/>
            </w:pPr>
            <w:r>
              <w:t>Зона кладбищ (6.1)</w:t>
            </w:r>
          </w:p>
        </w:tc>
      </w:tr>
    </w:tbl>
    <w:p w:rsidR="0099528B" w:rsidRDefault="0099528B">
      <w:pPr>
        <w:pStyle w:val="a2"/>
        <w:rPr>
          <w:szCs w:val="28"/>
          <w:lang w:eastAsia="ar-SA"/>
        </w:rPr>
      </w:pPr>
    </w:p>
    <w:p w:rsidR="0099528B" w:rsidRDefault="003460ED">
      <w:pPr>
        <w:tabs>
          <w:tab w:val="left" w:pos="683"/>
        </w:tabs>
        <w:ind w:firstLine="567"/>
        <w:jc w:val="both"/>
      </w:pPr>
      <w:r>
        <w:rPr>
          <w:sz w:val="28"/>
          <w:szCs w:val="28"/>
          <w:lang w:eastAsia="ar-SA"/>
        </w:rPr>
        <w:t xml:space="preserve">В генеральном плане муниципального образования - </w:t>
      </w:r>
      <w:proofErr w:type="spellStart"/>
      <w:r>
        <w:rPr>
          <w:rFonts w:eastAsia="Times New Roman"/>
          <w:color w:val="000000"/>
          <w:sz w:val="28"/>
          <w:szCs w:val="28"/>
          <w:lang w:eastAsia="ar-SA"/>
        </w:rPr>
        <w:t>Карабухинское</w:t>
      </w:r>
      <w:proofErr w:type="spellEnd"/>
      <w:r>
        <w:rPr>
          <w:sz w:val="28"/>
          <w:szCs w:val="28"/>
          <w:lang w:eastAsia="ar-SA"/>
        </w:rPr>
        <w:t xml:space="preserve"> сельское поселение </w:t>
      </w:r>
      <w:proofErr w:type="spellStart"/>
      <w:r>
        <w:rPr>
          <w:rFonts w:eastAsia="Times New Roman"/>
          <w:color w:val="000000"/>
          <w:sz w:val="28"/>
          <w:szCs w:val="28"/>
          <w:lang w:eastAsia="ar-SA"/>
        </w:rPr>
        <w:t>Путятинского</w:t>
      </w:r>
      <w:proofErr w:type="spellEnd"/>
      <w:r>
        <w:rPr>
          <w:sz w:val="28"/>
          <w:szCs w:val="28"/>
          <w:lang w:eastAsia="ar-SA"/>
        </w:rPr>
        <w:t xml:space="preserve"> муниципального района Рязанской области выделены следующие функциональные зоны, для которых определены площади соответствующего функционального назначения: </w:t>
      </w:r>
    </w:p>
    <w:tbl>
      <w:tblPr>
        <w:tblW w:w="9938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7059"/>
        <w:gridCol w:w="2029"/>
      </w:tblGrid>
      <w:tr w:rsidR="0099528B" w:rsidTr="00483DCB">
        <w:trPr>
          <w:trHeight w:val="497"/>
          <w:tblHeader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>
            <w:pPr>
              <w:pStyle w:val="affffe"/>
              <w:rPr>
                <w:lang w:val="en-US"/>
              </w:rPr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7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 w:rsidP="00676E55">
            <w:pPr>
              <w:pStyle w:val="affffe"/>
              <w:jc w:val="center"/>
            </w:pPr>
            <w:r>
              <w:t>Наименование зоны</w:t>
            </w:r>
          </w:p>
        </w:tc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3460ED" w:rsidP="00676E55">
            <w:pPr>
              <w:pStyle w:val="affffe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</w:tr>
      <w:tr w:rsidR="0099528B" w:rsidTr="00483DCB">
        <w:trPr>
          <w:trHeight w:val="476"/>
          <w:tblHeader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99528B">
            <w:pPr>
              <w:snapToGrid w:val="0"/>
              <w:ind w:hanging="10"/>
              <w:rPr>
                <w:bCs/>
              </w:rPr>
            </w:pPr>
          </w:p>
        </w:tc>
        <w:tc>
          <w:tcPr>
            <w:tcW w:w="7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99528B">
            <w:pPr>
              <w:snapToGrid w:val="0"/>
              <w:spacing w:before="0" w:after="0"/>
              <w:contextualSpacing/>
              <w:rPr>
                <w:bCs/>
              </w:rPr>
            </w:pPr>
          </w:p>
        </w:tc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  <w:vAlign w:val="center"/>
          </w:tcPr>
          <w:p w:rsidR="0099528B" w:rsidRDefault="0099528B">
            <w:pPr>
              <w:snapToGrid w:val="0"/>
              <w:rPr>
                <w:bCs/>
              </w:rPr>
            </w:pPr>
          </w:p>
        </w:tc>
      </w:tr>
      <w:tr w:rsidR="0099528B" w:rsidTr="00483DCB">
        <w:trPr>
          <w:trHeight w:hRule="exact" w:val="369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</w:pPr>
            <w:r>
              <w:t>1</w:t>
            </w:r>
          </w:p>
        </w:tc>
        <w:tc>
          <w:tcPr>
            <w:tcW w:w="7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EFF"/>
          </w:tcPr>
          <w:p w:rsidR="0099528B" w:rsidRDefault="003460ED">
            <w:pPr>
              <w:pStyle w:val="affffe"/>
              <w:spacing w:before="0" w:after="0"/>
              <w:ind w:left="57"/>
            </w:pPr>
            <w:r>
              <w:rPr>
                <w:rFonts w:eastAsia="Calibri" w:cs="Calibri"/>
                <w:kern w:val="0"/>
                <w:szCs w:val="22"/>
                <w:lang w:eastAsia="zh-CN" w:bidi="ar-SA"/>
              </w:rPr>
              <w:t>Жилые зоны</w:t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  <w:rPr>
                <w:rFonts w:eastAsia="Times New Roman" w:cs="Times New Roman"/>
                <w:color w:val="000000"/>
                <w:lang w:eastAsia="zh-CN" w:bidi="ar-SA"/>
              </w:rPr>
            </w:pPr>
            <w:r>
              <w:rPr>
                <w:rFonts w:eastAsia="Times New Roman" w:cs="Times New Roman"/>
                <w:color w:val="000000"/>
                <w:lang w:eastAsia="zh-CN" w:bidi="ar-SA"/>
              </w:rPr>
              <w:t>1</w:t>
            </w: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370</w:t>
            </w:r>
            <w:r>
              <w:rPr>
                <w:rFonts w:eastAsia="Times New Roman" w:cs="Times New Roman"/>
                <w:color w:val="000000"/>
                <w:lang w:eastAsia="zh-CN" w:bidi="ar-SA"/>
              </w:rPr>
              <w:t>,</w:t>
            </w: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93</w:t>
            </w:r>
          </w:p>
        </w:tc>
      </w:tr>
      <w:tr w:rsidR="0099528B" w:rsidTr="00483DCB">
        <w:trPr>
          <w:trHeight w:hRule="exact" w:val="369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</w:pPr>
            <w:r>
              <w:t>2</w:t>
            </w:r>
          </w:p>
        </w:tc>
        <w:tc>
          <w:tcPr>
            <w:tcW w:w="7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EFF"/>
          </w:tcPr>
          <w:p w:rsidR="0099528B" w:rsidRDefault="003460ED">
            <w:pPr>
              <w:pStyle w:val="affffe"/>
              <w:spacing w:before="0" w:after="0"/>
              <w:ind w:left="57"/>
            </w:pPr>
            <w:r>
              <w:rPr>
                <w:rFonts w:eastAsia="Calibri" w:cs="Calibri"/>
                <w:kern w:val="0"/>
                <w:szCs w:val="22"/>
                <w:lang w:eastAsia="zh-CN" w:bidi="ar-SA"/>
              </w:rPr>
              <w:t>Производственная</w:t>
            </w:r>
            <w:r>
              <w:t xml:space="preserve"> зона</w:t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  <w:rPr>
                <w:rFonts w:eastAsia="Times New Roman" w:cs="Times New Roman"/>
                <w:color w:val="000000"/>
                <w:lang w:eastAsia="zh-CN" w:bidi="ar-SA"/>
              </w:rPr>
            </w:pP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10</w:t>
            </w:r>
            <w:r>
              <w:rPr>
                <w:rFonts w:eastAsia="Times New Roman" w:cs="Times New Roman"/>
                <w:color w:val="000000"/>
                <w:lang w:eastAsia="zh-CN" w:bidi="ar-SA"/>
              </w:rPr>
              <w:t>,</w:t>
            </w: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00</w:t>
            </w:r>
          </w:p>
        </w:tc>
      </w:tr>
      <w:tr w:rsidR="0099528B" w:rsidTr="00483DCB">
        <w:trPr>
          <w:trHeight w:hRule="exact" w:val="36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</w:pPr>
            <w:r>
              <w:t>3</w:t>
            </w:r>
          </w:p>
        </w:tc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>
            <w:pPr>
              <w:pStyle w:val="affffe"/>
              <w:spacing w:before="0" w:after="0"/>
              <w:ind w:left="57"/>
            </w:pPr>
            <w:r>
              <w:rPr>
                <w:rFonts w:eastAsia="Calibri" w:cs="Calibri"/>
                <w:kern w:val="0"/>
                <w:szCs w:val="22"/>
                <w:lang w:eastAsia="zh-CN" w:bidi="ar-SA"/>
              </w:rPr>
              <w:t>Зона инженерной инфраструктуры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  <w:rPr>
                <w:rFonts w:eastAsia="Times New Roman" w:cs="Times New Roman"/>
                <w:color w:val="000000"/>
                <w:lang w:eastAsia="zh-CN" w:bidi="ar-SA"/>
              </w:rPr>
            </w:pP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41</w:t>
            </w:r>
            <w:r>
              <w:rPr>
                <w:rFonts w:eastAsia="Times New Roman" w:cs="Times New Roman"/>
                <w:color w:val="000000"/>
                <w:lang w:eastAsia="zh-CN" w:bidi="ar-SA"/>
              </w:rPr>
              <w:t>,</w:t>
            </w: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15</w:t>
            </w:r>
          </w:p>
        </w:tc>
      </w:tr>
      <w:tr w:rsidR="0099528B" w:rsidTr="00483DCB">
        <w:trPr>
          <w:trHeight w:hRule="exact" w:val="369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</w:pPr>
            <w:r>
              <w:t>4</w:t>
            </w:r>
          </w:p>
        </w:tc>
        <w:tc>
          <w:tcPr>
            <w:tcW w:w="7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>
            <w:pPr>
              <w:pStyle w:val="affffe"/>
              <w:spacing w:before="0" w:after="0"/>
              <w:ind w:left="57"/>
            </w:pPr>
            <w:r>
              <w:t>Зона транспортной инфраструктуры</w:t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  <w:rPr>
                <w:rFonts w:eastAsia="Times New Roman" w:cs="Times New Roman"/>
                <w:color w:val="000000"/>
                <w:lang w:eastAsia="zh-CN" w:bidi="ar-SA"/>
              </w:rPr>
            </w:pP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79</w:t>
            </w:r>
            <w:r>
              <w:rPr>
                <w:rFonts w:eastAsia="Times New Roman" w:cs="Times New Roman"/>
                <w:color w:val="000000"/>
                <w:lang w:eastAsia="zh-CN" w:bidi="ar-SA"/>
              </w:rPr>
              <w:t>,</w:t>
            </w: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66</w:t>
            </w:r>
          </w:p>
        </w:tc>
      </w:tr>
      <w:tr w:rsidR="0099528B" w:rsidTr="00483DCB">
        <w:trPr>
          <w:trHeight w:hRule="exact" w:val="36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</w:pPr>
            <w:r>
              <w:t>5</w:t>
            </w:r>
          </w:p>
        </w:tc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>
            <w:pPr>
              <w:pStyle w:val="affffe"/>
              <w:spacing w:before="0" w:after="0"/>
              <w:ind w:left="57"/>
            </w:pPr>
            <w:r>
              <w:t>Зоны сельскохозяйственного использования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  <w:rPr>
                <w:rFonts w:eastAsia="Times New Roman" w:cs="Times New Roman"/>
                <w:color w:val="000000"/>
                <w:lang w:val="en-US" w:eastAsia="zh-CN" w:bidi="ar-SA"/>
              </w:rPr>
            </w:pP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23340,8</w:t>
            </w:r>
          </w:p>
        </w:tc>
      </w:tr>
      <w:tr w:rsidR="0099528B" w:rsidTr="00483DCB">
        <w:trPr>
          <w:trHeight w:hRule="exact" w:val="369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</w:pPr>
            <w:r>
              <w:t>6</w:t>
            </w:r>
          </w:p>
        </w:tc>
        <w:tc>
          <w:tcPr>
            <w:tcW w:w="7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>
            <w:pPr>
              <w:pStyle w:val="affffe"/>
              <w:spacing w:before="0" w:after="0"/>
              <w:ind w:left="57"/>
            </w:pPr>
            <w:r>
              <w:t>Зона сельскохозяйственных угодий</w:t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  <w:rPr>
                <w:rFonts w:eastAsia="Times New Roman" w:cs="Times New Roman"/>
                <w:color w:val="000000"/>
                <w:lang w:eastAsia="zh-CN" w:bidi="ar-SA"/>
              </w:rPr>
            </w:pP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129</w:t>
            </w:r>
            <w:r>
              <w:rPr>
                <w:rFonts w:eastAsia="Times New Roman" w:cs="Times New Roman"/>
                <w:color w:val="000000"/>
                <w:lang w:eastAsia="zh-CN" w:bidi="ar-SA"/>
              </w:rPr>
              <w:t>,</w:t>
            </w: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17</w:t>
            </w:r>
          </w:p>
          <w:p w:rsidR="0099528B" w:rsidRDefault="0099528B" w:rsidP="00676E55">
            <w:pPr>
              <w:pStyle w:val="affffe"/>
              <w:spacing w:before="0" w:after="0"/>
              <w:jc w:val="center"/>
              <w:rPr>
                <w:rFonts w:eastAsia="Times New Roman" w:cs="Times New Roman"/>
                <w:color w:val="000000"/>
                <w:lang w:eastAsia="zh-CN" w:bidi="ar-SA"/>
              </w:rPr>
            </w:pPr>
          </w:p>
        </w:tc>
      </w:tr>
      <w:tr w:rsidR="0099528B" w:rsidTr="00483DCB">
        <w:trPr>
          <w:trHeight w:hRule="exact" w:val="369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</w:pPr>
            <w:r>
              <w:t>7</w:t>
            </w:r>
          </w:p>
        </w:tc>
        <w:tc>
          <w:tcPr>
            <w:tcW w:w="7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>
            <w:pPr>
              <w:pStyle w:val="affffe"/>
              <w:spacing w:before="0" w:after="0"/>
              <w:ind w:left="57"/>
            </w:pPr>
            <w:r>
              <w:t>Производственная зона сельскохозяйственных предприятий</w:t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38,98</w:t>
            </w:r>
          </w:p>
        </w:tc>
      </w:tr>
      <w:tr w:rsidR="0099528B" w:rsidTr="00483DCB">
        <w:trPr>
          <w:trHeight w:hRule="exact" w:val="369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</w:pPr>
            <w:r>
              <w:t>8</w:t>
            </w:r>
          </w:p>
        </w:tc>
        <w:tc>
          <w:tcPr>
            <w:tcW w:w="7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>
            <w:pPr>
              <w:pStyle w:val="affffe"/>
              <w:suppressLineNumbers/>
              <w:spacing w:before="0" w:after="0"/>
              <w:ind w:left="57"/>
              <w:textAlignment w:val="baseline"/>
              <w:rPr>
                <w:rFonts w:eastAsia="Times New Roman" w:cs="Times New Roman"/>
                <w:color w:val="000000"/>
                <w:lang w:eastAsia="zh-CN" w:bidi="ar-SA"/>
              </w:rPr>
            </w:pPr>
            <w:r>
              <w:rPr>
                <w:rFonts w:eastAsia="Times New Roman" w:cs="Times New Roman"/>
                <w:color w:val="000000"/>
                <w:lang w:eastAsia="zh-CN" w:bidi="ar-SA"/>
              </w:rPr>
              <w:t>Иные зоны сельскохозяйственного назначения</w:t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  <w:rPr>
                <w:rFonts w:eastAsia="Times New Roman" w:cs="Times New Roman"/>
                <w:color w:val="000000"/>
                <w:lang w:val="en-US" w:eastAsia="zh-CN" w:bidi="ar-SA"/>
              </w:rPr>
            </w:pP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35,37</w:t>
            </w:r>
          </w:p>
        </w:tc>
      </w:tr>
      <w:tr w:rsidR="0099528B" w:rsidTr="00483DCB">
        <w:trPr>
          <w:trHeight w:hRule="exact" w:val="369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</w:pPr>
            <w:r>
              <w:t>9</w:t>
            </w:r>
          </w:p>
        </w:tc>
        <w:tc>
          <w:tcPr>
            <w:tcW w:w="7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>
            <w:pPr>
              <w:spacing w:before="0" w:after="0"/>
              <w:ind w:left="57"/>
            </w:pPr>
            <w:r>
              <w:t>Зона лесов</w:t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13324,07</w:t>
            </w:r>
          </w:p>
        </w:tc>
      </w:tr>
      <w:tr w:rsidR="0099528B" w:rsidTr="00483DCB">
        <w:trPr>
          <w:trHeight w:hRule="exact" w:val="369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</w:pPr>
            <w:r>
              <w:t>10</w:t>
            </w:r>
          </w:p>
        </w:tc>
        <w:tc>
          <w:tcPr>
            <w:tcW w:w="7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>
            <w:pPr>
              <w:pStyle w:val="affffe"/>
              <w:spacing w:before="0" w:after="0"/>
              <w:ind w:left="57"/>
            </w:pPr>
            <w:r>
              <w:t>Зона озелененных территорий специального назначения</w:t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2,91</w:t>
            </w:r>
          </w:p>
        </w:tc>
      </w:tr>
      <w:tr w:rsidR="0099528B" w:rsidTr="00483DCB">
        <w:trPr>
          <w:trHeight w:hRule="exact" w:val="369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</w:pPr>
            <w:r>
              <w:t>11</w:t>
            </w:r>
          </w:p>
        </w:tc>
        <w:tc>
          <w:tcPr>
            <w:tcW w:w="7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>
            <w:pPr>
              <w:pStyle w:val="affffe"/>
              <w:spacing w:before="0" w:after="0"/>
              <w:ind w:left="57"/>
            </w:pPr>
            <w:r>
              <w:t>Зона кладбищ</w:t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6,62</w:t>
            </w:r>
          </w:p>
        </w:tc>
      </w:tr>
      <w:tr w:rsidR="0099528B" w:rsidTr="00483DCB">
        <w:trPr>
          <w:trHeight w:hRule="exact" w:val="369"/>
        </w:trPr>
        <w:tc>
          <w:tcPr>
            <w:tcW w:w="790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>
            <w:pPr>
              <w:pStyle w:val="affffe"/>
              <w:suppressLineNumbers/>
              <w:spacing w:before="0" w:after="0"/>
              <w:ind w:firstLine="113"/>
              <w:textAlignment w:val="baseline"/>
            </w:pPr>
            <w:r>
              <w:t>Общая площадь поселения</w:t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FF"/>
          </w:tcPr>
          <w:p w:rsidR="0099528B" w:rsidRDefault="003460ED" w:rsidP="00676E55">
            <w:pPr>
              <w:pStyle w:val="affffe"/>
              <w:spacing w:before="0" w:after="0"/>
              <w:jc w:val="center"/>
            </w:pPr>
            <w:r>
              <w:rPr>
                <w:rFonts w:eastAsia="Times New Roman" w:cs="Times New Roman"/>
                <w:color w:val="000000"/>
                <w:lang w:val="en-US" w:eastAsia="zh-CN" w:bidi="ar-SA"/>
              </w:rPr>
              <w:t>38379,66</w:t>
            </w:r>
          </w:p>
        </w:tc>
      </w:tr>
    </w:tbl>
    <w:p w:rsidR="0099528B" w:rsidRDefault="0099528B">
      <w:pPr>
        <w:pStyle w:val="a2"/>
        <w:suppressLineNumbers/>
        <w:spacing w:before="0" w:after="0"/>
        <w:ind w:firstLine="567"/>
        <w:contextualSpacing/>
        <w:rPr>
          <w:sz w:val="28"/>
          <w:szCs w:val="28"/>
        </w:rPr>
      </w:pPr>
    </w:p>
    <w:p w:rsidR="0099528B" w:rsidRDefault="003460ED">
      <w:pPr>
        <w:pStyle w:val="1"/>
        <w:numPr>
          <w:ilvl w:val="0"/>
          <w:numId w:val="2"/>
        </w:numPr>
        <w:ind w:firstLine="567"/>
        <w:contextualSpacing/>
        <w:jc w:val="both"/>
        <w:rPr>
          <w:rFonts w:cs="Times New Roman"/>
          <w:sz w:val="28"/>
          <w:szCs w:val="28"/>
        </w:rPr>
      </w:pPr>
      <w:r>
        <w:rPr>
          <w:rStyle w:val="24"/>
          <w:rFonts w:cs="Times New Roman"/>
          <w:iCs/>
          <w:sz w:val="28"/>
          <w:szCs w:val="28"/>
          <w:shd w:val="clear" w:color="auto" w:fill="FFFFFF"/>
        </w:rPr>
        <w:t xml:space="preserve">2.2. </w:t>
      </w:r>
      <w:r>
        <w:rPr>
          <w:rStyle w:val="ad"/>
          <w:rFonts w:eastAsia="Times New Roman"/>
          <w:bCs/>
          <w:iCs/>
          <w:color w:val="000000"/>
          <w:sz w:val="28"/>
          <w:szCs w:val="28"/>
          <w:u w:val="none"/>
          <w:shd w:val="clear" w:color="auto" w:fill="FFFFFF"/>
          <w:lang w:eastAsia="ar-SA" w:bidi="ar-SA"/>
        </w:rPr>
        <w:t>Сведения о планируемых для размещения в зонах объектах федерального и регионального значения, объектах местного значения муниципального района.</w:t>
      </w:r>
    </w:p>
    <w:p w:rsidR="0099528B" w:rsidRDefault="003460ED">
      <w:pPr>
        <w:suppressLineNumbers/>
        <w:ind w:firstLine="737"/>
        <w:jc w:val="both"/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</w:pPr>
      <w:r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  <w:t xml:space="preserve">Генеральным планом </w:t>
      </w:r>
      <w:proofErr w:type="spellStart"/>
      <w:r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  <w:t>Карабухинского</w:t>
      </w:r>
      <w:proofErr w:type="spellEnd"/>
      <w:r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  <w:t xml:space="preserve"> сельского поселения размещение объектов федерального, регионального и местного значения муниципального района на территории муниципального образования — </w:t>
      </w:r>
      <w:proofErr w:type="spellStart"/>
      <w:r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  <w:t>Карабухинское</w:t>
      </w:r>
      <w:proofErr w:type="spellEnd"/>
      <w:r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  <w:t xml:space="preserve"> сельское поселение </w:t>
      </w:r>
      <w:proofErr w:type="spellStart"/>
      <w:r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  <w:t>Путятинского</w:t>
      </w:r>
      <w:proofErr w:type="spellEnd"/>
      <w:r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  <w:t xml:space="preserve"> муниципального района Рязанской области документами территориального планирования не предусмотрено.</w:t>
      </w:r>
    </w:p>
    <w:p w:rsidR="008B2809" w:rsidRDefault="008B2809">
      <w:pPr>
        <w:suppressLineNumbers/>
        <w:ind w:firstLine="737"/>
        <w:jc w:val="both"/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  <w:sectPr w:rsidR="008B2809" w:rsidSect="00D65BAD">
          <w:headerReference w:type="default" r:id="rId10"/>
          <w:pgSz w:w="11906" w:h="16838"/>
          <w:pgMar w:top="1134" w:right="567" w:bottom="1134" w:left="1418" w:header="567" w:footer="0" w:gutter="0"/>
          <w:cols w:space="720"/>
          <w:formProt w:val="0"/>
          <w:docGrid w:linePitch="100"/>
        </w:sectPr>
      </w:pPr>
    </w:p>
    <w:p w:rsidR="008B2809" w:rsidRDefault="00645D02">
      <w:pPr>
        <w:suppressLineNumbers/>
        <w:ind w:firstLine="737"/>
        <w:jc w:val="both"/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</w:pPr>
      <w:r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pt;height:481.55pt">
            <v:imagedata r:id="rId11" o:title="1"/>
          </v:shape>
        </w:pict>
      </w:r>
    </w:p>
    <w:p w:rsidR="00696D0F" w:rsidRDefault="00645D02">
      <w:pPr>
        <w:suppressLineNumbers/>
        <w:ind w:firstLine="737"/>
        <w:jc w:val="both"/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</w:pPr>
      <w:r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  <w:lastRenderedPageBreak/>
        <w:pict>
          <v:shape id="_x0000_i1026" type="#_x0000_t75" style="width:682pt;height:481.55pt">
            <v:imagedata r:id="rId12" o:title="2"/>
          </v:shape>
        </w:pict>
      </w:r>
    </w:p>
    <w:p w:rsidR="00696D0F" w:rsidRDefault="00645D02">
      <w:pPr>
        <w:suppressLineNumbers/>
        <w:ind w:firstLine="737"/>
        <w:jc w:val="both"/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</w:pPr>
      <w:r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  <w:lastRenderedPageBreak/>
        <w:pict>
          <v:shape id="_x0000_i1027" type="#_x0000_t75" style="width:682pt;height:481.55pt">
            <v:imagedata r:id="rId13" o:title="3"/>
          </v:shape>
        </w:pict>
      </w:r>
      <w:r w:rsidR="00696D0F">
        <w:rPr>
          <w:rStyle w:val="ad"/>
          <w:rFonts w:eastAsia="Times New Roman"/>
          <w:color w:val="000000"/>
          <w:sz w:val="28"/>
          <w:szCs w:val="28"/>
          <w:u w:val="none"/>
          <w:lang w:eastAsia="ar-SA" w:bidi="ar-SA"/>
        </w:rPr>
        <w:t>»</w:t>
      </w:r>
    </w:p>
    <w:sectPr w:rsidR="00696D0F" w:rsidSect="008B2809">
      <w:pgSz w:w="16838" w:h="11906" w:orient="landscape"/>
      <w:pgMar w:top="1134" w:right="567" w:bottom="1134" w:left="1418" w:header="567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9CB" w:rsidRDefault="003539CB">
      <w:pPr>
        <w:spacing w:before="0" w:after="0"/>
      </w:pPr>
      <w:r>
        <w:separator/>
      </w:r>
    </w:p>
  </w:endnote>
  <w:endnote w:type="continuationSeparator" w:id="0">
    <w:p w:rsidR="003539CB" w:rsidRDefault="003539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charset w:val="01"/>
    <w:family w:val="swiss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OpenSymbol;Arial Unicode MS">
    <w:panose1 w:val="00000000000000000000"/>
    <w:charset w:val="00"/>
    <w:family w:val="roman"/>
    <w:notTrueType/>
    <w:pitch w:val="default"/>
  </w:font>
  <w:font w:name="Liberation Mono;Courier New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charset w:val="01"/>
    <w:family w:val="swiss"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ource Han Sans CN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G Times">
    <w:charset w:val="01"/>
    <w:family w:val="swiss"/>
    <w:pitch w:val="default"/>
  </w:font>
  <w:font w:name="MS Mincho;ＭＳ 明朝">
    <w:panose1 w:val="00000000000000000000"/>
    <w:charset w:val="80"/>
    <w:family w:val="roman"/>
    <w:notTrueType/>
    <w:pitch w:val="default"/>
  </w:font>
  <w:font w:name="XO Thames;Times New Roman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9CB" w:rsidRDefault="003539CB">
      <w:pPr>
        <w:spacing w:before="0" w:after="0"/>
      </w:pPr>
      <w:r>
        <w:separator/>
      </w:r>
    </w:p>
  </w:footnote>
  <w:footnote w:type="continuationSeparator" w:id="0">
    <w:p w:rsidR="003539CB" w:rsidRDefault="003539C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28B" w:rsidRDefault="003460ED">
    <w:pPr>
      <w:pStyle w:val="affff8"/>
    </w:pPr>
    <w:r>
      <w:fldChar w:fldCharType="begin"/>
    </w:r>
    <w:r>
      <w:instrText xml:space="preserve"> PAGE </w:instrText>
    </w:r>
    <w:r>
      <w:fldChar w:fldCharType="separate"/>
    </w:r>
    <w:r w:rsidR="0097065D">
      <w:rPr>
        <w:noProof/>
      </w:rPr>
      <w:t>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36D4"/>
    <w:multiLevelType w:val="multilevel"/>
    <w:tmpl w:val="5D9A4DF0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>
    <w:nsid w:val="211D153B"/>
    <w:multiLevelType w:val="multilevel"/>
    <w:tmpl w:val="6342332E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2">
    <w:nsid w:val="3DBC090D"/>
    <w:multiLevelType w:val="multilevel"/>
    <w:tmpl w:val="AD2C19E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>
    <w:nsid w:val="5A9A09B5"/>
    <w:multiLevelType w:val="multilevel"/>
    <w:tmpl w:val="255472A2"/>
    <w:lvl w:ilvl="0">
      <w:start w:val="1"/>
      <w:numFmt w:val="decimal"/>
      <w:suff w:val="space"/>
      <w:lvlText w:val="%1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0" w:firstLine="709"/>
      </w:pPr>
    </w:lvl>
  </w:abstractNum>
  <w:abstractNum w:abstractNumId="4">
    <w:nsid w:val="61316E7C"/>
    <w:multiLevelType w:val="multilevel"/>
    <w:tmpl w:val="B8C28534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5">
    <w:nsid w:val="6C536A18"/>
    <w:multiLevelType w:val="multilevel"/>
    <w:tmpl w:val="D7788D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9528B"/>
    <w:rsid w:val="00086143"/>
    <w:rsid w:val="000F7E78"/>
    <w:rsid w:val="003460ED"/>
    <w:rsid w:val="003539CB"/>
    <w:rsid w:val="00483DCB"/>
    <w:rsid w:val="00645D02"/>
    <w:rsid w:val="00676E55"/>
    <w:rsid w:val="00696D0F"/>
    <w:rsid w:val="00767A7B"/>
    <w:rsid w:val="008B2809"/>
    <w:rsid w:val="00926392"/>
    <w:rsid w:val="0097065D"/>
    <w:rsid w:val="0099528B"/>
    <w:rsid w:val="00AE2833"/>
    <w:rsid w:val="00BE34D4"/>
    <w:rsid w:val="00BE782F"/>
    <w:rsid w:val="00D65BAD"/>
    <w:rsid w:val="00F2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NSimSun" w:hAnsi="Times New Roman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before="100" w:after="100"/>
    </w:pPr>
    <w:rPr>
      <w:rFonts w:eastAsia="Arial" w:cs="Liberation Serif;Times New Roma"/>
      <w:kern w:val="2"/>
      <w:lang w:eastAsia="hi-IN" w:bidi="ru-RU"/>
    </w:rPr>
  </w:style>
  <w:style w:type="paragraph" w:styleId="1">
    <w:name w:val="heading 1"/>
    <w:basedOn w:val="a0"/>
    <w:next w:val="a1"/>
    <w:qFormat/>
    <w:pPr>
      <w:outlineLvl w:val="0"/>
    </w:pPr>
  </w:style>
  <w:style w:type="paragraph" w:styleId="2">
    <w:name w:val="heading 2"/>
    <w:basedOn w:val="a0"/>
    <w:next w:val="a2"/>
    <w:qFormat/>
    <w:pPr>
      <w:tabs>
        <w:tab w:val="num" w:pos="0"/>
      </w:tabs>
      <w:ind w:left="576" w:hanging="576"/>
      <w:outlineLvl w:val="1"/>
    </w:pPr>
  </w:style>
  <w:style w:type="paragraph" w:styleId="3">
    <w:name w:val="heading 3"/>
    <w:basedOn w:val="a0"/>
    <w:next w:val="a2"/>
    <w:qFormat/>
    <w:pPr>
      <w:outlineLvl w:val="2"/>
    </w:pPr>
  </w:style>
  <w:style w:type="paragraph" w:styleId="4">
    <w:name w:val="heading 4"/>
    <w:basedOn w:val="a0"/>
    <w:next w:val="a2"/>
    <w:qFormat/>
    <w:pPr>
      <w:outlineLvl w:val="3"/>
    </w:pPr>
  </w:style>
  <w:style w:type="paragraph" w:styleId="5">
    <w:name w:val="heading 5"/>
    <w:basedOn w:val="a0"/>
    <w:next w:val="a2"/>
    <w:qFormat/>
    <w:pPr>
      <w:outlineLvl w:val="4"/>
    </w:pPr>
  </w:style>
  <w:style w:type="paragraph" w:styleId="6">
    <w:name w:val="heading 6"/>
    <w:basedOn w:val="a0"/>
    <w:next w:val="a2"/>
    <w:qFormat/>
    <w:pPr>
      <w:outlineLvl w:val="5"/>
    </w:pPr>
  </w:style>
  <w:style w:type="paragraph" w:styleId="7">
    <w:name w:val="heading 7"/>
    <w:basedOn w:val="a0"/>
    <w:next w:val="a2"/>
    <w:qFormat/>
    <w:pPr>
      <w:outlineLvl w:val="6"/>
    </w:pPr>
  </w:style>
  <w:style w:type="paragraph" w:styleId="8">
    <w:name w:val="heading 8"/>
    <w:basedOn w:val="a0"/>
    <w:next w:val="a2"/>
    <w:qFormat/>
    <w:pPr>
      <w:outlineLvl w:val="7"/>
    </w:pPr>
  </w:style>
  <w:style w:type="paragraph" w:styleId="9">
    <w:name w:val="heading 9"/>
    <w:basedOn w:val="a0"/>
    <w:next w:val="a2"/>
    <w:qFormat/>
    <w:pPr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PT Astra Serif" w:hAnsi="PT Astra Serif" w:cs="PT Astra Serif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a6">
    <w:name w:val="Символ нумерации"/>
    <w:qFormat/>
  </w:style>
  <w:style w:type="character" w:customStyle="1" w:styleId="a7">
    <w:name w:val="Маркеры списка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8">
    <w:name w:val="Символ сноски"/>
    <w:qFormat/>
    <w:rPr>
      <w:vertAlign w:val="superscript"/>
    </w:rPr>
  </w:style>
  <w:style w:type="character" w:styleId="a9">
    <w:name w:val="footnote reference"/>
    <w:rPr>
      <w:vertAlign w:val="superscript"/>
    </w:rPr>
  </w:style>
  <w:style w:type="character" w:styleId="aa">
    <w:name w:val="page number"/>
    <w:qFormat/>
  </w:style>
  <w:style w:type="character" w:customStyle="1" w:styleId="ab">
    <w:name w:val="Символы названия"/>
    <w:qFormat/>
  </w:style>
  <w:style w:type="character" w:customStyle="1" w:styleId="ac">
    <w:name w:val="Буквица"/>
    <w:qFormat/>
  </w:style>
  <w:style w:type="character" w:styleId="ad">
    <w:name w:val="Hyperlink"/>
    <w:rPr>
      <w:color w:val="000080"/>
      <w:u w:val="single"/>
    </w:rPr>
  </w:style>
  <w:style w:type="character" w:styleId="ae">
    <w:name w:val="FollowedHyperlink"/>
    <w:rPr>
      <w:color w:val="800000"/>
      <w:u w:val="single"/>
    </w:rPr>
  </w:style>
  <w:style w:type="character" w:customStyle="1" w:styleId="af">
    <w:name w:val="Заполнитель"/>
    <w:qFormat/>
    <w:rPr>
      <w:smallCaps/>
      <w:color w:val="008080"/>
      <w:u w:val="dotted"/>
    </w:rPr>
  </w:style>
  <w:style w:type="character" w:customStyle="1" w:styleId="af0">
    <w:name w:val="Ссылка указателя"/>
    <w:qFormat/>
  </w:style>
  <w:style w:type="character" w:customStyle="1" w:styleId="af1">
    <w:name w:val="Символ концевой сноски"/>
    <w:qFormat/>
    <w:rPr>
      <w:vertAlign w:val="superscript"/>
    </w:rPr>
  </w:style>
  <w:style w:type="character" w:styleId="af2">
    <w:name w:val="line number"/>
  </w:style>
  <w:style w:type="character" w:customStyle="1" w:styleId="af3">
    <w:name w:val="Основной элемент указателя"/>
    <w:qFormat/>
    <w:rPr>
      <w:b/>
      <w:bCs/>
    </w:rPr>
  </w:style>
  <w:style w:type="character" w:styleId="af4">
    <w:name w:val="endnote reference"/>
    <w:rPr>
      <w:vertAlign w:val="superscript"/>
    </w:rPr>
  </w:style>
  <w:style w:type="character" w:customStyle="1" w:styleId="af5">
    <w:name w:val="Фуригана"/>
    <w:qFormat/>
    <w:rPr>
      <w:sz w:val="12"/>
      <w:szCs w:val="12"/>
      <w:u w:val="none"/>
      <w:em w:val="none"/>
    </w:rPr>
  </w:style>
  <w:style w:type="character" w:customStyle="1" w:styleId="af6">
    <w:name w:val="Вертикальное направление символов"/>
    <w:qFormat/>
    <w:rPr>
      <w:eastAsianLayout w:id="-1245972480" w:vert="1"/>
    </w:rPr>
  </w:style>
  <w:style w:type="character" w:styleId="af7">
    <w:name w:val="Emphasis"/>
    <w:qFormat/>
    <w:rPr>
      <w:i/>
      <w:iCs/>
    </w:rPr>
  </w:style>
  <w:style w:type="character" w:customStyle="1" w:styleId="10">
    <w:name w:val="Цитата1"/>
    <w:qFormat/>
    <w:rPr>
      <w:i/>
      <w:iCs/>
    </w:rPr>
  </w:style>
  <w:style w:type="character" w:styleId="af8">
    <w:name w:val="Strong"/>
    <w:qFormat/>
    <w:rPr>
      <w:b/>
      <w:bCs/>
    </w:rPr>
  </w:style>
  <w:style w:type="character" w:customStyle="1" w:styleId="af9">
    <w:name w:val="Исходный текст"/>
    <w:qFormat/>
    <w:rPr>
      <w:rFonts w:ascii="Liberation Mono;Courier New" w:eastAsia="Liberation Mono;Courier New" w:hAnsi="Liberation Mono;Courier New" w:cs="Liberation Mono;Courier New"/>
    </w:rPr>
  </w:style>
  <w:style w:type="character" w:customStyle="1" w:styleId="afa">
    <w:name w:val="Пример"/>
    <w:qFormat/>
    <w:rPr>
      <w:rFonts w:ascii="Liberation Mono;Courier New" w:eastAsia="Liberation Mono;Courier New" w:hAnsi="Liberation Mono;Courier New" w:cs="Liberation Mono;Courier New"/>
    </w:rPr>
  </w:style>
  <w:style w:type="character" w:customStyle="1" w:styleId="afb">
    <w:name w:val="Ввод пользователя"/>
    <w:qFormat/>
    <w:rPr>
      <w:rFonts w:ascii="Liberation Mono;Courier New" w:eastAsia="Liberation Mono;Courier New" w:hAnsi="Liberation Mono;Courier New" w:cs="Liberation Mono;Courier New"/>
    </w:rPr>
  </w:style>
  <w:style w:type="character" w:customStyle="1" w:styleId="afc">
    <w:name w:val="Переменная"/>
    <w:qFormat/>
    <w:rPr>
      <w:i/>
      <w:iCs/>
    </w:rPr>
  </w:style>
  <w:style w:type="character" w:customStyle="1" w:styleId="afd">
    <w:name w:val="Определение"/>
    <w:qFormat/>
  </w:style>
  <w:style w:type="character" w:customStyle="1" w:styleId="afe">
    <w:name w:val="Непропорциональный текст"/>
    <w:qFormat/>
    <w:rPr>
      <w:rFonts w:ascii="Liberation Mono;Courier New" w:eastAsia="Liberation Mono;Courier New" w:hAnsi="Liberation Mono;Courier New" w:cs="Liberation Mono;Courier New"/>
    </w:rPr>
  </w:style>
  <w:style w:type="character" w:customStyle="1" w:styleId="20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sz w:val="27"/>
      <w:szCs w:val="27"/>
      <w:u w:val="single"/>
      <w:lang w:val="ru-RU"/>
    </w:rPr>
  </w:style>
  <w:style w:type="character" w:customStyle="1" w:styleId="11">
    <w:name w:val="Табличный_боковик_11 Знак"/>
    <w:qFormat/>
    <w:rPr>
      <w:rFonts w:ascii="Times New Roman" w:eastAsia="Times New Roman" w:hAnsi="Times New Roman" w:cs="Times New Roman"/>
      <w:sz w:val="22"/>
      <w:szCs w:val="24"/>
    </w:rPr>
  </w:style>
  <w:style w:type="character" w:customStyle="1" w:styleId="110">
    <w:name w:val="Табличный_таблица_11 Знак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aff">
    <w:name w:val="Таблица_название_таблицы Знак"/>
    <w:qFormat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aff0">
    <w:name w:val="Заголовок Знак"/>
    <w:qFormat/>
    <w:rPr>
      <w:rFonts w:ascii="Calibri Light" w:eastAsia="Times New Roman" w:hAnsi="Calibri Light" w:cs="Calibri Light"/>
      <w:b/>
      <w:bCs/>
      <w:kern w:val="2"/>
      <w:sz w:val="32"/>
      <w:szCs w:val="32"/>
    </w:rPr>
  </w:style>
  <w:style w:type="character" w:customStyle="1" w:styleId="aff1">
    <w:name w:val="Под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12">
    <w:name w:val="Основной шрифт абзаца1"/>
    <w:qFormat/>
  </w:style>
  <w:style w:type="character" w:customStyle="1" w:styleId="style11">
    <w:name w:val="style11"/>
    <w:qFormat/>
    <w:rPr>
      <w:rFonts w:ascii="Arial" w:eastAsia="Arial" w:hAnsi="Arial" w:cs="Arial"/>
      <w:sz w:val="20"/>
      <w:szCs w:val="20"/>
    </w:rPr>
  </w:style>
  <w:style w:type="character" w:customStyle="1" w:styleId="HeaderChar">
    <w:name w:val="Header Char"/>
    <w:qFormat/>
    <w:rPr>
      <w:rFonts w:ascii="Times New Roman" w:eastAsia="Times New Roman" w:hAnsi="Times New Roman" w:cs="Times New Roman"/>
    </w:rPr>
  </w:style>
  <w:style w:type="character" w:customStyle="1" w:styleId="FontStyle31">
    <w:name w:val="Font Style31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aff2">
    <w:name w:val="Красная строка Знак"/>
    <w:qFormat/>
    <w:rPr>
      <w:rFonts w:ascii="Arial" w:eastAsia="Arial" w:hAnsi="Arial" w:cs="Arial"/>
      <w:color w:val="000000"/>
      <w:sz w:val="26"/>
      <w:szCs w:val="26"/>
    </w:rPr>
  </w:style>
  <w:style w:type="character" w:customStyle="1" w:styleId="S">
    <w:name w:val="S_Маркированный Знак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FontStyle80">
    <w:name w:val="Font Style80"/>
    <w:qFormat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FontStyle57">
    <w:name w:val="Font Style57"/>
    <w:qFormat/>
    <w:rPr>
      <w:rFonts w:ascii="Times New Roman" w:eastAsia="Times New Roman" w:hAnsi="Times New Roman" w:cs="Times New Roman"/>
      <w:sz w:val="26"/>
      <w:szCs w:val="26"/>
    </w:rPr>
  </w:style>
  <w:style w:type="character" w:customStyle="1" w:styleId="S0">
    <w:name w:val="S_Обычный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submenu-table">
    <w:name w:val="submenu-table"/>
    <w:qFormat/>
  </w:style>
  <w:style w:type="character" w:customStyle="1" w:styleId="butback">
    <w:name w:val="butback"/>
    <w:qFormat/>
  </w:style>
  <w:style w:type="character" w:customStyle="1" w:styleId="PlainTextChar">
    <w:name w:val="Plain Text Char"/>
    <w:qFormat/>
    <w:rPr>
      <w:rFonts w:ascii="Courier New" w:eastAsia="Times New Roman" w:hAnsi="Courier New" w:cs="Courier New"/>
      <w:sz w:val="20"/>
      <w:szCs w:val="20"/>
    </w:rPr>
  </w:style>
  <w:style w:type="character" w:customStyle="1" w:styleId="Tabn2">
    <w:name w:val="Tab_n Знак2"/>
    <w:qFormat/>
    <w:rPr>
      <w:rFonts w:ascii="Times New Roman" w:eastAsia="Times New Roman" w:hAnsi="Times New Roman" w:cs="Times New Roman"/>
      <w:b/>
      <w:w w:val="103"/>
      <w:sz w:val="26"/>
      <w:szCs w:val="26"/>
    </w:rPr>
  </w:style>
  <w:style w:type="character" w:customStyle="1" w:styleId="FontStyle15">
    <w:name w:val="Font Style15"/>
    <w:qFormat/>
    <w:rPr>
      <w:rFonts w:ascii="Times New Roman" w:eastAsia="Times New Roman" w:hAnsi="Times New Roman" w:cs="Times New Roman"/>
      <w:sz w:val="26"/>
      <w:szCs w:val="26"/>
    </w:rPr>
  </w:style>
  <w:style w:type="character" w:customStyle="1" w:styleId="13">
    <w:name w:val="Егор1 Знак"/>
    <w:qFormat/>
    <w:rPr>
      <w:rFonts w:ascii="Times New Roman" w:eastAsia="Times New Roman" w:hAnsi="Times New Roman" w:cs="Times New Roman"/>
      <w:b/>
      <w:i/>
      <w:sz w:val="28"/>
      <w:szCs w:val="26"/>
    </w:rPr>
  </w:style>
  <w:style w:type="character" w:customStyle="1" w:styleId="aff3">
    <w:name w:val="Цветовое выделение"/>
    <w:qFormat/>
    <w:rPr>
      <w:b/>
      <w:color w:val="000080"/>
      <w:sz w:val="20"/>
    </w:rPr>
  </w:style>
  <w:style w:type="character" w:customStyle="1" w:styleId="aff4">
    <w:name w:val="Не вступил в силу"/>
    <w:qFormat/>
    <w:rPr>
      <w:strike/>
      <w:color w:val="008080"/>
    </w:rPr>
  </w:style>
  <w:style w:type="character" w:customStyle="1" w:styleId="aff5">
    <w:name w:val="Текст Знак"/>
    <w:qFormat/>
    <w:rPr>
      <w:rFonts w:ascii="Courier New" w:eastAsia="Courier New" w:hAnsi="Courier New" w:cs="Courier New"/>
    </w:rPr>
  </w:style>
  <w:style w:type="character" w:customStyle="1" w:styleId="30">
    <w:name w:val="Основной текст с отступом 3 Знак"/>
    <w:qFormat/>
    <w:rPr>
      <w:rFonts w:ascii="Arial" w:eastAsia="Arial" w:hAnsi="Arial" w:cs="Arial"/>
      <w:color w:val="000000"/>
      <w:sz w:val="16"/>
      <w:szCs w:val="16"/>
    </w:rPr>
  </w:style>
  <w:style w:type="character" w:customStyle="1" w:styleId="31">
    <w:name w:val="Основной текст 3 Знак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qFormat/>
  </w:style>
  <w:style w:type="character" w:customStyle="1" w:styleId="apple-style-span">
    <w:name w:val="apple-style-span"/>
    <w:qFormat/>
  </w:style>
  <w:style w:type="character" w:customStyle="1" w:styleId="z-">
    <w:name w:val="z-Конец формы Знак"/>
    <w:qFormat/>
    <w:rPr>
      <w:rFonts w:ascii="Arial" w:eastAsia="Arial" w:hAnsi="Arial" w:cs="Arial"/>
      <w:vanish/>
      <w:sz w:val="16"/>
      <w:szCs w:val="16"/>
    </w:rPr>
  </w:style>
  <w:style w:type="character" w:customStyle="1" w:styleId="60">
    <w:name w:val="Заголовок 6 Знак"/>
    <w:qFormat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40">
    <w:name w:val="Заголовок 4 Знак"/>
    <w:qFormat/>
    <w:rPr>
      <w:rFonts w:ascii="Times New Roman" w:eastAsia="Times New Roman" w:hAnsi="Times New Roman" w:cs="Times New Roman"/>
      <w:b/>
      <w:bCs/>
      <w:color w:val="FFFFFF"/>
      <w:sz w:val="28"/>
      <w:szCs w:val="28"/>
    </w:rPr>
  </w:style>
  <w:style w:type="character" w:customStyle="1" w:styleId="aff6">
    <w:name w:val="Гипертекстовая ссылка"/>
    <w:qFormat/>
    <w:rPr>
      <w:rFonts w:eastAsia="Times New Roman"/>
      <w:bCs w:val="0"/>
      <w:color w:val="106BBE"/>
    </w:rPr>
  </w:style>
  <w:style w:type="character" w:customStyle="1" w:styleId="0">
    <w:name w:val="КК0 Знак"/>
    <w:qFormat/>
    <w:rPr>
      <w:rFonts w:ascii="Times New Roman" w:eastAsia="Times New Roman" w:hAnsi="Times New Roman" w:cs="Times New Roman"/>
      <w:sz w:val="26"/>
      <w:szCs w:val="26"/>
    </w:rPr>
  </w:style>
  <w:style w:type="character" w:customStyle="1" w:styleId="aff7">
    <w:name w:val="Название объекта Знак"/>
    <w:qFormat/>
    <w:rPr>
      <w:rFonts w:ascii="Times New Roman" w:eastAsia="Times New Roman" w:hAnsi="Times New Roman" w:cs="Times New Roman"/>
      <w:sz w:val="26"/>
      <w:lang w:eastAsia="ar-SA"/>
    </w:rPr>
  </w:style>
  <w:style w:type="character" w:customStyle="1" w:styleId="aff8">
    <w:name w:val="Основной текст_"/>
    <w:qFormat/>
    <w:rPr>
      <w:sz w:val="27"/>
      <w:shd w:val="clear" w:color="auto" w:fill="FFFFFF"/>
    </w:rPr>
  </w:style>
  <w:style w:type="character" w:customStyle="1" w:styleId="50">
    <w:name w:val="Основной текст (5)_"/>
    <w:qFormat/>
    <w:rPr>
      <w:sz w:val="27"/>
      <w:shd w:val="clear" w:color="auto" w:fill="FFFFFF"/>
    </w:rPr>
  </w:style>
  <w:style w:type="character" w:customStyle="1" w:styleId="aff9">
    <w:name w:val="список Знак"/>
    <w:qFormat/>
    <w:rPr>
      <w:rFonts w:eastAsia="Times New Roman"/>
      <w:szCs w:val="24"/>
    </w:rPr>
  </w:style>
  <w:style w:type="character" w:customStyle="1" w:styleId="Main">
    <w:name w:val="Main Знак"/>
    <w:qFormat/>
    <w:rPr>
      <w:sz w:val="28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21">
    <w:name w:val="Основной текст с отступом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127">
    <w:name w:val="127 см Знак"/>
    <w:qFormat/>
    <w:rPr>
      <w:rFonts w:ascii="Times New Roman" w:eastAsia="Times New Roman" w:hAnsi="Times New Roman" w:cs="Times New Roman"/>
      <w:sz w:val="26"/>
    </w:rPr>
  </w:style>
  <w:style w:type="character" w:customStyle="1" w:styleId="affa">
    <w:name w:val="Текст выноски Знак"/>
    <w:qFormat/>
    <w:rPr>
      <w:rFonts w:ascii="Tahoma" w:eastAsia="Tahoma" w:hAnsi="Tahoma" w:cs="Tahoma"/>
      <w:sz w:val="16"/>
      <w:szCs w:val="16"/>
    </w:rPr>
  </w:style>
  <w:style w:type="character" w:customStyle="1" w:styleId="Normal10-02">
    <w:name w:val="Normal + 10 пт полужирный По центру Слева:  -02 см Справ... Знак"/>
    <w:qFormat/>
    <w:rPr>
      <w:rFonts w:ascii="Times New Roman" w:eastAsia="Times New Roman" w:hAnsi="Times New Roman" w:cs="Times New Roman"/>
      <w:b/>
      <w:bCs/>
    </w:rPr>
  </w:style>
  <w:style w:type="character" w:customStyle="1" w:styleId="80">
    <w:name w:val="Заголовок 8 Знак"/>
    <w:qFormat/>
    <w:rPr>
      <w:rFonts w:ascii="Calibri" w:eastAsia="Times New Roman" w:hAnsi="Calibri" w:cs="Calibri"/>
      <w:i/>
      <w:iCs/>
      <w:sz w:val="24"/>
      <w:szCs w:val="24"/>
    </w:rPr>
  </w:style>
  <w:style w:type="character" w:customStyle="1" w:styleId="Normal">
    <w:name w:val="Normal Знак Знак"/>
    <w:qFormat/>
    <w:rPr>
      <w:sz w:val="22"/>
      <w:lang w:val="ru-RU"/>
    </w:rPr>
  </w:style>
  <w:style w:type="character" w:customStyle="1" w:styleId="70">
    <w:name w:val="Заголовок 7 Знак"/>
    <w:qFormat/>
    <w:rPr>
      <w:rFonts w:ascii="Calibri" w:eastAsia="Times New Roman" w:hAnsi="Calibri" w:cs="Calibri"/>
      <w:sz w:val="24"/>
      <w:szCs w:val="24"/>
    </w:rPr>
  </w:style>
  <w:style w:type="character" w:customStyle="1" w:styleId="51">
    <w:name w:val="Заголовок 5 Знак"/>
    <w:qFormat/>
    <w:rPr>
      <w:rFonts w:ascii="Calibri" w:eastAsia="Times New Roman" w:hAnsi="Calibri" w:cs="Calibri"/>
      <w:b/>
      <w:bCs/>
      <w:i/>
      <w:iCs/>
      <w:sz w:val="26"/>
      <w:szCs w:val="26"/>
    </w:rPr>
  </w:style>
  <w:style w:type="character" w:customStyle="1" w:styleId="14">
    <w:name w:val="1 Стиль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fb">
    <w:name w:val="Без интервала Знак"/>
    <w:qFormat/>
    <w:rPr>
      <w:sz w:val="22"/>
      <w:lang w:val="ar-SA"/>
    </w:rPr>
  </w:style>
  <w:style w:type="character" w:customStyle="1" w:styleId="bogdanovo1">
    <w:name w:val="bogdanovo1"/>
    <w:qFormat/>
    <w:rPr>
      <w:rFonts w:ascii="Comic Sans MS" w:eastAsia="Comic Sans MS" w:hAnsi="Comic Sans MS" w:cs="Comic Sans MS"/>
      <w:b/>
      <w:bCs/>
      <w:color w:val="FF0099"/>
    </w:rPr>
  </w:style>
  <w:style w:type="character" w:customStyle="1" w:styleId="affc">
    <w:name w:val="Абзац списка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Normal0">
    <w:name w:val="Normal Знак"/>
    <w:qFormat/>
    <w:rPr>
      <w:rFonts w:ascii="Times New Roman" w:eastAsia="Times New Roman" w:hAnsi="Times New Roman" w:cs="Times New Roman"/>
      <w:sz w:val="24"/>
      <w:lang w:eastAsia="ar-SA"/>
    </w:rPr>
  </w:style>
  <w:style w:type="character" w:customStyle="1" w:styleId="affd">
    <w:name w:val="Текст сноски Знак"/>
    <w:qFormat/>
    <w:rPr>
      <w:rFonts w:ascii="Times New Roman" w:eastAsia="Times New Roman" w:hAnsi="Times New Roman" w:cs="Times New Roman"/>
    </w:rPr>
  </w:style>
  <w:style w:type="character" w:customStyle="1" w:styleId="affe">
    <w:name w:val="Маркированный список Знак"/>
    <w:qFormat/>
    <w:rPr>
      <w:rFonts w:ascii="Times New Roman" w:eastAsia="Times New Roman" w:hAnsi="Times New Roman" w:cs="Times New Roman"/>
      <w:b/>
      <w:color w:val="000000"/>
      <w:kern w:val="2"/>
      <w:sz w:val="28"/>
      <w:szCs w:val="28"/>
    </w:rPr>
  </w:style>
  <w:style w:type="character" w:customStyle="1" w:styleId="ConsPlusNormal">
    <w:name w:val="ConsPlusNormal Знак"/>
    <w:qFormat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fff">
    <w:name w:val="Название Знак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ff0">
    <w:name w:val="Нижний колонтитул Знак"/>
    <w:qFormat/>
    <w:rPr>
      <w:rFonts w:ascii="Times New Roman" w:eastAsia="Times New Roman" w:hAnsi="Times New Roman" w:cs="Times New Roman"/>
      <w:color w:val="808080"/>
      <w:sz w:val="24"/>
      <w:szCs w:val="24"/>
    </w:rPr>
  </w:style>
  <w:style w:type="character" w:customStyle="1" w:styleId="afff1">
    <w:name w:val="Верхний колонтитул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Основной текст Знак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ff2">
    <w:name w:val="Основной текст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Заголовок 1 Знак"/>
    <w:qFormat/>
    <w:rPr>
      <w:rFonts w:ascii="Arial" w:eastAsia="Arial" w:hAnsi="Arial" w:cs="Arial"/>
      <w:b/>
      <w:bCs/>
      <w:kern w:val="2"/>
      <w:sz w:val="32"/>
      <w:szCs w:val="32"/>
    </w:rPr>
  </w:style>
  <w:style w:type="character" w:customStyle="1" w:styleId="32">
    <w:name w:val="Заголовок 3 Знак"/>
    <w:qFormat/>
    <w:rPr>
      <w:rFonts w:ascii="Cambria" w:eastAsia="Times New Roman" w:hAnsi="Cambria" w:cs="Cambria"/>
      <w:b/>
      <w:bCs/>
      <w:sz w:val="26"/>
      <w:szCs w:val="26"/>
    </w:rPr>
  </w:style>
  <w:style w:type="character" w:customStyle="1" w:styleId="23">
    <w:name w:val="Заголовок 2 Знак"/>
    <w:qFormat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afff3">
    <w:name w:val="Основной текст с отступом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WW8Num28z1">
    <w:name w:val="WW8Num28z1"/>
    <w:qFormat/>
  </w:style>
  <w:style w:type="character" w:customStyle="1" w:styleId="WW8Num28z0">
    <w:name w:val="WW8Num28z0"/>
    <w:qFormat/>
  </w:style>
  <w:style w:type="character" w:customStyle="1" w:styleId="WW8Num27z1">
    <w:name w:val="WW8Num27z1"/>
    <w:qFormat/>
    <w:rPr>
      <w:rFonts w:ascii="Courier New" w:eastAsia="Courier New" w:hAnsi="Courier New" w:cs="Courier New"/>
    </w:rPr>
  </w:style>
  <w:style w:type="character" w:customStyle="1" w:styleId="WW8Num27z0">
    <w:name w:val="WW8Num27z0"/>
    <w:qFormat/>
    <w:rPr>
      <w:rFonts w:ascii="Times New Roman" w:eastAsia="Times New Roman" w:hAnsi="Times New Roman" w:cs="Times New Roman"/>
    </w:rPr>
  </w:style>
  <w:style w:type="character" w:customStyle="1" w:styleId="WW8Num26z8">
    <w:name w:val="WW8Num26z8"/>
    <w:qFormat/>
  </w:style>
  <w:style w:type="character" w:customStyle="1" w:styleId="WW8Num26z7">
    <w:name w:val="WW8Num26z7"/>
    <w:qFormat/>
  </w:style>
  <w:style w:type="character" w:customStyle="1" w:styleId="WW8Num26z6">
    <w:name w:val="WW8Num26z6"/>
    <w:qFormat/>
  </w:style>
  <w:style w:type="character" w:customStyle="1" w:styleId="WW8Num26z5">
    <w:name w:val="WW8Num26z5"/>
    <w:qFormat/>
  </w:style>
  <w:style w:type="character" w:customStyle="1" w:styleId="WW8Num26z4">
    <w:name w:val="WW8Num26z4"/>
    <w:qFormat/>
  </w:style>
  <w:style w:type="character" w:customStyle="1" w:styleId="WW8Num26z3">
    <w:name w:val="WW8Num26z3"/>
    <w:qFormat/>
  </w:style>
  <w:style w:type="character" w:customStyle="1" w:styleId="WW8Num26z2">
    <w:name w:val="WW8Num26z2"/>
    <w:qFormat/>
  </w:style>
  <w:style w:type="character" w:customStyle="1" w:styleId="WW8Num26z1">
    <w:name w:val="WW8Num26z1"/>
    <w:qFormat/>
  </w:style>
  <w:style w:type="character" w:customStyle="1" w:styleId="WW8Num26z0">
    <w:name w:val="WW8Num26z0"/>
    <w:qFormat/>
  </w:style>
  <w:style w:type="character" w:customStyle="1" w:styleId="WW8Num25z8">
    <w:name w:val="WW8Num25z8"/>
    <w:qFormat/>
  </w:style>
  <w:style w:type="character" w:customStyle="1" w:styleId="WW8Num25z7">
    <w:name w:val="WW8Num25z7"/>
    <w:qFormat/>
  </w:style>
  <w:style w:type="character" w:customStyle="1" w:styleId="WW8Num25z6">
    <w:name w:val="WW8Num25z6"/>
    <w:qFormat/>
  </w:style>
  <w:style w:type="character" w:customStyle="1" w:styleId="WW8Num25z5">
    <w:name w:val="WW8Num25z5"/>
    <w:qFormat/>
  </w:style>
  <w:style w:type="character" w:customStyle="1" w:styleId="WW8Num25z4">
    <w:name w:val="WW8Num25z4"/>
    <w:qFormat/>
  </w:style>
  <w:style w:type="character" w:customStyle="1" w:styleId="WW8Num25z3">
    <w:name w:val="WW8Num25z3"/>
    <w:qFormat/>
  </w:style>
  <w:style w:type="character" w:customStyle="1" w:styleId="WW8Num25z2">
    <w:name w:val="WW8Num25z2"/>
    <w:qFormat/>
  </w:style>
  <w:style w:type="character" w:customStyle="1" w:styleId="WW8Num25z1">
    <w:name w:val="WW8Num25z1"/>
    <w:qFormat/>
  </w:style>
  <w:style w:type="character" w:customStyle="1" w:styleId="WW8Num25z0">
    <w:name w:val="WW8Num25z0"/>
    <w:qFormat/>
  </w:style>
  <w:style w:type="character" w:customStyle="1" w:styleId="WW8Num24z8">
    <w:name w:val="WW8Num24z8"/>
    <w:qFormat/>
  </w:style>
  <w:style w:type="character" w:customStyle="1" w:styleId="WW8Num24z7">
    <w:name w:val="WW8Num24z7"/>
    <w:qFormat/>
  </w:style>
  <w:style w:type="character" w:customStyle="1" w:styleId="WW8Num24z6">
    <w:name w:val="WW8Num24z6"/>
    <w:qFormat/>
  </w:style>
  <w:style w:type="character" w:customStyle="1" w:styleId="WW8Num24z5">
    <w:name w:val="WW8Num24z5"/>
    <w:qFormat/>
  </w:style>
  <w:style w:type="character" w:customStyle="1" w:styleId="WW8Num24z4">
    <w:name w:val="WW8Num24z4"/>
    <w:qFormat/>
  </w:style>
  <w:style w:type="character" w:customStyle="1" w:styleId="WW8Num24z3">
    <w:name w:val="WW8Num24z3"/>
    <w:qFormat/>
  </w:style>
  <w:style w:type="character" w:customStyle="1" w:styleId="WW8Num24z2">
    <w:name w:val="WW8Num24z2"/>
    <w:qFormat/>
  </w:style>
  <w:style w:type="character" w:customStyle="1" w:styleId="WW8Num24z1">
    <w:name w:val="WW8Num24z1"/>
    <w:qFormat/>
  </w:style>
  <w:style w:type="character" w:customStyle="1" w:styleId="WW8Num24z0">
    <w:name w:val="WW8Num24z0"/>
    <w:qFormat/>
  </w:style>
  <w:style w:type="character" w:customStyle="1" w:styleId="WW8Num23z8">
    <w:name w:val="WW8Num23z8"/>
    <w:qFormat/>
  </w:style>
  <w:style w:type="character" w:customStyle="1" w:styleId="WW8Num23z7">
    <w:name w:val="WW8Num23z7"/>
    <w:qFormat/>
  </w:style>
  <w:style w:type="character" w:customStyle="1" w:styleId="WW8Num23z6">
    <w:name w:val="WW8Num23z6"/>
    <w:qFormat/>
  </w:style>
  <w:style w:type="character" w:customStyle="1" w:styleId="WW8Num23z5">
    <w:name w:val="WW8Num23z5"/>
    <w:qFormat/>
  </w:style>
  <w:style w:type="character" w:customStyle="1" w:styleId="WW8Num23z4">
    <w:name w:val="WW8Num23z4"/>
    <w:qFormat/>
  </w:style>
  <w:style w:type="character" w:customStyle="1" w:styleId="WW8Num23z3">
    <w:name w:val="WW8Num23z3"/>
    <w:qFormat/>
  </w:style>
  <w:style w:type="character" w:customStyle="1" w:styleId="WW8Num23z2">
    <w:name w:val="WW8Num23z2"/>
    <w:qFormat/>
  </w:style>
  <w:style w:type="character" w:customStyle="1" w:styleId="WW8Num23z1">
    <w:name w:val="WW8Num23z1"/>
    <w:qFormat/>
  </w:style>
  <w:style w:type="character" w:customStyle="1" w:styleId="WW8Num23z0">
    <w:name w:val="WW8Num23z0"/>
    <w:qFormat/>
  </w:style>
  <w:style w:type="character" w:customStyle="1" w:styleId="WW8Num22z8">
    <w:name w:val="WW8Num22z8"/>
    <w:qFormat/>
  </w:style>
  <w:style w:type="character" w:customStyle="1" w:styleId="WW8Num22z7">
    <w:name w:val="WW8Num22z7"/>
    <w:qFormat/>
  </w:style>
  <w:style w:type="character" w:customStyle="1" w:styleId="WW8Num22z6">
    <w:name w:val="WW8Num22z6"/>
    <w:qFormat/>
  </w:style>
  <w:style w:type="character" w:customStyle="1" w:styleId="WW8Num22z5">
    <w:name w:val="WW8Num22z5"/>
    <w:qFormat/>
  </w:style>
  <w:style w:type="character" w:customStyle="1" w:styleId="WW8Num22z4">
    <w:name w:val="WW8Num22z4"/>
    <w:qFormat/>
  </w:style>
  <w:style w:type="character" w:customStyle="1" w:styleId="WW8Num22z3">
    <w:name w:val="WW8Num22z3"/>
    <w:qFormat/>
  </w:style>
  <w:style w:type="character" w:customStyle="1" w:styleId="WW8Num22z2">
    <w:name w:val="WW8Num22z2"/>
    <w:qFormat/>
  </w:style>
  <w:style w:type="character" w:customStyle="1" w:styleId="WW8Num22z1">
    <w:name w:val="WW8Num22z1"/>
    <w:qFormat/>
  </w:style>
  <w:style w:type="character" w:customStyle="1" w:styleId="WW8Num22z0">
    <w:name w:val="WW8Num22z0"/>
    <w:qFormat/>
  </w:style>
  <w:style w:type="character" w:customStyle="1" w:styleId="WW8Num21z8">
    <w:name w:val="WW8Num21z8"/>
    <w:qFormat/>
  </w:style>
  <w:style w:type="character" w:customStyle="1" w:styleId="WW8Num21z7">
    <w:name w:val="WW8Num21z7"/>
    <w:qFormat/>
  </w:style>
  <w:style w:type="character" w:customStyle="1" w:styleId="WW8Num21z6">
    <w:name w:val="WW8Num21z6"/>
    <w:qFormat/>
  </w:style>
  <w:style w:type="character" w:customStyle="1" w:styleId="WW8Num21z5">
    <w:name w:val="WW8Num21z5"/>
    <w:qFormat/>
  </w:style>
  <w:style w:type="character" w:customStyle="1" w:styleId="WW8Num21z4">
    <w:name w:val="WW8Num21z4"/>
    <w:qFormat/>
  </w:style>
  <w:style w:type="character" w:customStyle="1" w:styleId="WW8Num21z3">
    <w:name w:val="WW8Num21z3"/>
    <w:qFormat/>
  </w:style>
  <w:style w:type="character" w:customStyle="1" w:styleId="WW8Num21z2">
    <w:name w:val="WW8Num21z2"/>
    <w:qFormat/>
  </w:style>
  <w:style w:type="character" w:customStyle="1" w:styleId="WW8Num21z1">
    <w:name w:val="WW8Num21z1"/>
    <w:qFormat/>
  </w:style>
  <w:style w:type="character" w:customStyle="1" w:styleId="WW8Num21z0">
    <w:name w:val="WW8Num21z0"/>
    <w:qFormat/>
  </w:style>
  <w:style w:type="character" w:customStyle="1" w:styleId="WW8Num20z8">
    <w:name w:val="WW8Num20z8"/>
    <w:qFormat/>
  </w:style>
  <w:style w:type="character" w:customStyle="1" w:styleId="WW8Num20z7">
    <w:name w:val="WW8Num20z7"/>
    <w:qFormat/>
  </w:style>
  <w:style w:type="character" w:customStyle="1" w:styleId="WW8Num20z6">
    <w:name w:val="WW8Num20z6"/>
    <w:qFormat/>
  </w:style>
  <w:style w:type="character" w:customStyle="1" w:styleId="WW8Num20z5">
    <w:name w:val="WW8Num20z5"/>
    <w:qFormat/>
  </w:style>
  <w:style w:type="character" w:customStyle="1" w:styleId="WW8Num20z4">
    <w:name w:val="WW8Num20z4"/>
    <w:qFormat/>
  </w:style>
  <w:style w:type="character" w:customStyle="1" w:styleId="WW8Num20z3">
    <w:name w:val="WW8Num20z3"/>
    <w:qFormat/>
  </w:style>
  <w:style w:type="character" w:customStyle="1" w:styleId="WW8Num20z2">
    <w:name w:val="WW8Num20z2"/>
    <w:qFormat/>
  </w:style>
  <w:style w:type="character" w:customStyle="1" w:styleId="WW8Num20z1">
    <w:name w:val="WW8Num20z1"/>
    <w:qFormat/>
  </w:style>
  <w:style w:type="character" w:customStyle="1" w:styleId="WW8Num20z0">
    <w:name w:val="WW8Num20z0"/>
    <w:qFormat/>
  </w:style>
  <w:style w:type="character" w:customStyle="1" w:styleId="WW8Num19z8">
    <w:name w:val="WW8Num19z8"/>
    <w:qFormat/>
  </w:style>
  <w:style w:type="character" w:customStyle="1" w:styleId="WW8Num19z7">
    <w:name w:val="WW8Num19z7"/>
    <w:qFormat/>
  </w:style>
  <w:style w:type="character" w:customStyle="1" w:styleId="WW8Num19z6">
    <w:name w:val="WW8Num19z6"/>
    <w:qFormat/>
  </w:style>
  <w:style w:type="character" w:customStyle="1" w:styleId="WW8Num19z5">
    <w:name w:val="WW8Num19z5"/>
    <w:qFormat/>
  </w:style>
  <w:style w:type="character" w:customStyle="1" w:styleId="WW8Num19z4">
    <w:name w:val="WW8Num19z4"/>
    <w:qFormat/>
  </w:style>
  <w:style w:type="character" w:customStyle="1" w:styleId="WW8Num19z3">
    <w:name w:val="WW8Num19z3"/>
    <w:qFormat/>
  </w:style>
  <w:style w:type="character" w:customStyle="1" w:styleId="WW8Num19z2">
    <w:name w:val="WW8Num19z2"/>
    <w:qFormat/>
  </w:style>
  <w:style w:type="character" w:customStyle="1" w:styleId="WW8Num19z1">
    <w:name w:val="WW8Num19z1"/>
    <w:qFormat/>
  </w:style>
  <w:style w:type="character" w:customStyle="1" w:styleId="WW8Num19z0">
    <w:name w:val="WW8Num19z0"/>
    <w:qFormat/>
  </w:style>
  <w:style w:type="character" w:customStyle="1" w:styleId="WW8Num18z1">
    <w:name w:val="WW8Num18z1"/>
    <w:qFormat/>
    <w:rPr>
      <w:rFonts w:ascii="Courier New" w:eastAsia="Times New Roman" w:hAnsi="Courier New" w:cs="Courier New"/>
    </w:rPr>
  </w:style>
  <w:style w:type="character" w:customStyle="1" w:styleId="WW8Num17z8">
    <w:name w:val="WW8Num17z8"/>
    <w:qFormat/>
  </w:style>
  <w:style w:type="character" w:customStyle="1" w:styleId="WW8Num17z7">
    <w:name w:val="WW8Num17z7"/>
    <w:qFormat/>
  </w:style>
  <w:style w:type="character" w:customStyle="1" w:styleId="WW8Num17z6">
    <w:name w:val="WW8Num17z6"/>
    <w:qFormat/>
  </w:style>
  <w:style w:type="character" w:customStyle="1" w:styleId="WW8Num17z5">
    <w:name w:val="WW8Num17z5"/>
    <w:qFormat/>
  </w:style>
  <w:style w:type="character" w:customStyle="1" w:styleId="WW8Num17z4">
    <w:name w:val="WW8Num17z4"/>
    <w:qFormat/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WW8Num17z1">
    <w:name w:val="WW8Num17z1"/>
    <w:qFormat/>
  </w:style>
  <w:style w:type="character" w:customStyle="1" w:styleId="WW8Num17z0">
    <w:name w:val="WW8Num17z0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9z3">
    <w:name w:val="WW8Num9z3"/>
    <w:qFormat/>
  </w:style>
  <w:style w:type="character" w:customStyle="1" w:styleId="WW8Num16z8">
    <w:name w:val="WW8Num16z8"/>
    <w:qFormat/>
  </w:style>
  <w:style w:type="character" w:customStyle="1" w:styleId="WW8Num16z7">
    <w:name w:val="WW8Num16z7"/>
    <w:qFormat/>
  </w:style>
  <w:style w:type="character" w:customStyle="1" w:styleId="WW8Num16z6">
    <w:name w:val="WW8Num16z6"/>
    <w:qFormat/>
  </w:style>
  <w:style w:type="character" w:customStyle="1" w:styleId="WW8Num16z5">
    <w:name w:val="WW8Num16z5"/>
    <w:qFormat/>
  </w:style>
  <w:style w:type="character" w:customStyle="1" w:styleId="WW8Num16z4">
    <w:name w:val="WW8Num16z4"/>
    <w:qFormat/>
  </w:style>
  <w:style w:type="character" w:customStyle="1" w:styleId="WW8Num16z3">
    <w:name w:val="WW8Num16z3"/>
    <w:qFormat/>
  </w:style>
  <w:style w:type="character" w:customStyle="1" w:styleId="WW8Num16z2">
    <w:name w:val="WW8Num16z2"/>
    <w:qFormat/>
  </w:style>
  <w:style w:type="character" w:customStyle="1" w:styleId="WW8Num16z1">
    <w:name w:val="WW8Num16z1"/>
    <w:qFormat/>
  </w:style>
  <w:style w:type="character" w:customStyle="1" w:styleId="WW8Num16z0">
    <w:name w:val="WW8Num16z0"/>
    <w:qFormat/>
    <w:rPr>
      <w:sz w:val="28"/>
      <w:lang w:eastAsia="en-US"/>
    </w:rPr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</w:style>
  <w:style w:type="character" w:customStyle="1" w:styleId="WW8Num14z1">
    <w:name w:val="WW8Num14z1"/>
    <w:qFormat/>
    <w:rPr>
      <w:rFonts w:ascii="Courier New" w:eastAsia="Courier New" w:hAnsi="Courier New" w:cs="Courier New"/>
    </w:rPr>
  </w:style>
  <w:style w:type="character" w:customStyle="1" w:styleId="WW8Num14z0">
    <w:name w:val="WW8Num14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3z1">
    <w:name w:val="WW8Num13z1"/>
    <w:qFormat/>
  </w:style>
  <w:style w:type="character" w:customStyle="1" w:styleId="WW8Num13z0">
    <w:name w:val="WW8Num13z0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11z2">
    <w:name w:val="WW8Num11z2"/>
    <w:qFormat/>
  </w:style>
  <w:style w:type="character" w:customStyle="1" w:styleId="WW8Num11z1">
    <w:name w:val="WW8Num11z1"/>
    <w:qFormat/>
  </w:style>
  <w:style w:type="character" w:customStyle="1" w:styleId="WW8Num11z0">
    <w:name w:val="WW8Num11z0"/>
    <w:qFormat/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10z0">
    <w:name w:val="WW8Num10z0"/>
    <w:qFormat/>
  </w:style>
  <w:style w:type="character" w:customStyle="1" w:styleId="WW8Num9z1">
    <w:name w:val="WW8Num9z1"/>
    <w:qFormat/>
    <w:rPr>
      <w:rFonts w:ascii="Courier New" w:eastAsia="Times New Roman" w:hAnsi="Courier New" w:cs="Courier New"/>
    </w:rPr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8z2">
    <w:name w:val="WW8Num8z2"/>
    <w:qFormat/>
  </w:style>
  <w:style w:type="character" w:customStyle="1" w:styleId="WW8Num8z1">
    <w:name w:val="WW8Num8z1"/>
    <w:qFormat/>
  </w:style>
  <w:style w:type="character" w:customStyle="1" w:styleId="WW8Num8z0">
    <w:name w:val="WW8Num8z0"/>
    <w:qFormat/>
  </w:style>
  <w:style w:type="character" w:customStyle="1" w:styleId="WW8Num7z8">
    <w:name w:val="WW8Num7z8"/>
    <w:qFormat/>
  </w:style>
  <w:style w:type="character" w:customStyle="1" w:styleId="WW8Num7z7">
    <w:name w:val="WW8Num7z7"/>
    <w:qFormat/>
  </w:style>
  <w:style w:type="character" w:customStyle="1" w:styleId="WW8Num7z6">
    <w:name w:val="WW8Num7z6"/>
    <w:qFormat/>
  </w:style>
  <w:style w:type="character" w:customStyle="1" w:styleId="WW8Num7z5">
    <w:name w:val="WW8Num7z5"/>
    <w:qFormat/>
  </w:style>
  <w:style w:type="character" w:customStyle="1" w:styleId="WW8Num7z4">
    <w:name w:val="WW8Num7z4"/>
    <w:qFormat/>
  </w:style>
  <w:style w:type="character" w:customStyle="1" w:styleId="WW8Num7z3">
    <w:name w:val="WW8Num7z3"/>
    <w:qFormat/>
  </w:style>
  <w:style w:type="character" w:customStyle="1" w:styleId="WW8Num7z2">
    <w:name w:val="WW8Num7z2"/>
    <w:qFormat/>
  </w:style>
  <w:style w:type="character" w:customStyle="1" w:styleId="WW8Num7z1">
    <w:name w:val="WW8Num7z1"/>
    <w:qFormat/>
  </w:style>
  <w:style w:type="character" w:customStyle="1" w:styleId="WW8Num7z0">
    <w:name w:val="WW8Num7z0"/>
    <w:qFormat/>
    <w:rPr>
      <w:sz w:val="28"/>
      <w:lang w:eastAsia="en-US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  <w:rPr>
      <w:sz w:val="28"/>
      <w:lang w:eastAsia="en-US"/>
    </w:rPr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5z0">
    <w:name w:val="WW8Num5z0"/>
    <w:qFormat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10">
    <w:name w:val="Заголовок 2 Знак1"/>
    <w:basedOn w:val="a3"/>
    <w:qFormat/>
    <w:rPr>
      <w:rFonts w:ascii="XO Thames" w:eastAsia="XO Thames" w:hAnsi="XO Thames" w:cs="XO Thames"/>
      <w:b/>
      <w:bCs/>
      <w:color w:val="00A0FF"/>
      <w:sz w:val="26"/>
      <w:szCs w:val="26"/>
      <w:lang w:eastAsia="zh-CN" w:bidi="ar-SA"/>
    </w:rPr>
  </w:style>
  <w:style w:type="character" w:customStyle="1" w:styleId="24">
    <w:name w:val="Основной шрифт абзаца2"/>
    <w:qFormat/>
  </w:style>
  <w:style w:type="paragraph" w:customStyle="1" w:styleId="a0">
    <w:name w:val="Заголовок"/>
    <w:basedOn w:val="a"/>
    <w:next w:val="a1"/>
    <w:qFormat/>
    <w:pPr>
      <w:spacing w:before="0" w:after="0"/>
      <w:jc w:val="center"/>
    </w:pPr>
    <w:rPr>
      <w:b/>
    </w:rPr>
  </w:style>
  <w:style w:type="paragraph" w:styleId="a2">
    <w:name w:val="Body Text"/>
    <w:basedOn w:val="a"/>
    <w:pPr>
      <w:jc w:val="both"/>
    </w:pPr>
  </w:style>
  <w:style w:type="paragraph" w:styleId="afff4">
    <w:name w:val="List"/>
    <w:basedOn w:val="a2"/>
    <w:rPr>
      <w:rFonts w:cs="Lohit Devanagari"/>
    </w:rPr>
  </w:style>
  <w:style w:type="paragraph" w:styleId="afff5">
    <w:name w:val="caption"/>
    <w:qFormat/>
    <w:pPr>
      <w:spacing w:before="240" w:after="60"/>
      <w:textAlignment w:val="baseline"/>
    </w:pPr>
    <w:rPr>
      <w:rFonts w:eastAsia="Times New Roman" w:cs="Liberation Serif;Times New Roma"/>
      <w:kern w:val="2"/>
      <w:sz w:val="26"/>
      <w:szCs w:val="20"/>
      <w:lang w:eastAsia="ar-SA" w:bidi="ru-RU"/>
    </w:rPr>
  </w:style>
  <w:style w:type="paragraph" w:styleId="afff6">
    <w:name w:val="index heading"/>
    <w:basedOn w:val="a0"/>
  </w:style>
  <w:style w:type="paragraph" w:customStyle="1" w:styleId="afff7">
    <w:name w:val="Блочная цитата"/>
    <w:basedOn w:val="a"/>
    <w:qFormat/>
    <w:pPr>
      <w:spacing w:before="0" w:after="0"/>
    </w:pPr>
  </w:style>
  <w:style w:type="paragraph" w:styleId="afff8">
    <w:name w:val="Title"/>
    <w:basedOn w:val="a"/>
    <w:next w:val="a1"/>
    <w:qFormat/>
    <w:pPr>
      <w:spacing w:before="0" w:after="170"/>
    </w:pPr>
    <w:rPr>
      <w:b/>
    </w:rPr>
  </w:style>
  <w:style w:type="paragraph" w:styleId="afff9">
    <w:name w:val="Subtitle"/>
    <w:basedOn w:val="a"/>
    <w:next w:val="a1"/>
    <w:qFormat/>
    <w:pPr>
      <w:spacing w:before="0" w:after="0"/>
      <w:ind w:left="709"/>
      <w:jc w:val="both"/>
    </w:pPr>
    <w:rPr>
      <w:b/>
    </w:rPr>
  </w:style>
  <w:style w:type="paragraph" w:styleId="a1">
    <w:name w:val="Body Text Indent"/>
    <w:basedOn w:val="a2"/>
  </w:style>
  <w:style w:type="paragraph" w:customStyle="1" w:styleId="afffa">
    <w:name w:val="Обратный отступ"/>
    <w:basedOn w:val="a2"/>
    <w:qFormat/>
    <w:pPr>
      <w:tabs>
        <w:tab w:val="left" w:pos="0"/>
      </w:tabs>
    </w:pPr>
  </w:style>
  <w:style w:type="paragraph" w:styleId="afffb">
    <w:name w:val="Salutation"/>
    <w:basedOn w:val="a"/>
  </w:style>
  <w:style w:type="paragraph" w:styleId="afffc">
    <w:name w:val="Signature"/>
    <w:basedOn w:val="a"/>
    <w:pPr>
      <w:tabs>
        <w:tab w:val="right" w:pos="31680"/>
      </w:tabs>
    </w:pPr>
  </w:style>
  <w:style w:type="paragraph" w:customStyle="1" w:styleId="afffd">
    <w:name w:val="Отступы"/>
    <w:basedOn w:val="a2"/>
    <w:qFormat/>
    <w:pPr>
      <w:tabs>
        <w:tab w:val="left" w:pos="0"/>
      </w:tabs>
    </w:pPr>
  </w:style>
  <w:style w:type="paragraph" w:styleId="afffe">
    <w:name w:val="annotation text"/>
    <w:basedOn w:val="a2"/>
    <w:qFormat/>
  </w:style>
  <w:style w:type="paragraph" w:customStyle="1" w:styleId="100">
    <w:name w:val="Заголовок 10"/>
    <w:basedOn w:val="a0"/>
    <w:next w:val="a2"/>
    <w:qFormat/>
    <w:pPr>
      <w:tabs>
        <w:tab w:val="num" w:pos="0"/>
      </w:tabs>
    </w:pPr>
  </w:style>
  <w:style w:type="paragraph" w:customStyle="1" w:styleId="17">
    <w:name w:val="Начало нумерованного списка 1"/>
    <w:basedOn w:val="afff4"/>
    <w:next w:val="41"/>
    <w:qFormat/>
    <w:pPr>
      <w:spacing w:before="0" w:after="0"/>
    </w:pPr>
  </w:style>
  <w:style w:type="paragraph" w:styleId="41">
    <w:name w:val="List Bullet 4"/>
    <w:basedOn w:val="afff4"/>
    <w:qFormat/>
    <w:pPr>
      <w:tabs>
        <w:tab w:val="num" w:pos="0"/>
      </w:tabs>
      <w:spacing w:before="0" w:after="0"/>
      <w:ind w:firstLine="709"/>
    </w:pPr>
  </w:style>
  <w:style w:type="paragraph" w:customStyle="1" w:styleId="18">
    <w:name w:val="Конец нумерованного списка 1"/>
    <w:basedOn w:val="afff4"/>
    <w:next w:val="41"/>
    <w:qFormat/>
    <w:pPr>
      <w:spacing w:before="0" w:after="0"/>
    </w:pPr>
  </w:style>
  <w:style w:type="paragraph" w:customStyle="1" w:styleId="19">
    <w:name w:val="Продолжение нумерованного списка 1"/>
    <w:basedOn w:val="afff4"/>
    <w:qFormat/>
    <w:pPr>
      <w:spacing w:before="0" w:after="0"/>
    </w:pPr>
  </w:style>
  <w:style w:type="paragraph" w:customStyle="1" w:styleId="25">
    <w:name w:val="Начало нумерованного списка 2"/>
    <w:basedOn w:val="afff4"/>
    <w:next w:val="26"/>
    <w:qFormat/>
    <w:pPr>
      <w:spacing w:before="0" w:after="0"/>
    </w:pPr>
  </w:style>
  <w:style w:type="paragraph" w:styleId="26">
    <w:name w:val="List Number 2"/>
    <w:basedOn w:val="afff4"/>
    <w:qFormat/>
    <w:pPr>
      <w:spacing w:before="0" w:after="0"/>
    </w:pPr>
  </w:style>
  <w:style w:type="paragraph" w:customStyle="1" w:styleId="27">
    <w:name w:val="Конец нумерованного списка 2"/>
    <w:basedOn w:val="afff4"/>
    <w:next w:val="26"/>
    <w:qFormat/>
    <w:pPr>
      <w:spacing w:before="0" w:after="0"/>
    </w:pPr>
  </w:style>
  <w:style w:type="paragraph" w:customStyle="1" w:styleId="28">
    <w:name w:val="Продолжение нумерованного списка 2"/>
    <w:basedOn w:val="afff4"/>
    <w:qFormat/>
    <w:pPr>
      <w:spacing w:before="0" w:after="0"/>
    </w:pPr>
  </w:style>
  <w:style w:type="paragraph" w:customStyle="1" w:styleId="33">
    <w:name w:val="Начало нумерованного списка 3"/>
    <w:basedOn w:val="afff4"/>
    <w:next w:val="34"/>
    <w:qFormat/>
    <w:pPr>
      <w:spacing w:before="0" w:after="0"/>
    </w:pPr>
  </w:style>
  <w:style w:type="paragraph" w:styleId="34">
    <w:name w:val="List Number 3"/>
    <w:basedOn w:val="afff4"/>
    <w:qFormat/>
    <w:pPr>
      <w:spacing w:before="0" w:after="0"/>
    </w:pPr>
  </w:style>
  <w:style w:type="paragraph" w:customStyle="1" w:styleId="35">
    <w:name w:val="Конец нумерованного списка 3"/>
    <w:basedOn w:val="afff4"/>
    <w:next w:val="34"/>
    <w:qFormat/>
    <w:pPr>
      <w:spacing w:before="0" w:after="0"/>
    </w:pPr>
  </w:style>
  <w:style w:type="paragraph" w:customStyle="1" w:styleId="36">
    <w:name w:val="Продолжение нумерованного списка 3"/>
    <w:basedOn w:val="afff4"/>
    <w:qFormat/>
    <w:pPr>
      <w:spacing w:before="0" w:after="0"/>
    </w:pPr>
  </w:style>
  <w:style w:type="paragraph" w:customStyle="1" w:styleId="42">
    <w:name w:val="Начало нумерованного списка 4"/>
    <w:basedOn w:val="afff4"/>
    <w:next w:val="43"/>
    <w:qFormat/>
    <w:pPr>
      <w:spacing w:before="0" w:after="0"/>
    </w:pPr>
  </w:style>
  <w:style w:type="paragraph" w:styleId="43">
    <w:name w:val="List Number 4"/>
    <w:basedOn w:val="afff4"/>
    <w:qFormat/>
    <w:pPr>
      <w:spacing w:before="0" w:after="0"/>
    </w:pPr>
  </w:style>
  <w:style w:type="paragraph" w:customStyle="1" w:styleId="44">
    <w:name w:val="Конец нумерованного списка 4"/>
    <w:basedOn w:val="afff4"/>
    <w:next w:val="43"/>
    <w:qFormat/>
    <w:pPr>
      <w:spacing w:before="0" w:after="0"/>
    </w:pPr>
  </w:style>
  <w:style w:type="paragraph" w:customStyle="1" w:styleId="45">
    <w:name w:val="Продолжение нумерованного списка 4"/>
    <w:basedOn w:val="afff4"/>
    <w:qFormat/>
    <w:pPr>
      <w:spacing w:before="0" w:after="0"/>
    </w:pPr>
  </w:style>
  <w:style w:type="paragraph" w:customStyle="1" w:styleId="52">
    <w:name w:val="Начало нумерованного списка 5"/>
    <w:basedOn w:val="afff4"/>
    <w:next w:val="53"/>
    <w:qFormat/>
    <w:pPr>
      <w:spacing w:before="0" w:after="0"/>
    </w:pPr>
  </w:style>
  <w:style w:type="paragraph" w:styleId="53">
    <w:name w:val="List Number 5"/>
    <w:basedOn w:val="afff4"/>
    <w:qFormat/>
    <w:pPr>
      <w:spacing w:before="0" w:after="0"/>
    </w:pPr>
  </w:style>
  <w:style w:type="paragraph" w:customStyle="1" w:styleId="54">
    <w:name w:val="Конец нумерованного списка 5"/>
    <w:basedOn w:val="afff4"/>
    <w:next w:val="53"/>
    <w:qFormat/>
    <w:pPr>
      <w:spacing w:before="0" w:after="0"/>
    </w:pPr>
  </w:style>
  <w:style w:type="paragraph" w:customStyle="1" w:styleId="55">
    <w:name w:val="Продолжение нумерованного списка 5"/>
    <w:basedOn w:val="afff4"/>
    <w:qFormat/>
    <w:pPr>
      <w:spacing w:before="0" w:after="0"/>
    </w:pPr>
  </w:style>
  <w:style w:type="paragraph" w:customStyle="1" w:styleId="1a">
    <w:name w:val="Начало маркированного списка 1"/>
    <w:basedOn w:val="afff4"/>
    <w:next w:val="37"/>
    <w:qFormat/>
    <w:pPr>
      <w:spacing w:before="0" w:after="0"/>
    </w:pPr>
  </w:style>
  <w:style w:type="paragraph" w:styleId="37">
    <w:name w:val="List Bullet 3"/>
    <w:basedOn w:val="afff4"/>
    <w:qFormat/>
    <w:pPr>
      <w:tabs>
        <w:tab w:val="num" w:pos="0"/>
      </w:tabs>
      <w:spacing w:before="0" w:after="0"/>
      <w:ind w:firstLine="709"/>
    </w:pPr>
  </w:style>
  <w:style w:type="paragraph" w:customStyle="1" w:styleId="1b">
    <w:name w:val="Конец маркированного списка 1"/>
    <w:basedOn w:val="afff4"/>
    <w:next w:val="37"/>
    <w:qFormat/>
    <w:pPr>
      <w:spacing w:before="0" w:after="0"/>
    </w:pPr>
  </w:style>
  <w:style w:type="paragraph" w:styleId="affff">
    <w:name w:val="List Continue"/>
    <w:basedOn w:val="afff4"/>
    <w:qFormat/>
    <w:pPr>
      <w:spacing w:before="0" w:after="0"/>
    </w:pPr>
  </w:style>
  <w:style w:type="paragraph" w:customStyle="1" w:styleId="29">
    <w:name w:val="Начало маркированного списка 2"/>
    <w:basedOn w:val="afff4"/>
    <w:next w:val="37"/>
    <w:qFormat/>
    <w:pPr>
      <w:spacing w:before="0" w:after="0"/>
    </w:pPr>
  </w:style>
  <w:style w:type="paragraph" w:customStyle="1" w:styleId="2a">
    <w:name w:val="Конец маркированного списка 2"/>
    <w:basedOn w:val="afff4"/>
    <w:next w:val="37"/>
    <w:qFormat/>
    <w:pPr>
      <w:spacing w:before="0" w:after="0"/>
    </w:pPr>
  </w:style>
  <w:style w:type="paragraph" w:styleId="2b">
    <w:name w:val="List Continue 2"/>
    <w:basedOn w:val="afff4"/>
    <w:qFormat/>
    <w:pPr>
      <w:spacing w:before="0" w:after="0"/>
    </w:pPr>
  </w:style>
  <w:style w:type="paragraph" w:customStyle="1" w:styleId="38">
    <w:name w:val="Начало маркированного списка 3"/>
    <w:basedOn w:val="afff4"/>
    <w:next w:val="41"/>
    <w:qFormat/>
    <w:pPr>
      <w:spacing w:before="0" w:after="0"/>
    </w:pPr>
  </w:style>
  <w:style w:type="paragraph" w:customStyle="1" w:styleId="39">
    <w:name w:val="Конец маркированного списка 3"/>
    <w:basedOn w:val="afff4"/>
    <w:next w:val="41"/>
    <w:qFormat/>
    <w:pPr>
      <w:spacing w:before="0" w:after="0"/>
    </w:pPr>
  </w:style>
  <w:style w:type="paragraph" w:styleId="3a">
    <w:name w:val="List Continue 3"/>
    <w:basedOn w:val="afff4"/>
    <w:qFormat/>
    <w:pPr>
      <w:spacing w:before="0" w:after="0"/>
    </w:pPr>
  </w:style>
  <w:style w:type="paragraph" w:customStyle="1" w:styleId="46">
    <w:name w:val="Начало маркированного списка 4"/>
    <w:basedOn w:val="afff4"/>
    <w:next w:val="56"/>
    <w:qFormat/>
    <w:pPr>
      <w:spacing w:before="0" w:after="0"/>
    </w:pPr>
  </w:style>
  <w:style w:type="paragraph" w:styleId="56">
    <w:name w:val="List Bullet 5"/>
    <w:basedOn w:val="afff4"/>
    <w:qFormat/>
    <w:pPr>
      <w:spacing w:before="0" w:after="0"/>
    </w:pPr>
  </w:style>
  <w:style w:type="paragraph" w:customStyle="1" w:styleId="47">
    <w:name w:val="Конец маркированного списка 4"/>
    <w:basedOn w:val="afff4"/>
    <w:next w:val="56"/>
    <w:qFormat/>
    <w:pPr>
      <w:spacing w:before="0" w:after="0"/>
    </w:pPr>
  </w:style>
  <w:style w:type="paragraph" w:styleId="48">
    <w:name w:val="List Continue 4"/>
    <w:basedOn w:val="afff4"/>
    <w:qFormat/>
    <w:pPr>
      <w:spacing w:before="0" w:after="0"/>
    </w:pPr>
  </w:style>
  <w:style w:type="paragraph" w:customStyle="1" w:styleId="57">
    <w:name w:val="Начало маркированного списка 5"/>
    <w:basedOn w:val="afff4"/>
    <w:next w:val="affff0"/>
    <w:qFormat/>
    <w:pPr>
      <w:spacing w:before="0" w:after="0"/>
    </w:pPr>
  </w:style>
  <w:style w:type="paragraph" w:styleId="affff0">
    <w:name w:val="List Number"/>
    <w:basedOn w:val="afff4"/>
    <w:qFormat/>
    <w:pPr>
      <w:spacing w:before="0" w:after="0"/>
    </w:pPr>
  </w:style>
  <w:style w:type="paragraph" w:customStyle="1" w:styleId="58">
    <w:name w:val="Конец маркированного списка 5"/>
    <w:basedOn w:val="afff4"/>
    <w:next w:val="affff0"/>
    <w:qFormat/>
    <w:pPr>
      <w:spacing w:before="0" w:after="0"/>
    </w:pPr>
  </w:style>
  <w:style w:type="paragraph" w:styleId="59">
    <w:name w:val="List Continue 5"/>
    <w:basedOn w:val="afff4"/>
    <w:qFormat/>
    <w:pPr>
      <w:spacing w:before="0" w:after="0"/>
    </w:pPr>
  </w:style>
  <w:style w:type="paragraph" w:styleId="1c">
    <w:name w:val="index 1"/>
    <w:basedOn w:val="afff6"/>
  </w:style>
  <w:style w:type="paragraph" w:styleId="2c">
    <w:name w:val="index 2"/>
    <w:basedOn w:val="afff6"/>
  </w:style>
  <w:style w:type="paragraph" w:styleId="3b">
    <w:name w:val="index 3"/>
    <w:basedOn w:val="afff6"/>
  </w:style>
  <w:style w:type="paragraph" w:customStyle="1" w:styleId="affff1">
    <w:name w:val="Разделитель предметного указателя"/>
    <w:basedOn w:val="afff6"/>
    <w:qFormat/>
  </w:style>
  <w:style w:type="paragraph" w:styleId="affff2">
    <w:name w:val="toa heading"/>
    <w:basedOn w:val="a0"/>
    <w:next w:val="1d"/>
    <w:qFormat/>
  </w:style>
  <w:style w:type="paragraph" w:styleId="1d">
    <w:name w:val="toc 1"/>
    <w:basedOn w:val="afff6"/>
    <w:pPr>
      <w:tabs>
        <w:tab w:val="right" w:leader="dot" w:pos="9638"/>
      </w:tabs>
    </w:pPr>
  </w:style>
  <w:style w:type="paragraph" w:styleId="2d">
    <w:name w:val="toc 2"/>
    <w:basedOn w:val="afff6"/>
    <w:pPr>
      <w:tabs>
        <w:tab w:val="right" w:leader="dot" w:pos="9355"/>
      </w:tabs>
    </w:pPr>
  </w:style>
  <w:style w:type="paragraph" w:styleId="3c">
    <w:name w:val="toc 3"/>
    <w:basedOn w:val="afff6"/>
    <w:pPr>
      <w:tabs>
        <w:tab w:val="right" w:leader="dot" w:pos="9072"/>
      </w:tabs>
    </w:pPr>
  </w:style>
  <w:style w:type="paragraph" w:styleId="49">
    <w:name w:val="toc 4"/>
    <w:basedOn w:val="afff6"/>
    <w:pPr>
      <w:tabs>
        <w:tab w:val="right" w:leader="dot" w:pos="8789"/>
      </w:tabs>
    </w:pPr>
  </w:style>
  <w:style w:type="paragraph" w:styleId="5a">
    <w:name w:val="toc 5"/>
    <w:basedOn w:val="afff6"/>
    <w:pPr>
      <w:tabs>
        <w:tab w:val="right" w:leader="dot" w:pos="8506"/>
      </w:tabs>
    </w:pPr>
  </w:style>
  <w:style w:type="paragraph" w:customStyle="1" w:styleId="affff3">
    <w:name w:val="Заголовок указателей пользователя"/>
    <w:basedOn w:val="a0"/>
    <w:qFormat/>
  </w:style>
  <w:style w:type="paragraph" w:customStyle="1" w:styleId="1e">
    <w:name w:val="Указатель пользователя 1"/>
    <w:basedOn w:val="afff6"/>
    <w:qFormat/>
    <w:pPr>
      <w:tabs>
        <w:tab w:val="right" w:leader="dot" w:pos="9638"/>
      </w:tabs>
    </w:pPr>
  </w:style>
  <w:style w:type="paragraph" w:customStyle="1" w:styleId="2e">
    <w:name w:val="Указатель пользователя 2"/>
    <w:basedOn w:val="afff6"/>
    <w:qFormat/>
    <w:pPr>
      <w:tabs>
        <w:tab w:val="right" w:leader="dot" w:pos="9355"/>
      </w:tabs>
    </w:pPr>
  </w:style>
  <w:style w:type="paragraph" w:customStyle="1" w:styleId="3d">
    <w:name w:val="Указатель пользователя 3"/>
    <w:basedOn w:val="afff6"/>
    <w:qFormat/>
    <w:pPr>
      <w:tabs>
        <w:tab w:val="right" w:leader="dot" w:pos="9072"/>
      </w:tabs>
    </w:pPr>
  </w:style>
  <w:style w:type="paragraph" w:customStyle="1" w:styleId="4a">
    <w:name w:val="Указатель пользователя 4"/>
    <w:basedOn w:val="afff6"/>
    <w:qFormat/>
    <w:pPr>
      <w:tabs>
        <w:tab w:val="right" w:leader="dot" w:pos="8789"/>
      </w:tabs>
    </w:pPr>
  </w:style>
  <w:style w:type="paragraph" w:customStyle="1" w:styleId="5b">
    <w:name w:val="Указатель пользователя 5"/>
    <w:basedOn w:val="afff6"/>
    <w:qFormat/>
    <w:pPr>
      <w:tabs>
        <w:tab w:val="right" w:leader="dot" w:pos="8506"/>
      </w:tabs>
    </w:pPr>
  </w:style>
  <w:style w:type="paragraph" w:styleId="61">
    <w:name w:val="toc 6"/>
    <w:basedOn w:val="afff6"/>
    <w:pPr>
      <w:tabs>
        <w:tab w:val="right" w:leader="dot" w:pos="8223"/>
      </w:tabs>
    </w:pPr>
  </w:style>
  <w:style w:type="paragraph" w:styleId="71">
    <w:name w:val="toc 7"/>
    <w:basedOn w:val="afff6"/>
    <w:pPr>
      <w:tabs>
        <w:tab w:val="right" w:leader="dot" w:pos="7940"/>
      </w:tabs>
    </w:pPr>
  </w:style>
  <w:style w:type="paragraph" w:styleId="81">
    <w:name w:val="toc 8"/>
    <w:basedOn w:val="afff6"/>
    <w:pPr>
      <w:tabs>
        <w:tab w:val="right" w:leader="dot" w:pos="7657"/>
      </w:tabs>
    </w:pPr>
  </w:style>
  <w:style w:type="paragraph" w:styleId="90">
    <w:name w:val="toc 9"/>
    <w:basedOn w:val="afff6"/>
    <w:pPr>
      <w:tabs>
        <w:tab w:val="right" w:leader="dot" w:pos="7374"/>
      </w:tabs>
    </w:pPr>
  </w:style>
  <w:style w:type="paragraph" w:customStyle="1" w:styleId="101">
    <w:name w:val="Оглавление 10"/>
    <w:basedOn w:val="afff6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f6"/>
    <w:qFormat/>
    <w:pPr>
      <w:tabs>
        <w:tab w:val="right" w:leader="dot" w:pos="9638"/>
      </w:tabs>
    </w:pPr>
  </w:style>
  <w:style w:type="paragraph" w:customStyle="1" w:styleId="affff4">
    <w:name w:val="Заголовок списка объектов"/>
    <w:basedOn w:val="a0"/>
    <w:qFormat/>
  </w:style>
  <w:style w:type="paragraph" w:customStyle="1" w:styleId="1f">
    <w:name w:val="Список объектов 1"/>
    <w:basedOn w:val="afff6"/>
    <w:qFormat/>
    <w:pPr>
      <w:tabs>
        <w:tab w:val="right" w:leader="dot" w:pos="9638"/>
      </w:tabs>
    </w:pPr>
  </w:style>
  <w:style w:type="paragraph" w:customStyle="1" w:styleId="affff5">
    <w:name w:val="Заголовок списка таблиц"/>
    <w:basedOn w:val="a0"/>
    <w:qFormat/>
  </w:style>
  <w:style w:type="paragraph" w:customStyle="1" w:styleId="1f0">
    <w:name w:val="Список таблиц 1"/>
    <w:basedOn w:val="afff6"/>
    <w:qFormat/>
    <w:pPr>
      <w:tabs>
        <w:tab w:val="right" w:leader="dot" w:pos="9638"/>
      </w:tabs>
    </w:pPr>
  </w:style>
  <w:style w:type="paragraph" w:styleId="affff6">
    <w:name w:val="table of authorities"/>
    <w:basedOn w:val="a0"/>
    <w:qFormat/>
  </w:style>
  <w:style w:type="paragraph" w:customStyle="1" w:styleId="1f1">
    <w:name w:val="Библиография 1"/>
    <w:basedOn w:val="afff6"/>
    <w:qFormat/>
    <w:pPr>
      <w:tabs>
        <w:tab w:val="right" w:leader="dot" w:pos="9638"/>
      </w:tabs>
    </w:pPr>
  </w:style>
  <w:style w:type="paragraph" w:customStyle="1" w:styleId="62">
    <w:name w:val="Указатель пользователя 6"/>
    <w:basedOn w:val="afff6"/>
    <w:qFormat/>
    <w:pPr>
      <w:tabs>
        <w:tab w:val="right" w:leader="dot" w:pos="8223"/>
      </w:tabs>
    </w:pPr>
  </w:style>
  <w:style w:type="paragraph" w:customStyle="1" w:styleId="72">
    <w:name w:val="Указатель пользователя 7"/>
    <w:basedOn w:val="afff6"/>
    <w:qFormat/>
    <w:pPr>
      <w:tabs>
        <w:tab w:val="right" w:leader="dot" w:pos="7940"/>
      </w:tabs>
    </w:pPr>
  </w:style>
  <w:style w:type="paragraph" w:customStyle="1" w:styleId="82">
    <w:name w:val="Указатель пользователя 8"/>
    <w:basedOn w:val="afff6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f6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f6"/>
    <w:qFormat/>
    <w:pPr>
      <w:tabs>
        <w:tab w:val="right" w:leader="dot" w:pos="7091"/>
      </w:tabs>
    </w:pPr>
  </w:style>
  <w:style w:type="paragraph" w:customStyle="1" w:styleId="affff7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f8">
    <w:name w:val="header"/>
    <w:basedOn w:val="a"/>
    <w:pPr>
      <w:tabs>
        <w:tab w:val="center" w:pos="4819"/>
        <w:tab w:val="right" w:pos="9638"/>
      </w:tabs>
      <w:jc w:val="center"/>
    </w:pPr>
  </w:style>
  <w:style w:type="paragraph" w:customStyle="1" w:styleId="affff9">
    <w:name w:val="Верхний колонтитул слева"/>
    <w:basedOn w:val="a"/>
    <w:qFormat/>
    <w:pPr>
      <w:tabs>
        <w:tab w:val="center" w:pos="4819"/>
        <w:tab w:val="right" w:pos="9638"/>
      </w:tabs>
    </w:pPr>
  </w:style>
  <w:style w:type="paragraph" w:customStyle="1" w:styleId="affffa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fb">
    <w:name w:val="footer"/>
    <w:basedOn w:val="a"/>
    <w:pPr>
      <w:tabs>
        <w:tab w:val="center" w:pos="4819"/>
        <w:tab w:val="right" w:pos="9638"/>
      </w:tabs>
      <w:jc w:val="center"/>
    </w:pPr>
  </w:style>
  <w:style w:type="paragraph" w:customStyle="1" w:styleId="affffc">
    <w:name w:val="Нижний колонтитул слева"/>
    <w:basedOn w:val="a"/>
    <w:qFormat/>
    <w:pPr>
      <w:tabs>
        <w:tab w:val="center" w:pos="4819"/>
        <w:tab w:val="right" w:pos="9638"/>
      </w:tabs>
    </w:pPr>
  </w:style>
  <w:style w:type="paragraph" w:customStyle="1" w:styleId="affffd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fe">
    <w:name w:val="Содержимое таблицы"/>
    <w:basedOn w:val="a"/>
    <w:qFormat/>
  </w:style>
  <w:style w:type="paragraph" w:customStyle="1" w:styleId="afffff">
    <w:name w:val="Заголовок таблицы"/>
    <w:basedOn w:val="affffe"/>
    <w:qFormat/>
    <w:pPr>
      <w:jc w:val="center"/>
    </w:pPr>
    <w:rPr>
      <w:b/>
    </w:rPr>
  </w:style>
  <w:style w:type="paragraph" w:customStyle="1" w:styleId="afffff0">
    <w:name w:val="Иллюстрация"/>
    <w:basedOn w:val="afff5"/>
    <w:qFormat/>
  </w:style>
  <w:style w:type="paragraph" w:customStyle="1" w:styleId="afffff1">
    <w:name w:val="Таблица"/>
    <w:basedOn w:val="afff5"/>
    <w:qFormat/>
  </w:style>
  <w:style w:type="paragraph" w:styleId="afffff2">
    <w:name w:val="Plain Text"/>
    <w:basedOn w:val="afff5"/>
    <w:qFormat/>
  </w:style>
  <w:style w:type="paragraph" w:customStyle="1" w:styleId="afffff3">
    <w:name w:val="Содержимое врезки"/>
    <w:basedOn w:val="a"/>
    <w:qFormat/>
  </w:style>
  <w:style w:type="paragraph" w:styleId="afffff4">
    <w:name w:val="footnote text"/>
    <w:basedOn w:val="a"/>
    <w:rPr>
      <w:sz w:val="28"/>
    </w:rPr>
  </w:style>
  <w:style w:type="paragraph" w:styleId="afffff5">
    <w:name w:val="envelope address"/>
    <w:basedOn w:val="a"/>
    <w:pPr>
      <w:spacing w:before="0" w:after="0"/>
    </w:pPr>
  </w:style>
  <w:style w:type="paragraph" w:styleId="2f">
    <w:name w:val="envelope return"/>
    <w:basedOn w:val="a"/>
    <w:pPr>
      <w:spacing w:before="0" w:after="0"/>
    </w:pPr>
  </w:style>
  <w:style w:type="paragraph" w:styleId="afffff6">
    <w:name w:val="endnote text"/>
    <w:basedOn w:val="a"/>
    <w:rPr>
      <w:sz w:val="28"/>
    </w:rPr>
  </w:style>
  <w:style w:type="paragraph" w:styleId="afffff7">
    <w:name w:val="table of figures"/>
    <w:basedOn w:val="afff5"/>
    <w:qFormat/>
  </w:style>
  <w:style w:type="paragraph" w:customStyle="1" w:styleId="afffff8">
    <w:name w:val="Текст в заданном формате"/>
    <w:basedOn w:val="a"/>
    <w:qFormat/>
    <w:pPr>
      <w:spacing w:before="0" w:after="0"/>
    </w:pPr>
    <w:rPr>
      <w:rFonts w:ascii="PT Astra Serif" w:eastAsia="Source Han Sans CN Regular" w:hAnsi="PT Astra Serif" w:cs="Lohit Devanagari"/>
      <w:sz w:val="28"/>
    </w:rPr>
  </w:style>
  <w:style w:type="paragraph" w:customStyle="1" w:styleId="afffff9">
    <w:name w:val="Горизонтальная линия"/>
    <w:basedOn w:val="a"/>
    <w:next w:val="a2"/>
    <w:qFormat/>
    <w:pPr>
      <w:pBdr>
        <w:bottom w:val="single" w:sz="8" w:space="0" w:color="000000"/>
      </w:pBdr>
      <w:spacing w:before="0" w:after="0"/>
    </w:pPr>
    <w:rPr>
      <w:sz w:val="4"/>
    </w:rPr>
  </w:style>
  <w:style w:type="paragraph" w:customStyle="1" w:styleId="afffffa">
    <w:name w:val="Содержимое списка"/>
    <w:basedOn w:val="a"/>
    <w:qFormat/>
  </w:style>
  <w:style w:type="paragraph" w:customStyle="1" w:styleId="afffffb">
    <w:name w:val="Заголовок списка"/>
    <w:basedOn w:val="a"/>
    <w:next w:val="afffffa"/>
    <w:qFormat/>
  </w:style>
  <w:style w:type="paragraph" w:customStyle="1" w:styleId="afffffc">
    <w:name w:val="Гриф_Экземпляр"/>
    <w:basedOn w:val="a"/>
    <w:qFormat/>
  </w:style>
  <w:style w:type="paragraph" w:customStyle="1" w:styleId="afffffd">
    <w:name w:val="Исполнитель документа"/>
    <w:basedOn w:val="a"/>
    <w:qFormat/>
  </w:style>
  <w:style w:type="paragraph" w:customStyle="1" w:styleId="afffffe">
    <w:name w:val="Заголовок списка иллюстраций"/>
    <w:basedOn w:val="a0"/>
    <w:qFormat/>
    <w:pPr>
      <w:suppressLineNumbers/>
    </w:pPr>
  </w:style>
  <w:style w:type="paragraph" w:customStyle="1" w:styleId="affffff">
    <w:name w:val="текст"/>
    <w:basedOn w:val="a"/>
    <w:qFormat/>
    <w:pPr>
      <w:spacing w:before="120" w:after="120"/>
    </w:pPr>
    <w:rPr>
      <w:rFonts w:eastAsia="Times New Roman"/>
      <w:sz w:val="28"/>
      <w:lang w:eastAsia="ar-SA"/>
    </w:rPr>
  </w:style>
  <w:style w:type="paragraph" w:styleId="affffff0">
    <w:name w:val="List Paragraph"/>
    <w:basedOn w:val="a"/>
    <w:qFormat/>
    <w:pPr>
      <w:spacing w:before="0" w:after="200"/>
      <w:ind w:left="720"/>
    </w:pPr>
    <w:rPr>
      <w:sz w:val="22"/>
    </w:rPr>
  </w:style>
  <w:style w:type="paragraph" w:customStyle="1" w:styleId="TableParagraph">
    <w:name w:val="Table Paragraph"/>
    <w:basedOn w:val="a"/>
    <w:qFormat/>
  </w:style>
  <w:style w:type="paragraph" w:customStyle="1" w:styleId="3e">
    <w:name w:val="Обычный3"/>
    <w:qFormat/>
    <w:pPr>
      <w:widowControl w:val="0"/>
    </w:pPr>
    <w:rPr>
      <w:rFonts w:eastAsia="Times New Roman" w:cs="Liberation Serif;Times New Roma"/>
      <w:kern w:val="2"/>
      <w:sz w:val="20"/>
      <w:szCs w:val="20"/>
      <w:lang w:eastAsia="ar-SA" w:bidi="ru-RU"/>
    </w:rPr>
  </w:style>
  <w:style w:type="paragraph" w:customStyle="1" w:styleId="2f0">
    <w:name w:val="Стиль Заголовок 2"/>
    <w:basedOn w:val="2"/>
    <w:qFormat/>
    <w:pPr>
      <w:keepNext/>
      <w:keepLines/>
      <w:tabs>
        <w:tab w:val="clear" w:pos="0"/>
      </w:tabs>
      <w:spacing w:before="120" w:after="240"/>
      <w:ind w:left="0" w:firstLine="0"/>
      <w:outlineLvl w:val="9"/>
    </w:pPr>
    <w:rPr>
      <w:color w:val="000000"/>
      <w:sz w:val="28"/>
    </w:rPr>
  </w:style>
  <w:style w:type="paragraph" w:customStyle="1" w:styleId="111">
    <w:name w:val="Табличный_боковик_11"/>
    <w:qFormat/>
    <w:rPr>
      <w:rFonts w:eastAsia="Times New Roman" w:cs="Liberation Serif;Times New Roma"/>
      <w:kern w:val="2"/>
      <w:sz w:val="22"/>
      <w:lang w:eastAsia="ar-SA" w:bidi="ru-RU"/>
    </w:rPr>
  </w:style>
  <w:style w:type="paragraph" w:customStyle="1" w:styleId="112">
    <w:name w:val="Табличный_таблица_11"/>
    <w:qFormat/>
    <w:pPr>
      <w:jc w:val="center"/>
    </w:pPr>
    <w:rPr>
      <w:rFonts w:eastAsia="Times New Roman" w:cs="Liberation Serif;Times New Roma"/>
      <w:kern w:val="2"/>
      <w:sz w:val="22"/>
      <w:szCs w:val="22"/>
      <w:lang w:eastAsia="ar-SA" w:bidi="ru-RU"/>
    </w:rPr>
  </w:style>
  <w:style w:type="paragraph" w:customStyle="1" w:styleId="affffff1">
    <w:name w:val="Таблица_название_таблицы"/>
    <w:qFormat/>
    <w:pPr>
      <w:keepNext/>
      <w:spacing w:before="60" w:after="60"/>
      <w:jc w:val="center"/>
    </w:pPr>
    <w:rPr>
      <w:rFonts w:eastAsia="Times New Roman" w:cs="Liberation Serif;Times New Roma"/>
      <w:b/>
      <w:bCs/>
      <w:kern w:val="2"/>
      <w:sz w:val="22"/>
      <w:szCs w:val="22"/>
      <w:lang w:eastAsia="ar-SA" w:bidi="ru-RU"/>
    </w:rPr>
  </w:style>
  <w:style w:type="paragraph" w:customStyle="1" w:styleId="affffff2">
    <w:name w:val="Прижатый влево"/>
    <w:basedOn w:val="a"/>
    <w:qFormat/>
    <w:pPr>
      <w:spacing w:before="0" w:after="0"/>
    </w:pPr>
    <w:rPr>
      <w:rFonts w:ascii="Arial" w:hAnsi="Arial" w:cs="Arial"/>
      <w:lang w:eastAsia="ar-SA"/>
    </w:rPr>
  </w:style>
  <w:style w:type="paragraph" w:customStyle="1" w:styleId="1f2">
    <w:name w:val="Основной текст1"/>
    <w:basedOn w:val="a"/>
    <w:qFormat/>
    <w:pPr>
      <w:shd w:val="clear" w:color="auto" w:fill="FFFFFF"/>
      <w:spacing w:before="0" w:after="0" w:line="326" w:lineRule="exact"/>
    </w:pPr>
    <w:rPr>
      <w:rFonts w:ascii="Calibri" w:eastAsia="Calibri" w:hAnsi="Calibri" w:cs="Calibri"/>
      <w:sz w:val="27"/>
      <w:szCs w:val="27"/>
      <w:lang w:eastAsia="ar-SA"/>
    </w:rPr>
  </w:style>
  <w:style w:type="paragraph" w:customStyle="1" w:styleId="affffff3">
    <w:name w:val="Стиль"/>
    <w:qFormat/>
    <w:pPr>
      <w:widowControl w:val="0"/>
      <w:textAlignment w:val="baseline"/>
    </w:pPr>
    <w:rPr>
      <w:rFonts w:eastAsia="Times New Roman" w:cs="Liberation Serif;Times New Roma"/>
      <w:kern w:val="2"/>
      <w:lang w:eastAsia="ar-SA" w:bidi="ru-RU"/>
    </w:rPr>
  </w:style>
  <w:style w:type="paragraph" w:customStyle="1" w:styleId="ConsPlusTitle">
    <w:name w:val="ConsPlusTitle"/>
    <w:qFormat/>
    <w:pPr>
      <w:textAlignment w:val="baseline"/>
    </w:pPr>
    <w:rPr>
      <w:rFonts w:ascii="Arial" w:eastAsia="Arial" w:hAnsi="Arial" w:cs="Liberation Serif;Times New Roma"/>
      <w:b/>
      <w:bCs/>
      <w:kern w:val="2"/>
      <w:sz w:val="22"/>
      <w:szCs w:val="22"/>
      <w:lang w:eastAsia="ar-SA" w:bidi="ru-RU"/>
    </w:rPr>
  </w:style>
  <w:style w:type="paragraph" w:customStyle="1" w:styleId="-">
    <w:name w:val="Таблица-текст"/>
    <w:basedOn w:val="a"/>
    <w:qFormat/>
    <w:pPr>
      <w:jc w:val="center"/>
    </w:pPr>
    <w:rPr>
      <w:color w:val="000000"/>
      <w:sz w:val="20"/>
    </w:rPr>
  </w:style>
  <w:style w:type="paragraph" w:customStyle="1" w:styleId="83">
    <w:name w:val="Обычный8"/>
    <w:qFormat/>
    <w:pPr>
      <w:widowControl w:val="0"/>
      <w:textAlignment w:val="baseline"/>
    </w:pPr>
    <w:rPr>
      <w:rFonts w:eastAsia="Times New Roman" w:cs="Liberation Serif;Times New Roma"/>
      <w:kern w:val="2"/>
      <w:sz w:val="28"/>
      <w:szCs w:val="20"/>
      <w:lang w:val="en-GB" w:eastAsia="ar-SA" w:bidi="ru-RU"/>
    </w:rPr>
  </w:style>
  <w:style w:type="paragraph" w:customStyle="1" w:styleId="4b">
    <w:name w:val="Основной текст4"/>
    <w:basedOn w:val="a"/>
    <w:qFormat/>
    <w:pPr>
      <w:spacing w:before="60" w:after="60"/>
      <w:ind w:firstLine="567"/>
    </w:pPr>
    <w:rPr>
      <w:rFonts w:ascii="Arial" w:hAnsi="Arial" w:cs="Arial"/>
      <w:sz w:val="22"/>
      <w:lang w:val="en-US" w:eastAsia="ar-SA"/>
    </w:rPr>
  </w:style>
  <w:style w:type="paragraph" w:customStyle="1" w:styleId="TablCenter">
    <w:name w:val="Tabl_Center"/>
    <w:basedOn w:val="a"/>
    <w:qFormat/>
    <w:pPr>
      <w:keepLines/>
      <w:spacing w:before="20" w:after="20" w:line="216" w:lineRule="auto"/>
      <w:jc w:val="center"/>
    </w:pPr>
    <w:rPr>
      <w:sz w:val="22"/>
    </w:rPr>
  </w:style>
  <w:style w:type="paragraph" w:customStyle="1" w:styleId="2f1">
    <w:name w:val="Красная строка2"/>
    <w:qFormat/>
    <w:pPr>
      <w:widowControl w:val="0"/>
      <w:spacing w:after="120"/>
      <w:ind w:firstLine="210"/>
    </w:pPr>
    <w:rPr>
      <w:rFonts w:ascii="Liberation Serif;Times New Roma" w:eastAsia="Calibri" w:hAnsi="Liberation Serif;Times New Roma" w:cs="Lohit Devanagari"/>
      <w:kern w:val="2"/>
      <w:lang w:eastAsia="ar-SA" w:bidi="ru-RU"/>
    </w:rPr>
  </w:style>
  <w:style w:type="paragraph" w:customStyle="1" w:styleId="S1">
    <w:name w:val="S_Маркированный"/>
    <w:qFormat/>
    <w:pPr>
      <w:widowControl w:val="0"/>
      <w:ind w:firstLine="567"/>
    </w:pPr>
    <w:rPr>
      <w:rFonts w:ascii="Liberation Serif;Times New Roma" w:eastAsia="Source Han Sans CN Regular" w:hAnsi="Liberation Serif;Times New Roma" w:cs="Lohit Devanagari"/>
      <w:b/>
      <w:color w:val="000000"/>
      <w:lang w:eastAsia="ru-RU" w:bidi="ru-RU"/>
    </w:rPr>
  </w:style>
  <w:style w:type="paragraph" w:customStyle="1" w:styleId="4c">
    <w:name w:val="Егор4"/>
    <w:basedOn w:val="a"/>
    <w:qFormat/>
    <w:pPr>
      <w:spacing w:before="0" w:after="200"/>
      <w:ind w:firstLine="851"/>
      <w:jc w:val="center"/>
    </w:pPr>
    <w:rPr>
      <w:sz w:val="26"/>
      <w:u w:val="single"/>
    </w:rPr>
  </w:style>
  <w:style w:type="paragraph" w:customStyle="1" w:styleId="3f">
    <w:name w:val="Егор3"/>
    <w:qFormat/>
    <w:pPr>
      <w:widowControl w:val="0"/>
      <w:spacing w:after="200"/>
      <w:ind w:firstLine="851"/>
      <w:jc w:val="center"/>
    </w:pPr>
    <w:rPr>
      <w:rFonts w:ascii="Liberation Serif;Times New Roma" w:eastAsia="Source Han Sans CN Regular" w:hAnsi="Liberation Serif;Times New Roma" w:cs="Lohit Devanagari"/>
      <w:i/>
      <w:kern w:val="2"/>
      <w:sz w:val="26"/>
      <w:lang w:eastAsia="ru-RU" w:bidi="ru-RU"/>
    </w:rPr>
  </w:style>
  <w:style w:type="paragraph" w:customStyle="1" w:styleId="Style4">
    <w:name w:val="Style4"/>
    <w:basedOn w:val="a"/>
    <w:qFormat/>
    <w:pPr>
      <w:spacing w:line="334" w:lineRule="exact"/>
      <w:ind w:firstLine="746"/>
    </w:pPr>
  </w:style>
  <w:style w:type="paragraph" w:customStyle="1" w:styleId="S2">
    <w:name w:val="S_Обычный"/>
    <w:basedOn w:val="a"/>
    <w:qFormat/>
    <w:pPr>
      <w:keepNext/>
      <w:ind w:firstLine="567"/>
    </w:pPr>
    <w:rPr>
      <w:sz w:val="28"/>
    </w:rPr>
  </w:style>
  <w:style w:type="paragraph" w:customStyle="1" w:styleId="xl59">
    <w:name w:val="xl59"/>
    <w:basedOn w:val="a"/>
    <w:qFormat/>
    <w:pPr>
      <w:jc w:val="center"/>
    </w:pPr>
    <w:rPr>
      <w:rFonts w:eastAsia="Arial Unicode MS"/>
      <w:b/>
      <w:bCs/>
      <w:szCs w:val="28"/>
      <w:lang w:eastAsia="ar-SA"/>
    </w:rPr>
  </w:style>
  <w:style w:type="paragraph" w:customStyle="1" w:styleId="Tabn">
    <w:name w:val="Tab_n"/>
    <w:qFormat/>
    <w:pPr>
      <w:keepNext/>
      <w:widowControl w:val="0"/>
      <w:spacing w:before="120" w:after="120"/>
      <w:jc w:val="center"/>
    </w:pPr>
    <w:rPr>
      <w:rFonts w:ascii="Liberation Serif;Times New Roma" w:eastAsia="Calibri" w:hAnsi="Liberation Serif;Times New Roma" w:cs="Lohit Devanagari"/>
      <w:b/>
      <w:w w:val="103"/>
      <w:kern w:val="2"/>
      <w:sz w:val="26"/>
      <w:szCs w:val="26"/>
      <w:lang w:eastAsia="ar-SA" w:bidi="ru-RU"/>
    </w:rPr>
  </w:style>
  <w:style w:type="paragraph" w:customStyle="1" w:styleId="Tabl">
    <w:name w:val="Tabl"/>
    <w:basedOn w:val="a"/>
    <w:qFormat/>
    <w:pPr>
      <w:keepNext/>
      <w:spacing w:before="120" w:after="0"/>
      <w:jc w:val="right"/>
    </w:pPr>
    <w:rPr>
      <w:rFonts w:ascii="Trebuchet MS" w:eastAsia="Trebuchet MS" w:hAnsi="Trebuchet MS" w:cs="Trebuchet MS"/>
      <w:i/>
      <w:lang w:eastAsia="ar-SA"/>
    </w:rPr>
  </w:style>
  <w:style w:type="paragraph" w:customStyle="1" w:styleId="1f3">
    <w:name w:val="Обычный1"/>
    <w:qFormat/>
    <w:pPr>
      <w:widowControl w:val="0"/>
      <w:textAlignment w:val="baseline"/>
    </w:pPr>
    <w:rPr>
      <w:rFonts w:ascii="Arial" w:eastAsia="Arial" w:hAnsi="Arial" w:cs="Liberation Serif;Times New Roma"/>
      <w:kern w:val="2"/>
      <w:sz w:val="20"/>
      <w:szCs w:val="20"/>
      <w:lang w:eastAsia="ar-SA" w:bidi="ru-RU"/>
    </w:rPr>
  </w:style>
  <w:style w:type="paragraph" w:customStyle="1" w:styleId="affffff4">
    <w:name w:val="Егор"/>
    <w:basedOn w:val="a"/>
    <w:qFormat/>
    <w:pPr>
      <w:spacing w:before="0" w:after="200"/>
      <w:ind w:firstLine="851"/>
      <w:jc w:val="center"/>
    </w:pPr>
    <w:rPr>
      <w:b/>
      <w:sz w:val="22"/>
    </w:rPr>
  </w:style>
  <w:style w:type="paragraph" w:customStyle="1" w:styleId="z2">
    <w:name w:val="z2"/>
    <w:basedOn w:val="a"/>
    <w:qFormat/>
    <w:pPr>
      <w:spacing w:before="150" w:after="30"/>
      <w:jc w:val="center"/>
    </w:pPr>
    <w:rPr>
      <w:b/>
      <w:sz w:val="18"/>
    </w:rPr>
  </w:style>
  <w:style w:type="paragraph" w:customStyle="1" w:styleId="1f4">
    <w:name w:val="Егор1"/>
    <w:basedOn w:val="a"/>
    <w:qFormat/>
    <w:pPr>
      <w:spacing w:before="120" w:after="120"/>
      <w:ind w:firstLine="709"/>
      <w:jc w:val="center"/>
    </w:pPr>
    <w:rPr>
      <w:b/>
      <w:i/>
      <w:sz w:val="26"/>
    </w:rPr>
  </w:style>
  <w:style w:type="paragraph" w:customStyle="1" w:styleId="WW-">
    <w:name w:val="WW-Знак Знак Знак Знак Знак Знак Знак Знак Знак Знак Знак Знак Знак Знак Знак Знак"/>
    <w:basedOn w:val="a"/>
    <w:qFormat/>
    <w:pPr>
      <w:spacing w:before="0" w:after="160" w:line="240" w:lineRule="exact"/>
    </w:pPr>
    <w:rPr>
      <w:lang w:val="en-US"/>
    </w:rPr>
  </w:style>
  <w:style w:type="paragraph" w:customStyle="1" w:styleId="FR1">
    <w:name w:val="FR1"/>
    <w:qFormat/>
    <w:pPr>
      <w:widowControl w:val="0"/>
      <w:spacing w:line="300" w:lineRule="auto"/>
      <w:ind w:firstLine="120"/>
      <w:textAlignment w:val="baseline"/>
    </w:pPr>
    <w:rPr>
      <w:rFonts w:eastAsia="Times New Roman" w:cs="Liberation Serif;Times New Roma"/>
      <w:kern w:val="2"/>
      <w:szCs w:val="20"/>
      <w:lang w:eastAsia="ar-SA" w:bidi="ru-RU"/>
    </w:rPr>
  </w:style>
  <w:style w:type="paragraph" w:customStyle="1" w:styleId="affffff5">
    <w:name w:val="Комментарий"/>
    <w:basedOn w:val="a"/>
    <w:qFormat/>
    <w:pPr>
      <w:ind w:left="170"/>
    </w:pPr>
    <w:rPr>
      <w:rFonts w:ascii="Arial" w:hAnsi="Arial" w:cs="Arial"/>
      <w:i/>
      <w:iCs/>
      <w:color w:val="800080"/>
      <w:sz w:val="20"/>
      <w:lang w:eastAsia="ar-SA"/>
    </w:rPr>
  </w:style>
  <w:style w:type="paragraph" w:styleId="affffff6">
    <w:name w:val="Block Text"/>
    <w:basedOn w:val="a"/>
    <w:qFormat/>
    <w:pPr>
      <w:ind w:left="-284" w:right="-1333"/>
      <w:jc w:val="center"/>
    </w:pPr>
    <w:rPr>
      <w:b/>
    </w:rPr>
  </w:style>
  <w:style w:type="paragraph" w:customStyle="1" w:styleId="affffff7">
    <w:name w:val="Текст отчета"/>
    <w:basedOn w:val="a"/>
    <w:qFormat/>
    <w:pPr>
      <w:spacing w:before="120" w:after="120"/>
      <w:ind w:firstLine="709"/>
    </w:pPr>
    <w:rPr>
      <w:rFonts w:ascii="Arial" w:hAnsi="Arial" w:cs="Arial"/>
      <w:lang w:eastAsia="ar-SA"/>
    </w:rPr>
  </w:style>
  <w:style w:type="paragraph" w:customStyle="1" w:styleId="5Arial2">
    <w:name w:val="Стиль Заголовок 5 + Arial2"/>
    <w:basedOn w:val="5"/>
    <w:qFormat/>
    <w:pPr>
      <w:spacing w:before="360" w:after="60"/>
      <w:outlineLvl w:val="9"/>
    </w:pPr>
    <w:rPr>
      <w:rFonts w:ascii="Arial" w:hAnsi="Arial" w:cs="Arial"/>
      <w:bCs/>
      <w:sz w:val="26"/>
      <w:szCs w:val="26"/>
      <w:lang w:eastAsia="ar-SA"/>
    </w:rPr>
  </w:style>
  <w:style w:type="paragraph" w:customStyle="1" w:styleId="affffff8">
    <w:name w:val="Знак Знак Знак Знак Знак Знак Знак Знак Знак Знак Знак Знак Знак Знак Знак Знак"/>
    <w:basedOn w:val="a"/>
    <w:qFormat/>
    <w:pPr>
      <w:spacing w:before="0" w:after="160" w:line="240" w:lineRule="exact"/>
    </w:pPr>
    <w:rPr>
      <w:lang w:val="en-US"/>
    </w:rPr>
  </w:style>
  <w:style w:type="paragraph" w:styleId="3f0">
    <w:name w:val="Body Text Indent 3"/>
    <w:basedOn w:val="a"/>
    <w:qFormat/>
    <w:pPr>
      <w:spacing w:before="0" w:after="120"/>
      <w:ind w:left="283"/>
    </w:pPr>
    <w:rPr>
      <w:rFonts w:ascii="Arial" w:hAnsi="Arial" w:cs="Arial"/>
      <w:color w:val="000000"/>
      <w:sz w:val="16"/>
      <w:szCs w:val="16"/>
      <w:lang w:eastAsia="ar-SA"/>
    </w:rPr>
  </w:style>
  <w:style w:type="paragraph" w:styleId="3f1">
    <w:name w:val="Body Text 3"/>
    <w:basedOn w:val="a"/>
    <w:qFormat/>
    <w:pPr>
      <w:spacing w:before="0" w:after="120"/>
    </w:pPr>
    <w:rPr>
      <w:sz w:val="16"/>
    </w:rPr>
  </w:style>
  <w:style w:type="paragraph" w:styleId="z-0">
    <w:name w:val="HTML Bottom of Form"/>
    <w:basedOn w:val="a"/>
    <w:qFormat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  <w:lang w:eastAsia="ar-SA"/>
    </w:rPr>
  </w:style>
  <w:style w:type="paragraph" w:customStyle="1" w:styleId="00">
    <w:name w:val="КК0"/>
    <w:basedOn w:val="a"/>
    <w:qFormat/>
    <w:pPr>
      <w:spacing w:before="120" w:after="120"/>
      <w:ind w:firstLine="709"/>
    </w:pPr>
    <w:rPr>
      <w:sz w:val="26"/>
    </w:rPr>
  </w:style>
  <w:style w:type="paragraph" w:customStyle="1" w:styleId="1f5">
    <w:name w:val="Абзац списка1"/>
    <w:basedOn w:val="a"/>
    <w:qFormat/>
    <w:pPr>
      <w:ind w:firstLine="709"/>
    </w:pPr>
    <w:rPr>
      <w:rFonts w:ascii="Arial Narrow" w:eastAsia="Arial Narrow" w:hAnsi="Arial Narrow" w:cs="Arial Narrow"/>
      <w:szCs w:val="22"/>
      <w:lang w:eastAsia="ar-SA"/>
    </w:rPr>
  </w:style>
  <w:style w:type="paragraph" w:customStyle="1" w:styleId="1f6">
    <w:name w:val="Основной текст с отступом.Основной текст 1.Нумерованный список !!.Надин стиль"/>
    <w:basedOn w:val="a"/>
    <w:qFormat/>
    <w:pPr>
      <w:spacing w:before="0" w:after="120"/>
      <w:ind w:firstLine="709"/>
    </w:pPr>
    <w:rPr>
      <w:rFonts w:ascii="Arial" w:hAnsi="Arial" w:cs="Arial"/>
      <w:sz w:val="26"/>
      <w:lang w:eastAsia="ar-SA"/>
    </w:rPr>
  </w:style>
  <w:style w:type="paragraph" w:customStyle="1" w:styleId="3f2">
    <w:name w:val="Основной текст3"/>
    <w:basedOn w:val="a"/>
    <w:qFormat/>
    <w:pPr>
      <w:shd w:val="clear" w:color="auto" w:fill="FFFFFF"/>
      <w:spacing w:line="317" w:lineRule="exact"/>
      <w:ind w:hanging="640"/>
    </w:pPr>
    <w:rPr>
      <w:rFonts w:ascii="Calibri" w:eastAsia="Calibri" w:hAnsi="Calibri" w:cs="Calibri"/>
      <w:sz w:val="27"/>
      <w:szCs w:val="27"/>
      <w:lang w:eastAsia="ar-SA"/>
    </w:rPr>
  </w:style>
  <w:style w:type="paragraph" w:customStyle="1" w:styleId="5c">
    <w:name w:val="Основной текст (5)"/>
    <w:basedOn w:val="a"/>
    <w:qFormat/>
    <w:pPr>
      <w:shd w:val="clear" w:color="auto" w:fill="FFFFFF"/>
      <w:spacing w:before="300" w:after="0" w:line="240" w:lineRule="atLeast"/>
      <w:jc w:val="center"/>
    </w:pPr>
    <w:rPr>
      <w:rFonts w:ascii="Calibri" w:eastAsia="Calibri" w:hAnsi="Calibri" w:cs="Calibri"/>
      <w:sz w:val="27"/>
      <w:szCs w:val="27"/>
      <w:lang w:eastAsia="ar-SA"/>
    </w:rPr>
  </w:style>
  <w:style w:type="paragraph" w:customStyle="1" w:styleId="1f7">
    <w:name w:val="Цитата1"/>
    <w:basedOn w:val="a"/>
    <w:qFormat/>
    <w:pPr>
      <w:shd w:val="clear" w:color="auto" w:fill="FFFFFF"/>
      <w:spacing w:before="5" w:after="0" w:line="480" w:lineRule="auto"/>
      <w:ind w:left="426" w:right="14"/>
    </w:pPr>
    <w:rPr>
      <w:rFonts w:ascii="CG Times" w:eastAsia="CG Times" w:hAnsi="CG Times" w:cs="CG Times"/>
      <w:color w:val="000000"/>
      <w:szCs w:val="18"/>
      <w:lang w:eastAsia="ar-SA"/>
    </w:rPr>
  </w:style>
  <w:style w:type="paragraph" w:customStyle="1" w:styleId="Default">
    <w:name w:val="Default"/>
    <w:qFormat/>
    <w:pPr>
      <w:textAlignment w:val="baseline"/>
    </w:pPr>
    <w:rPr>
      <w:rFonts w:eastAsia="Times New Roman" w:cs="Liberation Serif;Times New Roma"/>
      <w:color w:val="000000"/>
      <w:kern w:val="2"/>
      <w:lang w:eastAsia="ar-SA" w:bidi="ru-RU"/>
    </w:rPr>
  </w:style>
  <w:style w:type="paragraph" w:customStyle="1" w:styleId="5Arial">
    <w:name w:val="Стиль Заголовок 5 + Arial"/>
    <w:basedOn w:val="5"/>
    <w:qFormat/>
    <w:pPr>
      <w:spacing w:before="360" w:after="60"/>
      <w:outlineLvl w:val="9"/>
    </w:pPr>
    <w:rPr>
      <w:rFonts w:ascii="Arial" w:hAnsi="Arial" w:cs="Arial"/>
      <w:bCs/>
      <w:sz w:val="26"/>
      <w:szCs w:val="26"/>
      <w:lang w:eastAsia="ar-SA"/>
    </w:rPr>
  </w:style>
  <w:style w:type="paragraph" w:customStyle="1" w:styleId="affffff9">
    <w:name w:val="список"/>
    <w:basedOn w:val="a"/>
    <w:qFormat/>
    <w:pPr>
      <w:spacing w:line="360" w:lineRule="auto"/>
    </w:pPr>
    <w:rPr>
      <w:rFonts w:ascii="Calibri" w:eastAsia="Calibri" w:hAnsi="Calibri" w:cs="Calibri"/>
      <w:lang w:eastAsia="ar-SA"/>
    </w:rPr>
  </w:style>
  <w:style w:type="paragraph" w:customStyle="1" w:styleId="affffffa">
    <w:name w:val="íîðìàòèâêà"/>
    <w:basedOn w:val="a"/>
    <w:qFormat/>
    <w:pPr>
      <w:spacing w:before="60" w:after="0"/>
      <w:ind w:firstLine="720"/>
    </w:pPr>
    <w:rPr>
      <w:sz w:val="28"/>
    </w:rPr>
  </w:style>
  <w:style w:type="paragraph" w:customStyle="1" w:styleId="Main0">
    <w:name w:val="Main"/>
    <w:basedOn w:val="a"/>
    <w:qFormat/>
    <w:pPr>
      <w:ind w:firstLine="709"/>
    </w:pPr>
    <w:rPr>
      <w:rFonts w:ascii="Calibri" w:eastAsia="Calibri" w:hAnsi="Calibri" w:cs="Calibri"/>
      <w:lang w:eastAsia="ar-SA"/>
    </w:rPr>
  </w:style>
  <w:style w:type="paragraph" w:styleId="HTML0">
    <w:name w:val="HTML Preformatted"/>
    <w:basedOn w:val="a"/>
    <w:qFormat/>
    <w:rPr>
      <w:rFonts w:ascii="Courier New" w:eastAsia="Courier New" w:hAnsi="Courier New" w:cs="Courier New"/>
      <w:sz w:val="20"/>
      <w:lang w:eastAsia="ar-SA"/>
    </w:rPr>
  </w:style>
  <w:style w:type="paragraph" w:styleId="2f2">
    <w:name w:val="Body Text Indent 2"/>
    <w:basedOn w:val="a"/>
    <w:qFormat/>
    <w:pPr>
      <w:spacing w:before="0" w:after="120" w:line="480" w:lineRule="auto"/>
      <w:ind w:left="283"/>
    </w:pPr>
  </w:style>
  <w:style w:type="paragraph" w:customStyle="1" w:styleId="1270">
    <w:name w:val="127 см"/>
    <w:basedOn w:val="a"/>
    <w:qFormat/>
    <w:pPr>
      <w:spacing w:before="120" w:after="0"/>
      <w:ind w:left="720"/>
    </w:pPr>
    <w:rPr>
      <w:sz w:val="26"/>
    </w:rPr>
  </w:style>
  <w:style w:type="paragraph" w:styleId="affffffb">
    <w:name w:val="Balloon Text"/>
    <w:basedOn w:val="a"/>
    <w:qFormat/>
    <w:rPr>
      <w:rFonts w:ascii="Tahoma" w:eastAsia="Tahoma" w:hAnsi="Tahoma" w:cs="Tahoma"/>
      <w:sz w:val="16"/>
      <w:szCs w:val="16"/>
      <w:lang w:eastAsia="ar-SA"/>
    </w:rPr>
  </w:style>
  <w:style w:type="paragraph" w:customStyle="1" w:styleId="Normal10-020">
    <w:name w:val="Normal + 10 пт полужирный По центру Слева:  -02 см Справ..."/>
    <w:basedOn w:val="a"/>
    <w:qFormat/>
    <w:pPr>
      <w:ind w:left="-113" w:right="-113"/>
      <w:jc w:val="center"/>
    </w:pPr>
    <w:rPr>
      <w:b/>
      <w:sz w:val="20"/>
    </w:rPr>
  </w:style>
  <w:style w:type="paragraph" w:customStyle="1" w:styleId="1f8">
    <w:name w:val="1 Стиль"/>
    <w:qFormat/>
    <w:pPr>
      <w:widowControl w:val="0"/>
      <w:spacing w:before="120" w:after="120" w:line="360" w:lineRule="auto"/>
      <w:ind w:firstLine="709"/>
    </w:pPr>
    <w:rPr>
      <w:rFonts w:ascii="Liberation Serif;Times New Roma" w:eastAsia="Source Han Sans CN Regular" w:hAnsi="Liberation Serif;Times New Roma" w:cs="Lohit Devanagari"/>
      <w:kern w:val="2"/>
      <w:lang w:eastAsia="ru-RU" w:bidi="ru-RU"/>
    </w:rPr>
  </w:style>
  <w:style w:type="paragraph" w:customStyle="1" w:styleId="ConsCell">
    <w:name w:val="ConsCell"/>
    <w:qFormat/>
    <w:pPr>
      <w:widowControl w:val="0"/>
      <w:textAlignment w:val="baseline"/>
    </w:pPr>
    <w:rPr>
      <w:rFonts w:ascii="Arial" w:eastAsia="Arial" w:hAnsi="Arial" w:cs="Liberation Serif;Times New Roma"/>
      <w:kern w:val="2"/>
      <w:sz w:val="20"/>
      <w:szCs w:val="20"/>
      <w:lang w:eastAsia="ar-SA" w:bidi="ru-RU"/>
    </w:rPr>
  </w:style>
  <w:style w:type="paragraph" w:customStyle="1" w:styleId="ConsPlusNonformat">
    <w:name w:val="ConsPlusNonformat"/>
    <w:qFormat/>
    <w:pPr>
      <w:textAlignment w:val="baseline"/>
    </w:pPr>
    <w:rPr>
      <w:rFonts w:ascii="Courier New" w:eastAsia="Courier New" w:hAnsi="Courier New" w:cs="Liberation Serif;Times New Roma"/>
      <w:kern w:val="2"/>
      <w:sz w:val="20"/>
      <w:szCs w:val="20"/>
      <w:lang w:eastAsia="ar-SA" w:bidi="ru-RU"/>
    </w:rPr>
  </w:style>
  <w:style w:type="paragraph" w:customStyle="1" w:styleId="Normal10-022">
    <w:name w:val="Стиль Normal + 10 пт полужирный По центру Слева:  -02 см Справ...2"/>
    <w:basedOn w:val="a"/>
    <w:qFormat/>
    <w:pPr>
      <w:spacing w:before="0" w:after="0"/>
      <w:ind w:left="-113" w:right="-113"/>
      <w:jc w:val="center"/>
    </w:pPr>
    <w:rPr>
      <w:b/>
      <w:sz w:val="20"/>
    </w:rPr>
  </w:style>
  <w:style w:type="paragraph" w:customStyle="1" w:styleId="consplusnormal0">
    <w:name w:val="consplusnormal"/>
    <w:basedOn w:val="a"/>
    <w:qFormat/>
    <w:pPr>
      <w:ind w:firstLine="720"/>
    </w:pPr>
    <w:rPr>
      <w:rFonts w:ascii="Arial" w:hAnsi="Arial" w:cs="Arial"/>
      <w:sz w:val="20"/>
      <w:lang w:eastAsia="ar-SA"/>
    </w:rPr>
  </w:style>
  <w:style w:type="paragraph" w:customStyle="1" w:styleId="211">
    <w:name w:val="Основной текст 21"/>
    <w:basedOn w:val="a"/>
    <w:qFormat/>
    <w:pPr>
      <w:ind w:firstLine="709"/>
    </w:pPr>
  </w:style>
  <w:style w:type="paragraph" w:styleId="affffffc">
    <w:name w:val="List Bullet"/>
    <w:basedOn w:val="a"/>
    <w:qFormat/>
    <w:pPr>
      <w:ind w:firstLine="567"/>
    </w:pPr>
    <w:rPr>
      <w:b/>
      <w:color w:val="000000"/>
      <w:sz w:val="28"/>
    </w:rPr>
  </w:style>
  <w:style w:type="paragraph" w:styleId="affffffd">
    <w:name w:val="No Spacing"/>
    <w:qFormat/>
    <w:pPr>
      <w:textAlignment w:val="baseline"/>
    </w:pPr>
    <w:rPr>
      <w:rFonts w:ascii="Calibri" w:eastAsia="Times New Roman" w:hAnsi="Calibri" w:cs="Liberation Serif;Times New Roma"/>
      <w:kern w:val="2"/>
      <w:sz w:val="22"/>
      <w:szCs w:val="22"/>
      <w:lang w:eastAsia="ar-SA" w:bidi="ru-RU"/>
    </w:rPr>
  </w:style>
  <w:style w:type="paragraph" w:customStyle="1" w:styleId="310">
    <w:name w:val="Основной текст с отступом 31"/>
    <w:basedOn w:val="a"/>
    <w:qFormat/>
    <w:pPr>
      <w:spacing w:before="0" w:after="120"/>
      <w:ind w:left="283"/>
    </w:pPr>
    <w:rPr>
      <w:sz w:val="16"/>
    </w:rPr>
  </w:style>
  <w:style w:type="paragraph" w:customStyle="1" w:styleId="ConsPlusCell">
    <w:name w:val="ConsPlusCell"/>
    <w:qFormat/>
    <w:pPr>
      <w:widowControl w:val="0"/>
      <w:textAlignment w:val="baseline"/>
    </w:pPr>
    <w:rPr>
      <w:rFonts w:ascii="Arial" w:eastAsia="Arial" w:hAnsi="Arial" w:cs="Liberation Serif;Times New Roma"/>
      <w:kern w:val="2"/>
      <w:sz w:val="20"/>
      <w:szCs w:val="20"/>
      <w:lang w:eastAsia="ar-SA" w:bidi="ru-RU"/>
    </w:rPr>
  </w:style>
  <w:style w:type="paragraph" w:customStyle="1" w:styleId="msonospacing0">
    <w:name w:val="msonospacing"/>
    <w:basedOn w:val="a"/>
    <w:qFormat/>
    <w:rPr>
      <w:rFonts w:ascii="Calibri" w:eastAsia="Calibri" w:hAnsi="Calibri" w:cs="Calibri"/>
      <w:sz w:val="22"/>
      <w:szCs w:val="22"/>
      <w:lang w:eastAsia="ar-SA"/>
    </w:rPr>
  </w:style>
  <w:style w:type="paragraph" w:customStyle="1" w:styleId="WW-0">
    <w:name w:val="WW-Название"/>
    <w:qFormat/>
    <w:pPr>
      <w:widowControl w:val="0"/>
      <w:ind w:right="-144" w:firstLine="567"/>
    </w:pPr>
    <w:rPr>
      <w:rFonts w:ascii="Liberation Serif;Times New Roma" w:eastAsia="Source Han Sans CN Regular" w:hAnsi="Liberation Serif;Times New Roma" w:cs="Lohit Devanagari"/>
      <w:b/>
      <w:kern w:val="2"/>
      <w:sz w:val="28"/>
      <w:lang w:eastAsia="ru-RU" w:bidi="ru-RU"/>
    </w:rPr>
  </w:style>
  <w:style w:type="paragraph" w:styleId="2f3">
    <w:name w:val="Body Text 2"/>
    <w:basedOn w:val="a"/>
    <w:qFormat/>
    <w:pPr>
      <w:ind w:firstLine="709"/>
    </w:pPr>
  </w:style>
  <w:style w:type="paragraph" w:customStyle="1" w:styleId="ConsNormal">
    <w:name w:val="ConsNormal"/>
    <w:qFormat/>
    <w:pPr>
      <w:widowControl w:val="0"/>
      <w:ind w:right="19772" w:firstLine="720"/>
      <w:textAlignment w:val="baseline"/>
    </w:pPr>
    <w:rPr>
      <w:rFonts w:ascii="Arial" w:eastAsia="Arial" w:hAnsi="Arial" w:cs="Liberation Serif;Times New Roma"/>
      <w:kern w:val="2"/>
      <w:sz w:val="20"/>
      <w:szCs w:val="20"/>
      <w:lang w:eastAsia="ar-SA" w:bidi="ru-RU"/>
    </w:rPr>
  </w:style>
  <w:style w:type="paragraph" w:customStyle="1" w:styleId="HEADERTEXT">
    <w:name w:val=".HEADERTEXT"/>
    <w:qFormat/>
    <w:pPr>
      <w:widowControl w:val="0"/>
      <w:textAlignment w:val="baseline"/>
    </w:pPr>
    <w:rPr>
      <w:rFonts w:ascii="Arial" w:eastAsia="Arial" w:hAnsi="Arial" w:cs="Liberation Serif;Times New Roma"/>
      <w:color w:val="2B4279"/>
      <w:kern w:val="2"/>
      <w:sz w:val="22"/>
      <w:szCs w:val="22"/>
      <w:lang w:eastAsia="ar-SA" w:bidi="ru-RU"/>
    </w:rPr>
  </w:style>
  <w:style w:type="paragraph" w:customStyle="1" w:styleId="FORMATTEXT">
    <w:name w:val=".FORMATTEXT"/>
    <w:qFormat/>
    <w:pPr>
      <w:widowControl w:val="0"/>
      <w:textAlignment w:val="baseline"/>
    </w:pPr>
    <w:rPr>
      <w:rFonts w:eastAsia="Times New Roman" w:cs="Liberation Serif;Times New Roma"/>
      <w:kern w:val="2"/>
      <w:lang w:eastAsia="ar-SA" w:bidi="ru-RU"/>
    </w:rPr>
  </w:style>
  <w:style w:type="paragraph" w:customStyle="1" w:styleId="ConsPlusNormal1">
    <w:name w:val="ConsPlusNormal"/>
    <w:qFormat/>
    <w:pPr>
      <w:widowControl w:val="0"/>
      <w:ind w:firstLine="720"/>
      <w:textAlignment w:val="baseline"/>
    </w:pPr>
    <w:rPr>
      <w:rFonts w:eastAsia="Times New Roman" w:cs="Liberation Serif;Times New Roma"/>
      <w:kern w:val="2"/>
      <w:lang w:eastAsia="ar-SA" w:bidi="ru-RU"/>
    </w:rPr>
  </w:style>
  <w:style w:type="paragraph" w:customStyle="1" w:styleId="affffffe">
    <w:name w:val="Красноярск"/>
    <w:basedOn w:val="a"/>
    <w:qFormat/>
    <w:pPr>
      <w:ind w:firstLine="709"/>
    </w:pPr>
  </w:style>
  <w:style w:type="paragraph" w:styleId="afffffff">
    <w:name w:val="Normal (Web)"/>
    <w:basedOn w:val="a"/>
    <w:qFormat/>
  </w:style>
  <w:style w:type="paragraph" w:customStyle="1" w:styleId="2f4">
    <w:name w:val="Обычный2"/>
    <w:qFormat/>
    <w:pPr>
      <w:spacing w:before="100" w:after="100"/>
      <w:textAlignment w:val="baseline"/>
    </w:pPr>
    <w:rPr>
      <w:rFonts w:eastAsia="Times New Roman" w:cs="Times New Roman"/>
      <w:kern w:val="2"/>
      <w:szCs w:val="20"/>
      <w:lang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NSimSun" w:hAnsi="Times New Roman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before="100" w:after="100"/>
    </w:pPr>
    <w:rPr>
      <w:rFonts w:eastAsia="Arial" w:cs="Liberation Serif;Times New Roma"/>
      <w:kern w:val="2"/>
      <w:lang w:eastAsia="hi-IN" w:bidi="ru-RU"/>
    </w:rPr>
  </w:style>
  <w:style w:type="paragraph" w:styleId="1">
    <w:name w:val="heading 1"/>
    <w:basedOn w:val="a0"/>
    <w:next w:val="a1"/>
    <w:qFormat/>
    <w:pPr>
      <w:outlineLvl w:val="0"/>
    </w:pPr>
  </w:style>
  <w:style w:type="paragraph" w:styleId="2">
    <w:name w:val="heading 2"/>
    <w:basedOn w:val="a0"/>
    <w:next w:val="a2"/>
    <w:qFormat/>
    <w:pPr>
      <w:tabs>
        <w:tab w:val="num" w:pos="0"/>
      </w:tabs>
      <w:ind w:left="576" w:hanging="576"/>
      <w:outlineLvl w:val="1"/>
    </w:pPr>
  </w:style>
  <w:style w:type="paragraph" w:styleId="3">
    <w:name w:val="heading 3"/>
    <w:basedOn w:val="a0"/>
    <w:next w:val="a2"/>
    <w:qFormat/>
    <w:pPr>
      <w:outlineLvl w:val="2"/>
    </w:pPr>
  </w:style>
  <w:style w:type="paragraph" w:styleId="4">
    <w:name w:val="heading 4"/>
    <w:basedOn w:val="a0"/>
    <w:next w:val="a2"/>
    <w:qFormat/>
    <w:pPr>
      <w:outlineLvl w:val="3"/>
    </w:pPr>
  </w:style>
  <w:style w:type="paragraph" w:styleId="5">
    <w:name w:val="heading 5"/>
    <w:basedOn w:val="a0"/>
    <w:next w:val="a2"/>
    <w:qFormat/>
    <w:pPr>
      <w:outlineLvl w:val="4"/>
    </w:pPr>
  </w:style>
  <w:style w:type="paragraph" w:styleId="6">
    <w:name w:val="heading 6"/>
    <w:basedOn w:val="a0"/>
    <w:next w:val="a2"/>
    <w:qFormat/>
    <w:pPr>
      <w:outlineLvl w:val="5"/>
    </w:pPr>
  </w:style>
  <w:style w:type="paragraph" w:styleId="7">
    <w:name w:val="heading 7"/>
    <w:basedOn w:val="a0"/>
    <w:next w:val="a2"/>
    <w:qFormat/>
    <w:pPr>
      <w:outlineLvl w:val="6"/>
    </w:pPr>
  </w:style>
  <w:style w:type="paragraph" w:styleId="8">
    <w:name w:val="heading 8"/>
    <w:basedOn w:val="a0"/>
    <w:next w:val="a2"/>
    <w:qFormat/>
    <w:pPr>
      <w:outlineLvl w:val="7"/>
    </w:pPr>
  </w:style>
  <w:style w:type="paragraph" w:styleId="9">
    <w:name w:val="heading 9"/>
    <w:basedOn w:val="a0"/>
    <w:next w:val="a2"/>
    <w:qFormat/>
    <w:pPr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PT Astra Serif" w:hAnsi="PT Astra Serif" w:cs="PT Astra Serif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a6">
    <w:name w:val="Символ нумерации"/>
    <w:qFormat/>
  </w:style>
  <w:style w:type="character" w:customStyle="1" w:styleId="a7">
    <w:name w:val="Маркеры списка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8">
    <w:name w:val="Символ сноски"/>
    <w:qFormat/>
    <w:rPr>
      <w:vertAlign w:val="superscript"/>
    </w:rPr>
  </w:style>
  <w:style w:type="character" w:styleId="a9">
    <w:name w:val="footnote reference"/>
    <w:rPr>
      <w:vertAlign w:val="superscript"/>
    </w:rPr>
  </w:style>
  <w:style w:type="character" w:styleId="aa">
    <w:name w:val="page number"/>
    <w:qFormat/>
  </w:style>
  <w:style w:type="character" w:customStyle="1" w:styleId="ab">
    <w:name w:val="Символы названия"/>
    <w:qFormat/>
  </w:style>
  <w:style w:type="character" w:customStyle="1" w:styleId="ac">
    <w:name w:val="Буквица"/>
    <w:qFormat/>
  </w:style>
  <w:style w:type="character" w:styleId="ad">
    <w:name w:val="Hyperlink"/>
    <w:rPr>
      <w:color w:val="000080"/>
      <w:u w:val="single"/>
    </w:rPr>
  </w:style>
  <w:style w:type="character" w:styleId="ae">
    <w:name w:val="FollowedHyperlink"/>
    <w:rPr>
      <w:color w:val="800000"/>
      <w:u w:val="single"/>
    </w:rPr>
  </w:style>
  <w:style w:type="character" w:customStyle="1" w:styleId="af">
    <w:name w:val="Заполнитель"/>
    <w:qFormat/>
    <w:rPr>
      <w:smallCaps/>
      <w:color w:val="008080"/>
      <w:u w:val="dotted"/>
    </w:rPr>
  </w:style>
  <w:style w:type="character" w:customStyle="1" w:styleId="af0">
    <w:name w:val="Ссылка указателя"/>
    <w:qFormat/>
  </w:style>
  <w:style w:type="character" w:customStyle="1" w:styleId="af1">
    <w:name w:val="Символ концевой сноски"/>
    <w:qFormat/>
    <w:rPr>
      <w:vertAlign w:val="superscript"/>
    </w:rPr>
  </w:style>
  <w:style w:type="character" w:styleId="af2">
    <w:name w:val="line number"/>
  </w:style>
  <w:style w:type="character" w:customStyle="1" w:styleId="af3">
    <w:name w:val="Основной элемент указателя"/>
    <w:qFormat/>
    <w:rPr>
      <w:b/>
      <w:bCs/>
    </w:rPr>
  </w:style>
  <w:style w:type="character" w:styleId="af4">
    <w:name w:val="endnote reference"/>
    <w:rPr>
      <w:vertAlign w:val="superscript"/>
    </w:rPr>
  </w:style>
  <w:style w:type="character" w:customStyle="1" w:styleId="af5">
    <w:name w:val="Фуригана"/>
    <w:qFormat/>
    <w:rPr>
      <w:sz w:val="12"/>
      <w:szCs w:val="12"/>
      <w:u w:val="none"/>
      <w:em w:val="none"/>
    </w:rPr>
  </w:style>
  <w:style w:type="character" w:customStyle="1" w:styleId="af6">
    <w:name w:val="Вертикальное направление символов"/>
    <w:qFormat/>
    <w:rPr>
      <w:eastAsianLayout w:id="-1245972480" w:vert="1"/>
    </w:rPr>
  </w:style>
  <w:style w:type="character" w:styleId="af7">
    <w:name w:val="Emphasis"/>
    <w:qFormat/>
    <w:rPr>
      <w:i/>
      <w:iCs/>
    </w:rPr>
  </w:style>
  <w:style w:type="character" w:customStyle="1" w:styleId="10">
    <w:name w:val="Цитата1"/>
    <w:qFormat/>
    <w:rPr>
      <w:i/>
      <w:iCs/>
    </w:rPr>
  </w:style>
  <w:style w:type="character" w:styleId="af8">
    <w:name w:val="Strong"/>
    <w:qFormat/>
    <w:rPr>
      <w:b/>
      <w:bCs/>
    </w:rPr>
  </w:style>
  <w:style w:type="character" w:customStyle="1" w:styleId="af9">
    <w:name w:val="Исходный текст"/>
    <w:qFormat/>
    <w:rPr>
      <w:rFonts w:ascii="Liberation Mono;Courier New" w:eastAsia="Liberation Mono;Courier New" w:hAnsi="Liberation Mono;Courier New" w:cs="Liberation Mono;Courier New"/>
    </w:rPr>
  </w:style>
  <w:style w:type="character" w:customStyle="1" w:styleId="afa">
    <w:name w:val="Пример"/>
    <w:qFormat/>
    <w:rPr>
      <w:rFonts w:ascii="Liberation Mono;Courier New" w:eastAsia="Liberation Mono;Courier New" w:hAnsi="Liberation Mono;Courier New" w:cs="Liberation Mono;Courier New"/>
    </w:rPr>
  </w:style>
  <w:style w:type="character" w:customStyle="1" w:styleId="afb">
    <w:name w:val="Ввод пользователя"/>
    <w:qFormat/>
    <w:rPr>
      <w:rFonts w:ascii="Liberation Mono;Courier New" w:eastAsia="Liberation Mono;Courier New" w:hAnsi="Liberation Mono;Courier New" w:cs="Liberation Mono;Courier New"/>
    </w:rPr>
  </w:style>
  <w:style w:type="character" w:customStyle="1" w:styleId="afc">
    <w:name w:val="Переменная"/>
    <w:qFormat/>
    <w:rPr>
      <w:i/>
      <w:iCs/>
    </w:rPr>
  </w:style>
  <w:style w:type="character" w:customStyle="1" w:styleId="afd">
    <w:name w:val="Определение"/>
    <w:qFormat/>
  </w:style>
  <w:style w:type="character" w:customStyle="1" w:styleId="afe">
    <w:name w:val="Непропорциональный текст"/>
    <w:qFormat/>
    <w:rPr>
      <w:rFonts w:ascii="Liberation Mono;Courier New" w:eastAsia="Liberation Mono;Courier New" w:hAnsi="Liberation Mono;Courier New" w:cs="Liberation Mono;Courier New"/>
    </w:rPr>
  </w:style>
  <w:style w:type="character" w:customStyle="1" w:styleId="20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sz w:val="27"/>
      <w:szCs w:val="27"/>
      <w:u w:val="single"/>
      <w:lang w:val="ru-RU"/>
    </w:rPr>
  </w:style>
  <w:style w:type="character" w:customStyle="1" w:styleId="11">
    <w:name w:val="Табличный_боковик_11 Знак"/>
    <w:qFormat/>
    <w:rPr>
      <w:rFonts w:ascii="Times New Roman" w:eastAsia="Times New Roman" w:hAnsi="Times New Roman" w:cs="Times New Roman"/>
      <w:sz w:val="22"/>
      <w:szCs w:val="24"/>
    </w:rPr>
  </w:style>
  <w:style w:type="character" w:customStyle="1" w:styleId="110">
    <w:name w:val="Табличный_таблица_11 Знак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aff">
    <w:name w:val="Таблица_название_таблицы Знак"/>
    <w:qFormat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aff0">
    <w:name w:val="Заголовок Знак"/>
    <w:qFormat/>
    <w:rPr>
      <w:rFonts w:ascii="Calibri Light" w:eastAsia="Times New Roman" w:hAnsi="Calibri Light" w:cs="Calibri Light"/>
      <w:b/>
      <w:bCs/>
      <w:kern w:val="2"/>
      <w:sz w:val="32"/>
      <w:szCs w:val="32"/>
    </w:rPr>
  </w:style>
  <w:style w:type="character" w:customStyle="1" w:styleId="aff1">
    <w:name w:val="Под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12">
    <w:name w:val="Основной шрифт абзаца1"/>
    <w:qFormat/>
  </w:style>
  <w:style w:type="character" w:customStyle="1" w:styleId="style11">
    <w:name w:val="style11"/>
    <w:qFormat/>
    <w:rPr>
      <w:rFonts w:ascii="Arial" w:eastAsia="Arial" w:hAnsi="Arial" w:cs="Arial"/>
      <w:sz w:val="20"/>
      <w:szCs w:val="20"/>
    </w:rPr>
  </w:style>
  <w:style w:type="character" w:customStyle="1" w:styleId="HeaderChar">
    <w:name w:val="Header Char"/>
    <w:qFormat/>
    <w:rPr>
      <w:rFonts w:ascii="Times New Roman" w:eastAsia="Times New Roman" w:hAnsi="Times New Roman" w:cs="Times New Roman"/>
    </w:rPr>
  </w:style>
  <w:style w:type="character" w:customStyle="1" w:styleId="FontStyle31">
    <w:name w:val="Font Style31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aff2">
    <w:name w:val="Красная строка Знак"/>
    <w:qFormat/>
    <w:rPr>
      <w:rFonts w:ascii="Arial" w:eastAsia="Arial" w:hAnsi="Arial" w:cs="Arial"/>
      <w:color w:val="000000"/>
      <w:sz w:val="26"/>
      <w:szCs w:val="26"/>
    </w:rPr>
  </w:style>
  <w:style w:type="character" w:customStyle="1" w:styleId="S">
    <w:name w:val="S_Маркированный Знак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FontStyle80">
    <w:name w:val="Font Style80"/>
    <w:qFormat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FontStyle57">
    <w:name w:val="Font Style57"/>
    <w:qFormat/>
    <w:rPr>
      <w:rFonts w:ascii="Times New Roman" w:eastAsia="Times New Roman" w:hAnsi="Times New Roman" w:cs="Times New Roman"/>
      <w:sz w:val="26"/>
      <w:szCs w:val="26"/>
    </w:rPr>
  </w:style>
  <w:style w:type="character" w:customStyle="1" w:styleId="S0">
    <w:name w:val="S_Обычный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submenu-table">
    <w:name w:val="submenu-table"/>
    <w:qFormat/>
  </w:style>
  <w:style w:type="character" w:customStyle="1" w:styleId="butback">
    <w:name w:val="butback"/>
    <w:qFormat/>
  </w:style>
  <w:style w:type="character" w:customStyle="1" w:styleId="PlainTextChar">
    <w:name w:val="Plain Text Char"/>
    <w:qFormat/>
    <w:rPr>
      <w:rFonts w:ascii="Courier New" w:eastAsia="Times New Roman" w:hAnsi="Courier New" w:cs="Courier New"/>
      <w:sz w:val="20"/>
      <w:szCs w:val="20"/>
    </w:rPr>
  </w:style>
  <w:style w:type="character" w:customStyle="1" w:styleId="Tabn2">
    <w:name w:val="Tab_n Знак2"/>
    <w:qFormat/>
    <w:rPr>
      <w:rFonts w:ascii="Times New Roman" w:eastAsia="Times New Roman" w:hAnsi="Times New Roman" w:cs="Times New Roman"/>
      <w:b/>
      <w:w w:val="103"/>
      <w:sz w:val="26"/>
      <w:szCs w:val="26"/>
    </w:rPr>
  </w:style>
  <w:style w:type="character" w:customStyle="1" w:styleId="FontStyle15">
    <w:name w:val="Font Style15"/>
    <w:qFormat/>
    <w:rPr>
      <w:rFonts w:ascii="Times New Roman" w:eastAsia="Times New Roman" w:hAnsi="Times New Roman" w:cs="Times New Roman"/>
      <w:sz w:val="26"/>
      <w:szCs w:val="26"/>
    </w:rPr>
  </w:style>
  <w:style w:type="character" w:customStyle="1" w:styleId="13">
    <w:name w:val="Егор1 Знак"/>
    <w:qFormat/>
    <w:rPr>
      <w:rFonts w:ascii="Times New Roman" w:eastAsia="Times New Roman" w:hAnsi="Times New Roman" w:cs="Times New Roman"/>
      <w:b/>
      <w:i/>
      <w:sz w:val="28"/>
      <w:szCs w:val="26"/>
    </w:rPr>
  </w:style>
  <w:style w:type="character" w:customStyle="1" w:styleId="aff3">
    <w:name w:val="Цветовое выделение"/>
    <w:qFormat/>
    <w:rPr>
      <w:b/>
      <w:color w:val="000080"/>
      <w:sz w:val="20"/>
    </w:rPr>
  </w:style>
  <w:style w:type="character" w:customStyle="1" w:styleId="aff4">
    <w:name w:val="Не вступил в силу"/>
    <w:qFormat/>
    <w:rPr>
      <w:strike/>
      <w:color w:val="008080"/>
    </w:rPr>
  </w:style>
  <w:style w:type="character" w:customStyle="1" w:styleId="aff5">
    <w:name w:val="Текст Знак"/>
    <w:qFormat/>
    <w:rPr>
      <w:rFonts w:ascii="Courier New" w:eastAsia="Courier New" w:hAnsi="Courier New" w:cs="Courier New"/>
    </w:rPr>
  </w:style>
  <w:style w:type="character" w:customStyle="1" w:styleId="30">
    <w:name w:val="Основной текст с отступом 3 Знак"/>
    <w:qFormat/>
    <w:rPr>
      <w:rFonts w:ascii="Arial" w:eastAsia="Arial" w:hAnsi="Arial" w:cs="Arial"/>
      <w:color w:val="000000"/>
      <w:sz w:val="16"/>
      <w:szCs w:val="16"/>
    </w:rPr>
  </w:style>
  <w:style w:type="character" w:customStyle="1" w:styleId="31">
    <w:name w:val="Основной текст 3 Знак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qFormat/>
  </w:style>
  <w:style w:type="character" w:customStyle="1" w:styleId="apple-style-span">
    <w:name w:val="apple-style-span"/>
    <w:qFormat/>
  </w:style>
  <w:style w:type="character" w:customStyle="1" w:styleId="z-">
    <w:name w:val="z-Конец формы Знак"/>
    <w:qFormat/>
    <w:rPr>
      <w:rFonts w:ascii="Arial" w:eastAsia="Arial" w:hAnsi="Arial" w:cs="Arial"/>
      <w:vanish/>
      <w:sz w:val="16"/>
      <w:szCs w:val="16"/>
    </w:rPr>
  </w:style>
  <w:style w:type="character" w:customStyle="1" w:styleId="60">
    <w:name w:val="Заголовок 6 Знак"/>
    <w:qFormat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40">
    <w:name w:val="Заголовок 4 Знак"/>
    <w:qFormat/>
    <w:rPr>
      <w:rFonts w:ascii="Times New Roman" w:eastAsia="Times New Roman" w:hAnsi="Times New Roman" w:cs="Times New Roman"/>
      <w:b/>
      <w:bCs/>
      <w:color w:val="FFFFFF"/>
      <w:sz w:val="28"/>
      <w:szCs w:val="28"/>
    </w:rPr>
  </w:style>
  <w:style w:type="character" w:customStyle="1" w:styleId="aff6">
    <w:name w:val="Гипертекстовая ссылка"/>
    <w:qFormat/>
    <w:rPr>
      <w:rFonts w:eastAsia="Times New Roman"/>
      <w:bCs w:val="0"/>
      <w:color w:val="106BBE"/>
    </w:rPr>
  </w:style>
  <w:style w:type="character" w:customStyle="1" w:styleId="0">
    <w:name w:val="КК0 Знак"/>
    <w:qFormat/>
    <w:rPr>
      <w:rFonts w:ascii="Times New Roman" w:eastAsia="Times New Roman" w:hAnsi="Times New Roman" w:cs="Times New Roman"/>
      <w:sz w:val="26"/>
      <w:szCs w:val="26"/>
    </w:rPr>
  </w:style>
  <w:style w:type="character" w:customStyle="1" w:styleId="aff7">
    <w:name w:val="Название объекта Знак"/>
    <w:qFormat/>
    <w:rPr>
      <w:rFonts w:ascii="Times New Roman" w:eastAsia="Times New Roman" w:hAnsi="Times New Roman" w:cs="Times New Roman"/>
      <w:sz w:val="26"/>
      <w:lang w:eastAsia="ar-SA"/>
    </w:rPr>
  </w:style>
  <w:style w:type="character" w:customStyle="1" w:styleId="aff8">
    <w:name w:val="Основной текст_"/>
    <w:qFormat/>
    <w:rPr>
      <w:sz w:val="27"/>
      <w:shd w:val="clear" w:color="auto" w:fill="FFFFFF"/>
    </w:rPr>
  </w:style>
  <w:style w:type="character" w:customStyle="1" w:styleId="50">
    <w:name w:val="Основной текст (5)_"/>
    <w:qFormat/>
    <w:rPr>
      <w:sz w:val="27"/>
      <w:shd w:val="clear" w:color="auto" w:fill="FFFFFF"/>
    </w:rPr>
  </w:style>
  <w:style w:type="character" w:customStyle="1" w:styleId="aff9">
    <w:name w:val="список Знак"/>
    <w:qFormat/>
    <w:rPr>
      <w:rFonts w:eastAsia="Times New Roman"/>
      <w:szCs w:val="24"/>
    </w:rPr>
  </w:style>
  <w:style w:type="character" w:customStyle="1" w:styleId="Main">
    <w:name w:val="Main Знак"/>
    <w:qFormat/>
    <w:rPr>
      <w:sz w:val="28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21">
    <w:name w:val="Основной текст с отступом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127">
    <w:name w:val="127 см Знак"/>
    <w:qFormat/>
    <w:rPr>
      <w:rFonts w:ascii="Times New Roman" w:eastAsia="Times New Roman" w:hAnsi="Times New Roman" w:cs="Times New Roman"/>
      <w:sz w:val="26"/>
    </w:rPr>
  </w:style>
  <w:style w:type="character" w:customStyle="1" w:styleId="affa">
    <w:name w:val="Текст выноски Знак"/>
    <w:qFormat/>
    <w:rPr>
      <w:rFonts w:ascii="Tahoma" w:eastAsia="Tahoma" w:hAnsi="Tahoma" w:cs="Tahoma"/>
      <w:sz w:val="16"/>
      <w:szCs w:val="16"/>
    </w:rPr>
  </w:style>
  <w:style w:type="character" w:customStyle="1" w:styleId="Normal10-02">
    <w:name w:val="Normal + 10 пт полужирный По центру Слева:  -02 см Справ... Знак"/>
    <w:qFormat/>
    <w:rPr>
      <w:rFonts w:ascii="Times New Roman" w:eastAsia="Times New Roman" w:hAnsi="Times New Roman" w:cs="Times New Roman"/>
      <w:b/>
      <w:bCs/>
    </w:rPr>
  </w:style>
  <w:style w:type="character" w:customStyle="1" w:styleId="80">
    <w:name w:val="Заголовок 8 Знак"/>
    <w:qFormat/>
    <w:rPr>
      <w:rFonts w:ascii="Calibri" w:eastAsia="Times New Roman" w:hAnsi="Calibri" w:cs="Calibri"/>
      <w:i/>
      <w:iCs/>
      <w:sz w:val="24"/>
      <w:szCs w:val="24"/>
    </w:rPr>
  </w:style>
  <w:style w:type="character" w:customStyle="1" w:styleId="Normal">
    <w:name w:val="Normal Знак Знак"/>
    <w:qFormat/>
    <w:rPr>
      <w:sz w:val="22"/>
      <w:lang w:val="ru-RU"/>
    </w:rPr>
  </w:style>
  <w:style w:type="character" w:customStyle="1" w:styleId="70">
    <w:name w:val="Заголовок 7 Знак"/>
    <w:qFormat/>
    <w:rPr>
      <w:rFonts w:ascii="Calibri" w:eastAsia="Times New Roman" w:hAnsi="Calibri" w:cs="Calibri"/>
      <w:sz w:val="24"/>
      <w:szCs w:val="24"/>
    </w:rPr>
  </w:style>
  <w:style w:type="character" w:customStyle="1" w:styleId="51">
    <w:name w:val="Заголовок 5 Знак"/>
    <w:qFormat/>
    <w:rPr>
      <w:rFonts w:ascii="Calibri" w:eastAsia="Times New Roman" w:hAnsi="Calibri" w:cs="Calibri"/>
      <w:b/>
      <w:bCs/>
      <w:i/>
      <w:iCs/>
      <w:sz w:val="26"/>
      <w:szCs w:val="26"/>
    </w:rPr>
  </w:style>
  <w:style w:type="character" w:customStyle="1" w:styleId="14">
    <w:name w:val="1 Стиль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fb">
    <w:name w:val="Без интервала Знак"/>
    <w:qFormat/>
    <w:rPr>
      <w:sz w:val="22"/>
      <w:lang w:val="ar-SA"/>
    </w:rPr>
  </w:style>
  <w:style w:type="character" w:customStyle="1" w:styleId="bogdanovo1">
    <w:name w:val="bogdanovo1"/>
    <w:qFormat/>
    <w:rPr>
      <w:rFonts w:ascii="Comic Sans MS" w:eastAsia="Comic Sans MS" w:hAnsi="Comic Sans MS" w:cs="Comic Sans MS"/>
      <w:b/>
      <w:bCs/>
      <w:color w:val="FF0099"/>
    </w:rPr>
  </w:style>
  <w:style w:type="character" w:customStyle="1" w:styleId="affc">
    <w:name w:val="Абзац списка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Normal0">
    <w:name w:val="Normal Знак"/>
    <w:qFormat/>
    <w:rPr>
      <w:rFonts w:ascii="Times New Roman" w:eastAsia="Times New Roman" w:hAnsi="Times New Roman" w:cs="Times New Roman"/>
      <w:sz w:val="24"/>
      <w:lang w:eastAsia="ar-SA"/>
    </w:rPr>
  </w:style>
  <w:style w:type="character" w:customStyle="1" w:styleId="affd">
    <w:name w:val="Текст сноски Знак"/>
    <w:qFormat/>
    <w:rPr>
      <w:rFonts w:ascii="Times New Roman" w:eastAsia="Times New Roman" w:hAnsi="Times New Roman" w:cs="Times New Roman"/>
    </w:rPr>
  </w:style>
  <w:style w:type="character" w:customStyle="1" w:styleId="affe">
    <w:name w:val="Маркированный список Знак"/>
    <w:qFormat/>
    <w:rPr>
      <w:rFonts w:ascii="Times New Roman" w:eastAsia="Times New Roman" w:hAnsi="Times New Roman" w:cs="Times New Roman"/>
      <w:b/>
      <w:color w:val="000000"/>
      <w:kern w:val="2"/>
      <w:sz w:val="28"/>
      <w:szCs w:val="28"/>
    </w:rPr>
  </w:style>
  <w:style w:type="character" w:customStyle="1" w:styleId="ConsPlusNormal">
    <w:name w:val="ConsPlusNormal Знак"/>
    <w:qFormat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fff">
    <w:name w:val="Название Знак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ff0">
    <w:name w:val="Нижний колонтитул Знак"/>
    <w:qFormat/>
    <w:rPr>
      <w:rFonts w:ascii="Times New Roman" w:eastAsia="Times New Roman" w:hAnsi="Times New Roman" w:cs="Times New Roman"/>
      <w:color w:val="808080"/>
      <w:sz w:val="24"/>
      <w:szCs w:val="24"/>
    </w:rPr>
  </w:style>
  <w:style w:type="character" w:customStyle="1" w:styleId="afff1">
    <w:name w:val="Верхний колонтитул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Основной текст Знак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ff2">
    <w:name w:val="Основной текст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Заголовок 1 Знак"/>
    <w:qFormat/>
    <w:rPr>
      <w:rFonts w:ascii="Arial" w:eastAsia="Arial" w:hAnsi="Arial" w:cs="Arial"/>
      <w:b/>
      <w:bCs/>
      <w:kern w:val="2"/>
      <w:sz w:val="32"/>
      <w:szCs w:val="32"/>
    </w:rPr>
  </w:style>
  <w:style w:type="character" w:customStyle="1" w:styleId="32">
    <w:name w:val="Заголовок 3 Знак"/>
    <w:qFormat/>
    <w:rPr>
      <w:rFonts w:ascii="Cambria" w:eastAsia="Times New Roman" w:hAnsi="Cambria" w:cs="Cambria"/>
      <w:b/>
      <w:bCs/>
      <w:sz w:val="26"/>
      <w:szCs w:val="26"/>
    </w:rPr>
  </w:style>
  <w:style w:type="character" w:customStyle="1" w:styleId="23">
    <w:name w:val="Заголовок 2 Знак"/>
    <w:qFormat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afff3">
    <w:name w:val="Основной текст с отступом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WW8Num28z1">
    <w:name w:val="WW8Num28z1"/>
    <w:qFormat/>
  </w:style>
  <w:style w:type="character" w:customStyle="1" w:styleId="WW8Num28z0">
    <w:name w:val="WW8Num28z0"/>
    <w:qFormat/>
  </w:style>
  <w:style w:type="character" w:customStyle="1" w:styleId="WW8Num27z1">
    <w:name w:val="WW8Num27z1"/>
    <w:qFormat/>
    <w:rPr>
      <w:rFonts w:ascii="Courier New" w:eastAsia="Courier New" w:hAnsi="Courier New" w:cs="Courier New"/>
    </w:rPr>
  </w:style>
  <w:style w:type="character" w:customStyle="1" w:styleId="WW8Num27z0">
    <w:name w:val="WW8Num27z0"/>
    <w:qFormat/>
    <w:rPr>
      <w:rFonts w:ascii="Times New Roman" w:eastAsia="Times New Roman" w:hAnsi="Times New Roman" w:cs="Times New Roman"/>
    </w:rPr>
  </w:style>
  <w:style w:type="character" w:customStyle="1" w:styleId="WW8Num26z8">
    <w:name w:val="WW8Num26z8"/>
    <w:qFormat/>
  </w:style>
  <w:style w:type="character" w:customStyle="1" w:styleId="WW8Num26z7">
    <w:name w:val="WW8Num26z7"/>
    <w:qFormat/>
  </w:style>
  <w:style w:type="character" w:customStyle="1" w:styleId="WW8Num26z6">
    <w:name w:val="WW8Num26z6"/>
    <w:qFormat/>
  </w:style>
  <w:style w:type="character" w:customStyle="1" w:styleId="WW8Num26z5">
    <w:name w:val="WW8Num26z5"/>
    <w:qFormat/>
  </w:style>
  <w:style w:type="character" w:customStyle="1" w:styleId="WW8Num26z4">
    <w:name w:val="WW8Num26z4"/>
    <w:qFormat/>
  </w:style>
  <w:style w:type="character" w:customStyle="1" w:styleId="WW8Num26z3">
    <w:name w:val="WW8Num26z3"/>
    <w:qFormat/>
  </w:style>
  <w:style w:type="character" w:customStyle="1" w:styleId="WW8Num26z2">
    <w:name w:val="WW8Num26z2"/>
    <w:qFormat/>
  </w:style>
  <w:style w:type="character" w:customStyle="1" w:styleId="WW8Num26z1">
    <w:name w:val="WW8Num26z1"/>
    <w:qFormat/>
  </w:style>
  <w:style w:type="character" w:customStyle="1" w:styleId="WW8Num26z0">
    <w:name w:val="WW8Num26z0"/>
    <w:qFormat/>
  </w:style>
  <w:style w:type="character" w:customStyle="1" w:styleId="WW8Num25z8">
    <w:name w:val="WW8Num25z8"/>
    <w:qFormat/>
  </w:style>
  <w:style w:type="character" w:customStyle="1" w:styleId="WW8Num25z7">
    <w:name w:val="WW8Num25z7"/>
    <w:qFormat/>
  </w:style>
  <w:style w:type="character" w:customStyle="1" w:styleId="WW8Num25z6">
    <w:name w:val="WW8Num25z6"/>
    <w:qFormat/>
  </w:style>
  <w:style w:type="character" w:customStyle="1" w:styleId="WW8Num25z5">
    <w:name w:val="WW8Num25z5"/>
    <w:qFormat/>
  </w:style>
  <w:style w:type="character" w:customStyle="1" w:styleId="WW8Num25z4">
    <w:name w:val="WW8Num25z4"/>
    <w:qFormat/>
  </w:style>
  <w:style w:type="character" w:customStyle="1" w:styleId="WW8Num25z3">
    <w:name w:val="WW8Num25z3"/>
    <w:qFormat/>
  </w:style>
  <w:style w:type="character" w:customStyle="1" w:styleId="WW8Num25z2">
    <w:name w:val="WW8Num25z2"/>
    <w:qFormat/>
  </w:style>
  <w:style w:type="character" w:customStyle="1" w:styleId="WW8Num25z1">
    <w:name w:val="WW8Num25z1"/>
    <w:qFormat/>
  </w:style>
  <w:style w:type="character" w:customStyle="1" w:styleId="WW8Num25z0">
    <w:name w:val="WW8Num25z0"/>
    <w:qFormat/>
  </w:style>
  <w:style w:type="character" w:customStyle="1" w:styleId="WW8Num24z8">
    <w:name w:val="WW8Num24z8"/>
    <w:qFormat/>
  </w:style>
  <w:style w:type="character" w:customStyle="1" w:styleId="WW8Num24z7">
    <w:name w:val="WW8Num24z7"/>
    <w:qFormat/>
  </w:style>
  <w:style w:type="character" w:customStyle="1" w:styleId="WW8Num24z6">
    <w:name w:val="WW8Num24z6"/>
    <w:qFormat/>
  </w:style>
  <w:style w:type="character" w:customStyle="1" w:styleId="WW8Num24z5">
    <w:name w:val="WW8Num24z5"/>
    <w:qFormat/>
  </w:style>
  <w:style w:type="character" w:customStyle="1" w:styleId="WW8Num24z4">
    <w:name w:val="WW8Num24z4"/>
    <w:qFormat/>
  </w:style>
  <w:style w:type="character" w:customStyle="1" w:styleId="WW8Num24z3">
    <w:name w:val="WW8Num24z3"/>
    <w:qFormat/>
  </w:style>
  <w:style w:type="character" w:customStyle="1" w:styleId="WW8Num24z2">
    <w:name w:val="WW8Num24z2"/>
    <w:qFormat/>
  </w:style>
  <w:style w:type="character" w:customStyle="1" w:styleId="WW8Num24z1">
    <w:name w:val="WW8Num24z1"/>
    <w:qFormat/>
  </w:style>
  <w:style w:type="character" w:customStyle="1" w:styleId="WW8Num24z0">
    <w:name w:val="WW8Num24z0"/>
    <w:qFormat/>
  </w:style>
  <w:style w:type="character" w:customStyle="1" w:styleId="WW8Num23z8">
    <w:name w:val="WW8Num23z8"/>
    <w:qFormat/>
  </w:style>
  <w:style w:type="character" w:customStyle="1" w:styleId="WW8Num23z7">
    <w:name w:val="WW8Num23z7"/>
    <w:qFormat/>
  </w:style>
  <w:style w:type="character" w:customStyle="1" w:styleId="WW8Num23z6">
    <w:name w:val="WW8Num23z6"/>
    <w:qFormat/>
  </w:style>
  <w:style w:type="character" w:customStyle="1" w:styleId="WW8Num23z5">
    <w:name w:val="WW8Num23z5"/>
    <w:qFormat/>
  </w:style>
  <w:style w:type="character" w:customStyle="1" w:styleId="WW8Num23z4">
    <w:name w:val="WW8Num23z4"/>
    <w:qFormat/>
  </w:style>
  <w:style w:type="character" w:customStyle="1" w:styleId="WW8Num23z3">
    <w:name w:val="WW8Num23z3"/>
    <w:qFormat/>
  </w:style>
  <w:style w:type="character" w:customStyle="1" w:styleId="WW8Num23z2">
    <w:name w:val="WW8Num23z2"/>
    <w:qFormat/>
  </w:style>
  <w:style w:type="character" w:customStyle="1" w:styleId="WW8Num23z1">
    <w:name w:val="WW8Num23z1"/>
    <w:qFormat/>
  </w:style>
  <w:style w:type="character" w:customStyle="1" w:styleId="WW8Num23z0">
    <w:name w:val="WW8Num23z0"/>
    <w:qFormat/>
  </w:style>
  <w:style w:type="character" w:customStyle="1" w:styleId="WW8Num22z8">
    <w:name w:val="WW8Num22z8"/>
    <w:qFormat/>
  </w:style>
  <w:style w:type="character" w:customStyle="1" w:styleId="WW8Num22z7">
    <w:name w:val="WW8Num22z7"/>
    <w:qFormat/>
  </w:style>
  <w:style w:type="character" w:customStyle="1" w:styleId="WW8Num22z6">
    <w:name w:val="WW8Num22z6"/>
    <w:qFormat/>
  </w:style>
  <w:style w:type="character" w:customStyle="1" w:styleId="WW8Num22z5">
    <w:name w:val="WW8Num22z5"/>
    <w:qFormat/>
  </w:style>
  <w:style w:type="character" w:customStyle="1" w:styleId="WW8Num22z4">
    <w:name w:val="WW8Num22z4"/>
    <w:qFormat/>
  </w:style>
  <w:style w:type="character" w:customStyle="1" w:styleId="WW8Num22z3">
    <w:name w:val="WW8Num22z3"/>
    <w:qFormat/>
  </w:style>
  <w:style w:type="character" w:customStyle="1" w:styleId="WW8Num22z2">
    <w:name w:val="WW8Num22z2"/>
    <w:qFormat/>
  </w:style>
  <w:style w:type="character" w:customStyle="1" w:styleId="WW8Num22z1">
    <w:name w:val="WW8Num22z1"/>
    <w:qFormat/>
  </w:style>
  <w:style w:type="character" w:customStyle="1" w:styleId="WW8Num22z0">
    <w:name w:val="WW8Num22z0"/>
    <w:qFormat/>
  </w:style>
  <w:style w:type="character" w:customStyle="1" w:styleId="WW8Num21z8">
    <w:name w:val="WW8Num21z8"/>
    <w:qFormat/>
  </w:style>
  <w:style w:type="character" w:customStyle="1" w:styleId="WW8Num21z7">
    <w:name w:val="WW8Num21z7"/>
    <w:qFormat/>
  </w:style>
  <w:style w:type="character" w:customStyle="1" w:styleId="WW8Num21z6">
    <w:name w:val="WW8Num21z6"/>
    <w:qFormat/>
  </w:style>
  <w:style w:type="character" w:customStyle="1" w:styleId="WW8Num21z5">
    <w:name w:val="WW8Num21z5"/>
    <w:qFormat/>
  </w:style>
  <w:style w:type="character" w:customStyle="1" w:styleId="WW8Num21z4">
    <w:name w:val="WW8Num21z4"/>
    <w:qFormat/>
  </w:style>
  <w:style w:type="character" w:customStyle="1" w:styleId="WW8Num21z3">
    <w:name w:val="WW8Num21z3"/>
    <w:qFormat/>
  </w:style>
  <w:style w:type="character" w:customStyle="1" w:styleId="WW8Num21z2">
    <w:name w:val="WW8Num21z2"/>
    <w:qFormat/>
  </w:style>
  <w:style w:type="character" w:customStyle="1" w:styleId="WW8Num21z1">
    <w:name w:val="WW8Num21z1"/>
    <w:qFormat/>
  </w:style>
  <w:style w:type="character" w:customStyle="1" w:styleId="WW8Num21z0">
    <w:name w:val="WW8Num21z0"/>
    <w:qFormat/>
  </w:style>
  <w:style w:type="character" w:customStyle="1" w:styleId="WW8Num20z8">
    <w:name w:val="WW8Num20z8"/>
    <w:qFormat/>
  </w:style>
  <w:style w:type="character" w:customStyle="1" w:styleId="WW8Num20z7">
    <w:name w:val="WW8Num20z7"/>
    <w:qFormat/>
  </w:style>
  <w:style w:type="character" w:customStyle="1" w:styleId="WW8Num20z6">
    <w:name w:val="WW8Num20z6"/>
    <w:qFormat/>
  </w:style>
  <w:style w:type="character" w:customStyle="1" w:styleId="WW8Num20z5">
    <w:name w:val="WW8Num20z5"/>
    <w:qFormat/>
  </w:style>
  <w:style w:type="character" w:customStyle="1" w:styleId="WW8Num20z4">
    <w:name w:val="WW8Num20z4"/>
    <w:qFormat/>
  </w:style>
  <w:style w:type="character" w:customStyle="1" w:styleId="WW8Num20z3">
    <w:name w:val="WW8Num20z3"/>
    <w:qFormat/>
  </w:style>
  <w:style w:type="character" w:customStyle="1" w:styleId="WW8Num20z2">
    <w:name w:val="WW8Num20z2"/>
    <w:qFormat/>
  </w:style>
  <w:style w:type="character" w:customStyle="1" w:styleId="WW8Num20z1">
    <w:name w:val="WW8Num20z1"/>
    <w:qFormat/>
  </w:style>
  <w:style w:type="character" w:customStyle="1" w:styleId="WW8Num20z0">
    <w:name w:val="WW8Num20z0"/>
    <w:qFormat/>
  </w:style>
  <w:style w:type="character" w:customStyle="1" w:styleId="WW8Num19z8">
    <w:name w:val="WW8Num19z8"/>
    <w:qFormat/>
  </w:style>
  <w:style w:type="character" w:customStyle="1" w:styleId="WW8Num19z7">
    <w:name w:val="WW8Num19z7"/>
    <w:qFormat/>
  </w:style>
  <w:style w:type="character" w:customStyle="1" w:styleId="WW8Num19z6">
    <w:name w:val="WW8Num19z6"/>
    <w:qFormat/>
  </w:style>
  <w:style w:type="character" w:customStyle="1" w:styleId="WW8Num19z5">
    <w:name w:val="WW8Num19z5"/>
    <w:qFormat/>
  </w:style>
  <w:style w:type="character" w:customStyle="1" w:styleId="WW8Num19z4">
    <w:name w:val="WW8Num19z4"/>
    <w:qFormat/>
  </w:style>
  <w:style w:type="character" w:customStyle="1" w:styleId="WW8Num19z3">
    <w:name w:val="WW8Num19z3"/>
    <w:qFormat/>
  </w:style>
  <w:style w:type="character" w:customStyle="1" w:styleId="WW8Num19z2">
    <w:name w:val="WW8Num19z2"/>
    <w:qFormat/>
  </w:style>
  <w:style w:type="character" w:customStyle="1" w:styleId="WW8Num19z1">
    <w:name w:val="WW8Num19z1"/>
    <w:qFormat/>
  </w:style>
  <w:style w:type="character" w:customStyle="1" w:styleId="WW8Num19z0">
    <w:name w:val="WW8Num19z0"/>
    <w:qFormat/>
  </w:style>
  <w:style w:type="character" w:customStyle="1" w:styleId="WW8Num18z1">
    <w:name w:val="WW8Num18z1"/>
    <w:qFormat/>
    <w:rPr>
      <w:rFonts w:ascii="Courier New" w:eastAsia="Times New Roman" w:hAnsi="Courier New" w:cs="Courier New"/>
    </w:rPr>
  </w:style>
  <w:style w:type="character" w:customStyle="1" w:styleId="WW8Num17z8">
    <w:name w:val="WW8Num17z8"/>
    <w:qFormat/>
  </w:style>
  <w:style w:type="character" w:customStyle="1" w:styleId="WW8Num17z7">
    <w:name w:val="WW8Num17z7"/>
    <w:qFormat/>
  </w:style>
  <w:style w:type="character" w:customStyle="1" w:styleId="WW8Num17z6">
    <w:name w:val="WW8Num17z6"/>
    <w:qFormat/>
  </w:style>
  <w:style w:type="character" w:customStyle="1" w:styleId="WW8Num17z5">
    <w:name w:val="WW8Num17z5"/>
    <w:qFormat/>
  </w:style>
  <w:style w:type="character" w:customStyle="1" w:styleId="WW8Num17z4">
    <w:name w:val="WW8Num17z4"/>
    <w:qFormat/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WW8Num17z1">
    <w:name w:val="WW8Num17z1"/>
    <w:qFormat/>
  </w:style>
  <w:style w:type="character" w:customStyle="1" w:styleId="WW8Num17z0">
    <w:name w:val="WW8Num17z0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9z3">
    <w:name w:val="WW8Num9z3"/>
    <w:qFormat/>
  </w:style>
  <w:style w:type="character" w:customStyle="1" w:styleId="WW8Num16z8">
    <w:name w:val="WW8Num16z8"/>
    <w:qFormat/>
  </w:style>
  <w:style w:type="character" w:customStyle="1" w:styleId="WW8Num16z7">
    <w:name w:val="WW8Num16z7"/>
    <w:qFormat/>
  </w:style>
  <w:style w:type="character" w:customStyle="1" w:styleId="WW8Num16z6">
    <w:name w:val="WW8Num16z6"/>
    <w:qFormat/>
  </w:style>
  <w:style w:type="character" w:customStyle="1" w:styleId="WW8Num16z5">
    <w:name w:val="WW8Num16z5"/>
    <w:qFormat/>
  </w:style>
  <w:style w:type="character" w:customStyle="1" w:styleId="WW8Num16z4">
    <w:name w:val="WW8Num16z4"/>
    <w:qFormat/>
  </w:style>
  <w:style w:type="character" w:customStyle="1" w:styleId="WW8Num16z3">
    <w:name w:val="WW8Num16z3"/>
    <w:qFormat/>
  </w:style>
  <w:style w:type="character" w:customStyle="1" w:styleId="WW8Num16z2">
    <w:name w:val="WW8Num16z2"/>
    <w:qFormat/>
  </w:style>
  <w:style w:type="character" w:customStyle="1" w:styleId="WW8Num16z1">
    <w:name w:val="WW8Num16z1"/>
    <w:qFormat/>
  </w:style>
  <w:style w:type="character" w:customStyle="1" w:styleId="WW8Num16z0">
    <w:name w:val="WW8Num16z0"/>
    <w:qFormat/>
    <w:rPr>
      <w:sz w:val="28"/>
      <w:lang w:eastAsia="en-US"/>
    </w:rPr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</w:style>
  <w:style w:type="character" w:customStyle="1" w:styleId="WW8Num14z1">
    <w:name w:val="WW8Num14z1"/>
    <w:qFormat/>
    <w:rPr>
      <w:rFonts w:ascii="Courier New" w:eastAsia="Courier New" w:hAnsi="Courier New" w:cs="Courier New"/>
    </w:rPr>
  </w:style>
  <w:style w:type="character" w:customStyle="1" w:styleId="WW8Num14z0">
    <w:name w:val="WW8Num14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3z1">
    <w:name w:val="WW8Num13z1"/>
    <w:qFormat/>
  </w:style>
  <w:style w:type="character" w:customStyle="1" w:styleId="WW8Num13z0">
    <w:name w:val="WW8Num13z0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11z2">
    <w:name w:val="WW8Num11z2"/>
    <w:qFormat/>
  </w:style>
  <w:style w:type="character" w:customStyle="1" w:styleId="WW8Num11z1">
    <w:name w:val="WW8Num11z1"/>
    <w:qFormat/>
  </w:style>
  <w:style w:type="character" w:customStyle="1" w:styleId="WW8Num11z0">
    <w:name w:val="WW8Num11z0"/>
    <w:qFormat/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10z0">
    <w:name w:val="WW8Num10z0"/>
    <w:qFormat/>
  </w:style>
  <w:style w:type="character" w:customStyle="1" w:styleId="WW8Num9z1">
    <w:name w:val="WW8Num9z1"/>
    <w:qFormat/>
    <w:rPr>
      <w:rFonts w:ascii="Courier New" w:eastAsia="Times New Roman" w:hAnsi="Courier New" w:cs="Courier New"/>
    </w:rPr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8z2">
    <w:name w:val="WW8Num8z2"/>
    <w:qFormat/>
  </w:style>
  <w:style w:type="character" w:customStyle="1" w:styleId="WW8Num8z1">
    <w:name w:val="WW8Num8z1"/>
    <w:qFormat/>
  </w:style>
  <w:style w:type="character" w:customStyle="1" w:styleId="WW8Num8z0">
    <w:name w:val="WW8Num8z0"/>
    <w:qFormat/>
  </w:style>
  <w:style w:type="character" w:customStyle="1" w:styleId="WW8Num7z8">
    <w:name w:val="WW8Num7z8"/>
    <w:qFormat/>
  </w:style>
  <w:style w:type="character" w:customStyle="1" w:styleId="WW8Num7z7">
    <w:name w:val="WW8Num7z7"/>
    <w:qFormat/>
  </w:style>
  <w:style w:type="character" w:customStyle="1" w:styleId="WW8Num7z6">
    <w:name w:val="WW8Num7z6"/>
    <w:qFormat/>
  </w:style>
  <w:style w:type="character" w:customStyle="1" w:styleId="WW8Num7z5">
    <w:name w:val="WW8Num7z5"/>
    <w:qFormat/>
  </w:style>
  <w:style w:type="character" w:customStyle="1" w:styleId="WW8Num7z4">
    <w:name w:val="WW8Num7z4"/>
    <w:qFormat/>
  </w:style>
  <w:style w:type="character" w:customStyle="1" w:styleId="WW8Num7z3">
    <w:name w:val="WW8Num7z3"/>
    <w:qFormat/>
  </w:style>
  <w:style w:type="character" w:customStyle="1" w:styleId="WW8Num7z2">
    <w:name w:val="WW8Num7z2"/>
    <w:qFormat/>
  </w:style>
  <w:style w:type="character" w:customStyle="1" w:styleId="WW8Num7z1">
    <w:name w:val="WW8Num7z1"/>
    <w:qFormat/>
  </w:style>
  <w:style w:type="character" w:customStyle="1" w:styleId="WW8Num7z0">
    <w:name w:val="WW8Num7z0"/>
    <w:qFormat/>
    <w:rPr>
      <w:sz w:val="28"/>
      <w:lang w:eastAsia="en-US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  <w:rPr>
      <w:sz w:val="28"/>
      <w:lang w:eastAsia="en-US"/>
    </w:rPr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5z0">
    <w:name w:val="WW8Num5z0"/>
    <w:qFormat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10">
    <w:name w:val="Заголовок 2 Знак1"/>
    <w:basedOn w:val="a3"/>
    <w:qFormat/>
    <w:rPr>
      <w:rFonts w:ascii="XO Thames" w:eastAsia="XO Thames" w:hAnsi="XO Thames" w:cs="XO Thames"/>
      <w:b/>
      <w:bCs/>
      <w:color w:val="00A0FF"/>
      <w:sz w:val="26"/>
      <w:szCs w:val="26"/>
      <w:lang w:eastAsia="zh-CN" w:bidi="ar-SA"/>
    </w:rPr>
  </w:style>
  <w:style w:type="character" w:customStyle="1" w:styleId="24">
    <w:name w:val="Основной шрифт абзаца2"/>
    <w:qFormat/>
  </w:style>
  <w:style w:type="paragraph" w:customStyle="1" w:styleId="a0">
    <w:name w:val="Заголовок"/>
    <w:basedOn w:val="a"/>
    <w:next w:val="a1"/>
    <w:qFormat/>
    <w:pPr>
      <w:spacing w:before="0" w:after="0"/>
      <w:jc w:val="center"/>
    </w:pPr>
    <w:rPr>
      <w:b/>
    </w:rPr>
  </w:style>
  <w:style w:type="paragraph" w:styleId="a2">
    <w:name w:val="Body Text"/>
    <w:basedOn w:val="a"/>
    <w:pPr>
      <w:jc w:val="both"/>
    </w:pPr>
  </w:style>
  <w:style w:type="paragraph" w:styleId="afff4">
    <w:name w:val="List"/>
    <w:basedOn w:val="a2"/>
    <w:rPr>
      <w:rFonts w:cs="Lohit Devanagari"/>
    </w:rPr>
  </w:style>
  <w:style w:type="paragraph" w:styleId="afff5">
    <w:name w:val="caption"/>
    <w:qFormat/>
    <w:pPr>
      <w:spacing w:before="240" w:after="60"/>
      <w:textAlignment w:val="baseline"/>
    </w:pPr>
    <w:rPr>
      <w:rFonts w:eastAsia="Times New Roman" w:cs="Liberation Serif;Times New Roma"/>
      <w:kern w:val="2"/>
      <w:sz w:val="26"/>
      <w:szCs w:val="20"/>
      <w:lang w:eastAsia="ar-SA" w:bidi="ru-RU"/>
    </w:rPr>
  </w:style>
  <w:style w:type="paragraph" w:styleId="afff6">
    <w:name w:val="index heading"/>
    <w:basedOn w:val="a0"/>
  </w:style>
  <w:style w:type="paragraph" w:customStyle="1" w:styleId="afff7">
    <w:name w:val="Блочная цитата"/>
    <w:basedOn w:val="a"/>
    <w:qFormat/>
    <w:pPr>
      <w:spacing w:before="0" w:after="0"/>
    </w:pPr>
  </w:style>
  <w:style w:type="paragraph" w:styleId="afff8">
    <w:name w:val="Title"/>
    <w:basedOn w:val="a"/>
    <w:next w:val="a1"/>
    <w:qFormat/>
    <w:pPr>
      <w:spacing w:before="0" w:after="170"/>
    </w:pPr>
    <w:rPr>
      <w:b/>
    </w:rPr>
  </w:style>
  <w:style w:type="paragraph" w:styleId="afff9">
    <w:name w:val="Subtitle"/>
    <w:basedOn w:val="a"/>
    <w:next w:val="a1"/>
    <w:qFormat/>
    <w:pPr>
      <w:spacing w:before="0" w:after="0"/>
      <w:ind w:left="709"/>
      <w:jc w:val="both"/>
    </w:pPr>
    <w:rPr>
      <w:b/>
    </w:rPr>
  </w:style>
  <w:style w:type="paragraph" w:styleId="a1">
    <w:name w:val="Body Text Indent"/>
    <w:basedOn w:val="a2"/>
  </w:style>
  <w:style w:type="paragraph" w:customStyle="1" w:styleId="afffa">
    <w:name w:val="Обратный отступ"/>
    <w:basedOn w:val="a2"/>
    <w:qFormat/>
    <w:pPr>
      <w:tabs>
        <w:tab w:val="left" w:pos="0"/>
      </w:tabs>
    </w:pPr>
  </w:style>
  <w:style w:type="paragraph" w:styleId="afffb">
    <w:name w:val="Salutation"/>
    <w:basedOn w:val="a"/>
  </w:style>
  <w:style w:type="paragraph" w:styleId="afffc">
    <w:name w:val="Signature"/>
    <w:basedOn w:val="a"/>
    <w:pPr>
      <w:tabs>
        <w:tab w:val="right" w:pos="31680"/>
      </w:tabs>
    </w:pPr>
  </w:style>
  <w:style w:type="paragraph" w:customStyle="1" w:styleId="afffd">
    <w:name w:val="Отступы"/>
    <w:basedOn w:val="a2"/>
    <w:qFormat/>
    <w:pPr>
      <w:tabs>
        <w:tab w:val="left" w:pos="0"/>
      </w:tabs>
    </w:pPr>
  </w:style>
  <w:style w:type="paragraph" w:styleId="afffe">
    <w:name w:val="annotation text"/>
    <w:basedOn w:val="a2"/>
    <w:qFormat/>
  </w:style>
  <w:style w:type="paragraph" w:customStyle="1" w:styleId="100">
    <w:name w:val="Заголовок 10"/>
    <w:basedOn w:val="a0"/>
    <w:next w:val="a2"/>
    <w:qFormat/>
    <w:pPr>
      <w:tabs>
        <w:tab w:val="num" w:pos="0"/>
      </w:tabs>
    </w:pPr>
  </w:style>
  <w:style w:type="paragraph" w:customStyle="1" w:styleId="17">
    <w:name w:val="Начало нумерованного списка 1"/>
    <w:basedOn w:val="afff4"/>
    <w:next w:val="41"/>
    <w:qFormat/>
    <w:pPr>
      <w:spacing w:before="0" w:after="0"/>
    </w:pPr>
  </w:style>
  <w:style w:type="paragraph" w:styleId="41">
    <w:name w:val="List Bullet 4"/>
    <w:basedOn w:val="afff4"/>
    <w:qFormat/>
    <w:pPr>
      <w:tabs>
        <w:tab w:val="num" w:pos="0"/>
      </w:tabs>
      <w:spacing w:before="0" w:after="0"/>
      <w:ind w:firstLine="709"/>
    </w:pPr>
  </w:style>
  <w:style w:type="paragraph" w:customStyle="1" w:styleId="18">
    <w:name w:val="Конец нумерованного списка 1"/>
    <w:basedOn w:val="afff4"/>
    <w:next w:val="41"/>
    <w:qFormat/>
    <w:pPr>
      <w:spacing w:before="0" w:after="0"/>
    </w:pPr>
  </w:style>
  <w:style w:type="paragraph" w:customStyle="1" w:styleId="19">
    <w:name w:val="Продолжение нумерованного списка 1"/>
    <w:basedOn w:val="afff4"/>
    <w:qFormat/>
    <w:pPr>
      <w:spacing w:before="0" w:after="0"/>
    </w:pPr>
  </w:style>
  <w:style w:type="paragraph" w:customStyle="1" w:styleId="25">
    <w:name w:val="Начало нумерованного списка 2"/>
    <w:basedOn w:val="afff4"/>
    <w:next w:val="26"/>
    <w:qFormat/>
    <w:pPr>
      <w:spacing w:before="0" w:after="0"/>
    </w:pPr>
  </w:style>
  <w:style w:type="paragraph" w:styleId="26">
    <w:name w:val="List Number 2"/>
    <w:basedOn w:val="afff4"/>
    <w:qFormat/>
    <w:pPr>
      <w:spacing w:before="0" w:after="0"/>
    </w:pPr>
  </w:style>
  <w:style w:type="paragraph" w:customStyle="1" w:styleId="27">
    <w:name w:val="Конец нумерованного списка 2"/>
    <w:basedOn w:val="afff4"/>
    <w:next w:val="26"/>
    <w:qFormat/>
    <w:pPr>
      <w:spacing w:before="0" w:after="0"/>
    </w:pPr>
  </w:style>
  <w:style w:type="paragraph" w:customStyle="1" w:styleId="28">
    <w:name w:val="Продолжение нумерованного списка 2"/>
    <w:basedOn w:val="afff4"/>
    <w:qFormat/>
    <w:pPr>
      <w:spacing w:before="0" w:after="0"/>
    </w:pPr>
  </w:style>
  <w:style w:type="paragraph" w:customStyle="1" w:styleId="33">
    <w:name w:val="Начало нумерованного списка 3"/>
    <w:basedOn w:val="afff4"/>
    <w:next w:val="34"/>
    <w:qFormat/>
    <w:pPr>
      <w:spacing w:before="0" w:after="0"/>
    </w:pPr>
  </w:style>
  <w:style w:type="paragraph" w:styleId="34">
    <w:name w:val="List Number 3"/>
    <w:basedOn w:val="afff4"/>
    <w:qFormat/>
    <w:pPr>
      <w:spacing w:before="0" w:after="0"/>
    </w:pPr>
  </w:style>
  <w:style w:type="paragraph" w:customStyle="1" w:styleId="35">
    <w:name w:val="Конец нумерованного списка 3"/>
    <w:basedOn w:val="afff4"/>
    <w:next w:val="34"/>
    <w:qFormat/>
    <w:pPr>
      <w:spacing w:before="0" w:after="0"/>
    </w:pPr>
  </w:style>
  <w:style w:type="paragraph" w:customStyle="1" w:styleId="36">
    <w:name w:val="Продолжение нумерованного списка 3"/>
    <w:basedOn w:val="afff4"/>
    <w:qFormat/>
    <w:pPr>
      <w:spacing w:before="0" w:after="0"/>
    </w:pPr>
  </w:style>
  <w:style w:type="paragraph" w:customStyle="1" w:styleId="42">
    <w:name w:val="Начало нумерованного списка 4"/>
    <w:basedOn w:val="afff4"/>
    <w:next w:val="43"/>
    <w:qFormat/>
    <w:pPr>
      <w:spacing w:before="0" w:after="0"/>
    </w:pPr>
  </w:style>
  <w:style w:type="paragraph" w:styleId="43">
    <w:name w:val="List Number 4"/>
    <w:basedOn w:val="afff4"/>
    <w:qFormat/>
    <w:pPr>
      <w:spacing w:before="0" w:after="0"/>
    </w:pPr>
  </w:style>
  <w:style w:type="paragraph" w:customStyle="1" w:styleId="44">
    <w:name w:val="Конец нумерованного списка 4"/>
    <w:basedOn w:val="afff4"/>
    <w:next w:val="43"/>
    <w:qFormat/>
    <w:pPr>
      <w:spacing w:before="0" w:after="0"/>
    </w:pPr>
  </w:style>
  <w:style w:type="paragraph" w:customStyle="1" w:styleId="45">
    <w:name w:val="Продолжение нумерованного списка 4"/>
    <w:basedOn w:val="afff4"/>
    <w:qFormat/>
    <w:pPr>
      <w:spacing w:before="0" w:after="0"/>
    </w:pPr>
  </w:style>
  <w:style w:type="paragraph" w:customStyle="1" w:styleId="52">
    <w:name w:val="Начало нумерованного списка 5"/>
    <w:basedOn w:val="afff4"/>
    <w:next w:val="53"/>
    <w:qFormat/>
    <w:pPr>
      <w:spacing w:before="0" w:after="0"/>
    </w:pPr>
  </w:style>
  <w:style w:type="paragraph" w:styleId="53">
    <w:name w:val="List Number 5"/>
    <w:basedOn w:val="afff4"/>
    <w:qFormat/>
    <w:pPr>
      <w:spacing w:before="0" w:after="0"/>
    </w:pPr>
  </w:style>
  <w:style w:type="paragraph" w:customStyle="1" w:styleId="54">
    <w:name w:val="Конец нумерованного списка 5"/>
    <w:basedOn w:val="afff4"/>
    <w:next w:val="53"/>
    <w:qFormat/>
    <w:pPr>
      <w:spacing w:before="0" w:after="0"/>
    </w:pPr>
  </w:style>
  <w:style w:type="paragraph" w:customStyle="1" w:styleId="55">
    <w:name w:val="Продолжение нумерованного списка 5"/>
    <w:basedOn w:val="afff4"/>
    <w:qFormat/>
    <w:pPr>
      <w:spacing w:before="0" w:after="0"/>
    </w:pPr>
  </w:style>
  <w:style w:type="paragraph" w:customStyle="1" w:styleId="1a">
    <w:name w:val="Начало маркированного списка 1"/>
    <w:basedOn w:val="afff4"/>
    <w:next w:val="37"/>
    <w:qFormat/>
    <w:pPr>
      <w:spacing w:before="0" w:after="0"/>
    </w:pPr>
  </w:style>
  <w:style w:type="paragraph" w:styleId="37">
    <w:name w:val="List Bullet 3"/>
    <w:basedOn w:val="afff4"/>
    <w:qFormat/>
    <w:pPr>
      <w:tabs>
        <w:tab w:val="num" w:pos="0"/>
      </w:tabs>
      <w:spacing w:before="0" w:after="0"/>
      <w:ind w:firstLine="709"/>
    </w:pPr>
  </w:style>
  <w:style w:type="paragraph" w:customStyle="1" w:styleId="1b">
    <w:name w:val="Конец маркированного списка 1"/>
    <w:basedOn w:val="afff4"/>
    <w:next w:val="37"/>
    <w:qFormat/>
    <w:pPr>
      <w:spacing w:before="0" w:after="0"/>
    </w:pPr>
  </w:style>
  <w:style w:type="paragraph" w:styleId="affff">
    <w:name w:val="List Continue"/>
    <w:basedOn w:val="afff4"/>
    <w:qFormat/>
    <w:pPr>
      <w:spacing w:before="0" w:after="0"/>
    </w:pPr>
  </w:style>
  <w:style w:type="paragraph" w:customStyle="1" w:styleId="29">
    <w:name w:val="Начало маркированного списка 2"/>
    <w:basedOn w:val="afff4"/>
    <w:next w:val="37"/>
    <w:qFormat/>
    <w:pPr>
      <w:spacing w:before="0" w:after="0"/>
    </w:pPr>
  </w:style>
  <w:style w:type="paragraph" w:customStyle="1" w:styleId="2a">
    <w:name w:val="Конец маркированного списка 2"/>
    <w:basedOn w:val="afff4"/>
    <w:next w:val="37"/>
    <w:qFormat/>
    <w:pPr>
      <w:spacing w:before="0" w:after="0"/>
    </w:pPr>
  </w:style>
  <w:style w:type="paragraph" w:styleId="2b">
    <w:name w:val="List Continue 2"/>
    <w:basedOn w:val="afff4"/>
    <w:qFormat/>
    <w:pPr>
      <w:spacing w:before="0" w:after="0"/>
    </w:pPr>
  </w:style>
  <w:style w:type="paragraph" w:customStyle="1" w:styleId="38">
    <w:name w:val="Начало маркированного списка 3"/>
    <w:basedOn w:val="afff4"/>
    <w:next w:val="41"/>
    <w:qFormat/>
    <w:pPr>
      <w:spacing w:before="0" w:after="0"/>
    </w:pPr>
  </w:style>
  <w:style w:type="paragraph" w:customStyle="1" w:styleId="39">
    <w:name w:val="Конец маркированного списка 3"/>
    <w:basedOn w:val="afff4"/>
    <w:next w:val="41"/>
    <w:qFormat/>
    <w:pPr>
      <w:spacing w:before="0" w:after="0"/>
    </w:pPr>
  </w:style>
  <w:style w:type="paragraph" w:styleId="3a">
    <w:name w:val="List Continue 3"/>
    <w:basedOn w:val="afff4"/>
    <w:qFormat/>
    <w:pPr>
      <w:spacing w:before="0" w:after="0"/>
    </w:pPr>
  </w:style>
  <w:style w:type="paragraph" w:customStyle="1" w:styleId="46">
    <w:name w:val="Начало маркированного списка 4"/>
    <w:basedOn w:val="afff4"/>
    <w:next w:val="56"/>
    <w:qFormat/>
    <w:pPr>
      <w:spacing w:before="0" w:after="0"/>
    </w:pPr>
  </w:style>
  <w:style w:type="paragraph" w:styleId="56">
    <w:name w:val="List Bullet 5"/>
    <w:basedOn w:val="afff4"/>
    <w:qFormat/>
    <w:pPr>
      <w:spacing w:before="0" w:after="0"/>
    </w:pPr>
  </w:style>
  <w:style w:type="paragraph" w:customStyle="1" w:styleId="47">
    <w:name w:val="Конец маркированного списка 4"/>
    <w:basedOn w:val="afff4"/>
    <w:next w:val="56"/>
    <w:qFormat/>
    <w:pPr>
      <w:spacing w:before="0" w:after="0"/>
    </w:pPr>
  </w:style>
  <w:style w:type="paragraph" w:styleId="48">
    <w:name w:val="List Continue 4"/>
    <w:basedOn w:val="afff4"/>
    <w:qFormat/>
    <w:pPr>
      <w:spacing w:before="0" w:after="0"/>
    </w:pPr>
  </w:style>
  <w:style w:type="paragraph" w:customStyle="1" w:styleId="57">
    <w:name w:val="Начало маркированного списка 5"/>
    <w:basedOn w:val="afff4"/>
    <w:next w:val="affff0"/>
    <w:qFormat/>
    <w:pPr>
      <w:spacing w:before="0" w:after="0"/>
    </w:pPr>
  </w:style>
  <w:style w:type="paragraph" w:styleId="affff0">
    <w:name w:val="List Number"/>
    <w:basedOn w:val="afff4"/>
    <w:qFormat/>
    <w:pPr>
      <w:spacing w:before="0" w:after="0"/>
    </w:pPr>
  </w:style>
  <w:style w:type="paragraph" w:customStyle="1" w:styleId="58">
    <w:name w:val="Конец маркированного списка 5"/>
    <w:basedOn w:val="afff4"/>
    <w:next w:val="affff0"/>
    <w:qFormat/>
    <w:pPr>
      <w:spacing w:before="0" w:after="0"/>
    </w:pPr>
  </w:style>
  <w:style w:type="paragraph" w:styleId="59">
    <w:name w:val="List Continue 5"/>
    <w:basedOn w:val="afff4"/>
    <w:qFormat/>
    <w:pPr>
      <w:spacing w:before="0" w:after="0"/>
    </w:pPr>
  </w:style>
  <w:style w:type="paragraph" w:styleId="1c">
    <w:name w:val="index 1"/>
    <w:basedOn w:val="afff6"/>
  </w:style>
  <w:style w:type="paragraph" w:styleId="2c">
    <w:name w:val="index 2"/>
    <w:basedOn w:val="afff6"/>
  </w:style>
  <w:style w:type="paragraph" w:styleId="3b">
    <w:name w:val="index 3"/>
    <w:basedOn w:val="afff6"/>
  </w:style>
  <w:style w:type="paragraph" w:customStyle="1" w:styleId="affff1">
    <w:name w:val="Разделитель предметного указателя"/>
    <w:basedOn w:val="afff6"/>
    <w:qFormat/>
  </w:style>
  <w:style w:type="paragraph" w:styleId="affff2">
    <w:name w:val="toa heading"/>
    <w:basedOn w:val="a0"/>
    <w:next w:val="1d"/>
    <w:qFormat/>
  </w:style>
  <w:style w:type="paragraph" w:styleId="1d">
    <w:name w:val="toc 1"/>
    <w:basedOn w:val="afff6"/>
    <w:pPr>
      <w:tabs>
        <w:tab w:val="right" w:leader="dot" w:pos="9638"/>
      </w:tabs>
    </w:pPr>
  </w:style>
  <w:style w:type="paragraph" w:styleId="2d">
    <w:name w:val="toc 2"/>
    <w:basedOn w:val="afff6"/>
    <w:pPr>
      <w:tabs>
        <w:tab w:val="right" w:leader="dot" w:pos="9355"/>
      </w:tabs>
    </w:pPr>
  </w:style>
  <w:style w:type="paragraph" w:styleId="3c">
    <w:name w:val="toc 3"/>
    <w:basedOn w:val="afff6"/>
    <w:pPr>
      <w:tabs>
        <w:tab w:val="right" w:leader="dot" w:pos="9072"/>
      </w:tabs>
    </w:pPr>
  </w:style>
  <w:style w:type="paragraph" w:styleId="49">
    <w:name w:val="toc 4"/>
    <w:basedOn w:val="afff6"/>
    <w:pPr>
      <w:tabs>
        <w:tab w:val="right" w:leader="dot" w:pos="8789"/>
      </w:tabs>
    </w:pPr>
  </w:style>
  <w:style w:type="paragraph" w:styleId="5a">
    <w:name w:val="toc 5"/>
    <w:basedOn w:val="afff6"/>
    <w:pPr>
      <w:tabs>
        <w:tab w:val="right" w:leader="dot" w:pos="8506"/>
      </w:tabs>
    </w:pPr>
  </w:style>
  <w:style w:type="paragraph" w:customStyle="1" w:styleId="affff3">
    <w:name w:val="Заголовок указателей пользователя"/>
    <w:basedOn w:val="a0"/>
    <w:qFormat/>
  </w:style>
  <w:style w:type="paragraph" w:customStyle="1" w:styleId="1e">
    <w:name w:val="Указатель пользователя 1"/>
    <w:basedOn w:val="afff6"/>
    <w:qFormat/>
    <w:pPr>
      <w:tabs>
        <w:tab w:val="right" w:leader="dot" w:pos="9638"/>
      </w:tabs>
    </w:pPr>
  </w:style>
  <w:style w:type="paragraph" w:customStyle="1" w:styleId="2e">
    <w:name w:val="Указатель пользователя 2"/>
    <w:basedOn w:val="afff6"/>
    <w:qFormat/>
    <w:pPr>
      <w:tabs>
        <w:tab w:val="right" w:leader="dot" w:pos="9355"/>
      </w:tabs>
    </w:pPr>
  </w:style>
  <w:style w:type="paragraph" w:customStyle="1" w:styleId="3d">
    <w:name w:val="Указатель пользователя 3"/>
    <w:basedOn w:val="afff6"/>
    <w:qFormat/>
    <w:pPr>
      <w:tabs>
        <w:tab w:val="right" w:leader="dot" w:pos="9072"/>
      </w:tabs>
    </w:pPr>
  </w:style>
  <w:style w:type="paragraph" w:customStyle="1" w:styleId="4a">
    <w:name w:val="Указатель пользователя 4"/>
    <w:basedOn w:val="afff6"/>
    <w:qFormat/>
    <w:pPr>
      <w:tabs>
        <w:tab w:val="right" w:leader="dot" w:pos="8789"/>
      </w:tabs>
    </w:pPr>
  </w:style>
  <w:style w:type="paragraph" w:customStyle="1" w:styleId="5b">
    <w:name w:val="Указатель пользователя 5"/>
    <w:basedOn w:val="afff6"/>
    <w:qFormat/>
    <w:pPr>
      <w:tabs>
        <w:tab w:val="right" w:leader="dot" w:pos="8506"/>
      </w:tabs>
    </w:pPr>
  </w:style>
  <w:style w:type="paragraph" w:styleId="61">
    <w:name w:val="toc 6"/>
    <w:basedOn w:val="afff6"/>
    <w:pPr>
      <w:tabs>
        <w:tab w:val="right" w:leader="dot" w:pos="8223"/>
      </w:tabs>
    </w:pPr>
  </w:style>
  <w:style w:type="paragraph" w:styleId="71">
    <w:name w:val="toc 7"/>
    <w:basedOn w:val="afff6"/>
    <w:pPr>
      <w:tabs>
        <w:tab w:val="right" w:leader="dot" w:pos="7940"/>
      </w:tabs>
    </w:pPr>
  </w:style>
  <w:style w:type="paragraph" w:styleId="81">
    <w:name w:val="toc 8"/>
    <w:basedOn w:val="afff6"/>
    <w:pPr>
      <w:tabs>
        <w:tab w:val="right" w:leader="dot" w:pos="7657"/>
      </w:tabs>
    </w:pPr>
  </w:style>
  <w:style w:type="paragraph" w:styleId="90">
    <w:name w:val="toc 9"/>
    <w:basedOn w:val="afff6"/>
    <w:pPr>
      <w:tabs>
        <w:tab w:val="right" w:leader="dot" w:pos="7374"/>
      </w:tabs>
    </w:pPr>
  </w:style>
  <w:style w:type="paragraph" w:customStyle="1" w:styleId="101">
    <w:name w:val="Оглавление 10"/>
    <w:basedOn w:val="afff6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f6"/>
    <w:qFormat/>
    <w:pPr>
      <w:tabs>
        <w:tab w:val="right" w:leader="dot" w:pos="9638"/>
      </w:tabs>
    </w:pPr>
  </w:style>
  <w:style w:type="paragraph" w:customStyle="1" w:styleId="affff4">
    <w:name w:val="Заголовок списка объектов"/>
    <w:basedOn w:val="a0"/>
    <w:qFormat/>
  </w:style>
  <w:style w:type="paragraph" w:customStyle="1" w:styleId="1f">
    <w:name w:val="Список объектов 1"/>
    <w:basedOn w:val="afff6"/>
    <w:qFormat/>
    <w:pPr>
      <w:tabs>
        <w:tab w:val="right" w:leader="dot" w:pos="9638"/>
      </w:tabs>
    </w:pPr>
  </w:style>
  <w:style w:type="paragraph" w:customStyle="1" w:styleId="affff5">
    <w:name w:val="Заголовок списка таблиц"/>
    <w:basedOn w:val="a0"/>
    <w:qFormat/>
  </w:style>
  <w:style w:type="paragraph" w:customStyle="1" w:styleId="1f0">
    <w:name w:val="Список таблиц 1"/>
    <w:basedOn w:val="afff6"/>
    <w:qFormat/>
    <w:pPr>
      <w:tabs>
        <w:tab w:val="right" w:leader="dot" w:pos="9638"/>
      </w:tabs>
    </w:pPr>
  </w:style>
  <w:style w:type="paragraph" w:styleId="affff6">
    <w:name w:val="table of authorities"/>
    <w:basedOn w:val="a0"/>
    <w:qFormat/>
  </w:style>
  <w:style w:type="paragraph" w:customStyle="1" w:styleId="1f1">
    <w:name w:val="Библиография 1"/>
    <w:basedOn w:val="afff6"/>
    <w:qFormat/>
    <w:pPr>
      <w:tabs>
        <w:tab w:val="right" w:leader="dot" w:pos="9638"/>
      </w:tabs>
    </w:pPr>
  </w:style>
  <w:style w:type="paragraph" w:customStyle="1" w:styleId="62">
    <w:name w:val="Указатель пользователя 6"/>
    <w:basedOn w:val="afff6"/>
    <w:qFormat/>
    <w:pPr>
      <w:tabs>
        <w:tab w:val="right" w:leader="dot" w:pos="8223"/>
      </w:tabs>
    </w:pPr>
  </w:style>
  <w:style w:type="paragraph" w:customStyle="1" w:styleId="72">
    <w:name w:val="Указатель пользователя 7"/>
    <w:basedOn w:val="afff6"/>
    <w:qFormat/>
    <w:pPr>
      <w:tabs>
        <w:tab w:val="right" w:leader="dot" w:pos="7940"/>
      </w:tabs>
    </w:pPr>
  </w:style>
  <w:style w:type="paragraph" w:customStyle="1" w:styleId="82">
    <w:name w:val="Указатель пользователя 8"/>
    <w:basedOn w:val="afff6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f6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f6"/>
    <w:qFormat/>
    <w:pPr>
      <w:tabs>
        <w:tab w:val="right" w:leader="dot" w:pos="7091"/>
      </w:tabs>
    </w:pPr>
  </w:style>
  <w:style w:type="paragraph" w:customStyle="1" w:styleId="affff7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f8">
    <w:name w:val="header"/>
    <w:basedOn w:val="a"/>
    <w:pPr>
      <w:tabs>
        <w:tab w:val="center" w:pos="4819"/>
        <w:tab w:val="right" w:pos="9638"/>
      </w:tabs>
      <w:jc w:val="center"/>
    </w:pPr>
  </w:style>
  <w:style w:type="paragraph" w:customStyle="1" w:styleId="affff9">
    <w:name w:val="Верхний колонтитул слева"/>
    <w:basedOn w:val="a"/>
    <w:qFormat/>
    <w:pPr>
      <w:tabs>
        <w:tab w:val="center" w:pos="4819"/>
        <w:tab w:val="right" w:pos="9638"/>
      </w:tabs>
    </w:pPr>
  </w:style>
  <w:style w:type="paragraph" w:customStyle="1" w:styleId="affffa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fb">
    <w:name w:val="footer"/>
    <w:basedOn w:val="a"/>
    <w:pPr>
      <w:tabs>
        <w:tab w:val="center" w:pos="4819"/>
        <w:tab w:val="right" w:pos="9638"/>
      </w:tabs>
      <w:jc w:val="center"/>
    </w:pPr>
  </w:style>
  <w:style w:type="paragraph" w:customStyle="1" w:styleId="affffc">
    <w:name w:val="Нижний колонтитул слева"/>
    <w:basedOn w:val="a"/>
    <w:qFormat/>
    <w:pPr>
      <w:tabs>
        <w:tab w:val="center" w:pos="4819"/>
        <w:tab w:val="right" w:pos="9638"/>
      </w:tabs>
    </w:pPr>
  </w:style>
  <w:style w:type="paragraph" w:customStyle="1" w:styleId="affffd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fe">
    <w:name w:val="Содержимое таблицы"/>
    <w:basedOn w:val="a"/>
    <w:qFormat/>
  </w:style>
  <w:style w:type="paragraph" w:customStyle="1" w:styleId="afffff">
    <w:name w:val="Заголовок таблицы"/>
    <w:basedOn w:val="affffe"/>
    <w:qFormat/>
    <w:pPr>
      <w:jc w:val="center"/>
    </w:pPr>
    <w:rPr>
      <w:b/>
    </w:rPr>
  </w:style>
  <w:style w:type="paragraph" w:customStyle="1" w:styleId="afffff0">
    <w:name w:val="Иллюстрация"/>
    <w:basedOn w:val="afff5"/>
    <w:qFormat/>
  </w:style>
  <w:style w:type="paragraph" w:customStyle="1" w:styleId="afffff1">
    <w:name w:val="Таблица"/>
    <w:basedOn w:val="afff5"/>
    <w:qFormat/>
  </w:style>
  <w:style w:type="paragraph" w:styleId="afffff2">
    <w:name w:val="Plain Text"/>
    <w:basedOn w:val="afff5"/>
    <w:qFormat/>
  </w:style>
  <w:style w:type="paragraph" w:customStyle="1" w:styleId="afffff3">
    <w:name w:val="Содержимое врезки"/>
    <w:basedOn w:val="a"/>
    <w:qFormat/>
  </w:style>
  <w:style w:type="paragraph" w:styleId="afffff4">
    <w:name w:val="footnote text"/>
    <w:basedOn w:val="a"/>
    <w:rPr>
      <w:sz w:val="28"/>
    </w:rPr>
  </w:style>
  <w:style w:type="paragraph" w:styleId="afffff5">
    <w:name w:val="envelope address"/>
    <w:basedOn w:val="a"/>
    <w:pPr>
      <w:spacing w:before="0" w:after="0"/>
    </w:pPr>
  </w:style>
  <w:style w:type="paragraph" w:styleId="2f">
    <w:name w:val="envelope return"/>
    <w:basedOn w:val="a"/>
    <w:pPr>
      <w:spacing w:before="0" w:after="0"/>
    </w:pPr>
  </w:style>
  <w:style w:type="paragraph" w:styleId="afffff6">
    <w:name w:val="endnote text"/>
    <w:basedOn w:val="a"/>
    <w:rPr>
      <w:sz w:val="28"/>
    </w:rPr>
  </w:style>
  <w:style w:type="paragraph" w:styleId="afffff7">
    <w:name w:val="table of figures"/>
    <w:basedOn w:val="afff5"/>
    <w:qFormat/>
  </w:style>
  <w:style w:type="paragraph" w:customStyle="1" w:styleId="afffff8">
    <w:name w:val="Текст в заданном формате"/>
    <w:basedOn w:val="a"/>
    <w:qFormat/>
    <w:pPr>
      <w:spacing w:before="0" w:after="0"/>
    </w:pPr>
    <w:rPr>
      <w:rFonts w:ascii="PT Astra Serif" w:eastAsia="Source Han Sans CN Regular" w:hAnsi="PT Astra Serif" w:cs="Lohit Devanagari"/>
      <w:sz w:val="28"/>
    </w:rPr>
  </w:style>
  <w:style w:type="paragraph" w:customStyle="1" w:styleId="afffff9">
    <w:name w:val="Горизонтальная линия"/>
    <w:basedOn w:val="a"/>
    <w:next w:val="a2"/>
    <w:qFormat/>
    <w:pPr>
      <w:pBdr>
        <w:bottom w:val="single" w:sz="8" w:space="0" w:color="000000"/>
      </w:pBdr>
      <w:spacing w:before="0" w:after="0"/>
    </w:pPr>
    <w:rPr>
      <w:sz w:val="4"/>
    </w:rPr>
  </w:style>
  <w:style w:type="paragraph" w:customStyle="1" w:styleId="afffffa">
    <w:name w:val="Содержимое списка"/>
    <w:basedOn w:val="a"/>
    <w:qFormat/>
  </w:style>
  <w:style w:type="paragraph" w:customStyle="1" w:styleId="afffffb">
    <w:name w:val="Заголовок списка"/>
    <w:basedOn w:val="a"/>
    <w:next w:val="afffffa"/>
    <w:qFormat/>
  </w:style>
  <w:style w:type="paragraph" w:customStyle="1" w:styleId="afffffc">
    <w:name w:val="Гриф_Экземпляр"/>
    <w:basedOn w:val="a"/>
    <w:qFormat/>
  </w:style>
  <w:style w:type="paragraph" w:customStyle="1" w:styleId="afffffd">
    <w:name w:val="Исполнитель документа"/>
    <w:basedOn w:val="a"/>
    <w:qFormat/>
  </w:style>
  <w:style w:type="paragraph" w:customStyle="1" w:styleId="afffffe">
    <w:name w:val="Заголовок списка иллюстраций"/>
    <w:basedOn w:val="a0"/>
    <w:qFormat/>
    <w:pPr>
      <w:suppressLineNumbers/>
    </w:pPr>
  </w:style>
  <w:style w:type="paragraph" w:customStyle="1" w:styleId="affffff">
    <w:name w:val="текст"/>
    <w:basedOn w:val="a"/>
    <w:qFormat/>
    <w:pPr>
      <w:spacing w:before="120" w:after="120"/>
    </w:pPr>
    <w:rPr>
      <w:rFonts w:eastAsia="Times New Roman"/>
      <w:sz w:val="28"/>
      <w:lang w:eastAsia="ar-SA"/>
    </w:rPr>
  </w:style>
  <w:style w:type="paragraph" w:styleId="affffff0">
    <w:name w:val="List Paragraph"/>
    <w:basedOn w:val="a"/>
    <w:qFormat/>
    <w:pPr>
      <w:spacing w:before="0" w:after="200"/>
      <w:ind w:left="720"/>
    </w:pPr>
    <w:rPr>
      <w:sz w:val="22"/>
    </w:rPr>
  </w:style>
  <w:style w:type="paragraph" w:customStyle="1" w:styleId="TableParagraph">
    <w:name w:val="Table Paragraph"/>
    <w:basedOn w:val="a"/>
    <w:qFormat/>
  </w:style>
  <w:style w:type="paragraph" w:customStyle="1" w:styleId="3e">
    <w:name w:val="Обычный3"/>
    <w:qFormat/>
    <w:pPr>
      <w:widowControl w:val="0"/>
    </w:pPr>
    <w:rPr>
      <w:rFonts w:eastAsia="Times New Roman" w:cs="Liberation Serif;Times New Roma"/>
      <w:kern w:val="2"/>
      <w:sz w:val="20"/>
      <w:szCs w:val="20"/>
      <w:lang w:eastAsia="ar-SA" w:bidi="ru-RU"/>
    </w:rPr>
  </w:style>
  <w:style w:type="paragraph" w:customStyle="1" w:styleId="2f0">
    <w:name w:val="Стиль Заголовок 2"/>
    <w:basedOn w:val="2"/>
    <w:qFormat/>
    <w:pPr>
      <w:keepNext/>
      <w:keepLines/>
      <w:tabs>
        <w:tab w:val="clear" w:pos="0"/>
      </w:tabs>
      <w:spacing w:before="120" w:after="240"/>
      <w:ind w:left="0" w:firstLine="0"/>
      <w:outlineLvl w:val="9"/>
    </w:pPr>
    <w:rPr>
      <w:color w:val="000000"/>
      <w:sz w:val="28"/>
    </w:rPr>
  </w:style>
  <w:style w:type="paragraph" w:customStyle="1" w:styleId="111">
    <w:name w:val="Табличный_боковик_11"/>
    <w:qFormat/>
    <w:rPr>
      <w:rFonts w:eastAsia="Times New Roman" w:cs="Liberation Serif;Times New Roma"/>
      <w:kern w:val="2"/>
      <w:sz w:val="22"/>
      <w:lang w:eastAsia="ar-SA" w:bidi="ru-RU"/>
    </w:rPr>
  </w:style>
  <w:style w:type="paragraph" w:customStyle="1" w:styleId="112">
    <w:name w:val="Табличный_таблица_11"/>
    <w:qFormat/>
    <w:pPr>
      <w:jc w:val="center"/>
    </w:pPr>
    <w:rPr>
      <w:rFonts w:eastAsia="Times New Roman" w:cs="Liberation Serif;Times New Roma"/>
      <w:kern w:val="2"/>
      <w:sz w:val="22"/>
      <w:szCs w:val="22"/>
      <w:lang w:eastAsia="ar-SA" w:bidi="ru-RU"/>
    </w:rPr>
  </w:style>
  <w:style w:type="paragraph" w:customStyle="1" w:styleId="affffff1">
    <w:name w:val="Таблица_название_таблицы"/>
    <w:qFormat/>
    <w:pPr>
      <w:keepNext/>
      <w:spacing w:before="60" w:after="60"/>
      <w:jc w:val="center"/>
    </w:pPr>
    <w:rPr>
      <w:rFonts w:eastAsia="Times New Roman" w:cs="Liberation Serif;Times New Roma"/>
      <w:b/>
      <w:bCs/>
      <w:kern w:val="2"/>
      <w:sz w:val="22"/>
      <w:szCs w:val="22"/>
      <w:lang w:eastAsia="ar-SA" w:bidi="ru-RU"/>
    </w:rPr>
  </w:style>
  <w:style w:type="paragraph" w:customStyle="1" w:styleId="affffff2">
    <w:name w:val="Прижатый влево"/>
    <w:basedOn w:val="a"/>
    <w:qFormat/>
    <w:pPr>
      <w:spacing w:before="0" w:after="0"/>
    </w:pPr>
    <w:rPr>
      <w:rFonts w:ascii="Arial" w:hAnsi="Arial" w:cs="Arial"/>
      <w:lang w:eastAsia="ar-SA"/>
    </w:rPr>
  </w:style>
  <w:style w:type="paragraph" w:customStyle="1" w:styleId="1f2">
    <w:name w:val="Основной текст1"/>
    <w:basedOn w:val="a"/>
    <w:qFormat/>
    <w:pPr>
      <w:shd w:val="clear" w:color="auto" w:fill="FFFFFF"/>
      <w:spacing w:before="0" w:after="0" w:line="326" w:lineRule="exact"/>
    </w:pPr>
    <w:rPr>
      <w:rFonts w:ascii="Calibri" w:eastAsia="Calibri" w:hAnsi="Calibri" w:cs="Calibri"/>
      <w:sz w:val="27"/>
      <w:szCs w:val="27"/>
      <w:lang w:eastAsia="ar-SA"/>
    </w:rPr>
  </w:style>
  <w:style w:type="paragraph" w:customStyle="1" w:styleId="affffff3">
    <w:name w:val="Стиль"/>
    <w:qFormat/>
    <w:pPr>
      <w:widowControl w:val="0"/>
      <w:textAlignment w:val="baseline"/>
    </w:pPr>
    <w:rPr>
      <w:rFonts w:eastAsia="Times New Roman" w:cs="Liberation Serif;Times New Roma"/>
      <w:kern w:val="2"/>
      <w:lang w:eastAsia="ar-SA" w:bidi="ru-RU"/>
    </w:rPr>
  </w:style>
  <w:style w:type="paragraph" w:customStyle="1" w:styleId="ConsPlusTitle">
    <w:name w:val="ConsPlusTitle"/>
    <w:qFormat/>
    <w:pPr>
      <w:textAlignment w:val="baseline"/>
    </w:pPr>
    <w:rPr>
      <w:rFonts w:ascii="Arial" w:eastAsia="Arial" w:hAnsi="Arial" w:cs="Liberation Serif;Times New Roma"/>
      <w:b/>
      <w:bCs/>
      <w:kern w:val="2"/>
      <w:sz w:val="22"/>
      <w:szCs w:val="22"/>
      <w:lang w:eastAsia="ar-SA" w:bidi="ru-RU"/>
    </w:rPr>
  </w:style>
  <w:style w:type="paragraph" w:customStyle="1" w:styleId="-">
    <w:name w:val="Таблица-текст"/>
    <w:basedOn w:val="a"/>
    <w:qFormat/>
    <w:pPr>
      <w:jc w:val="center"/>
    </w:pPr>
    <w:rPr>
      <w:color w:val="000000"/>
      <w:sz w:val="20"/>
    </w:rPr>
  </w:style>
  <w:style w:type="paragraph" w:customStyle="1" w:styleId="83">
    <w:name w:val="Обычный8"/>
    <w:qFormat/>
    <w:pPr>
      <w:widowControl w:val="0"/>
      <w:textAlignment w:val="baseline"/>
    </w:pPr>
    <w:rPr>
      <w:rFonts w:eastAsia="Times New Roman" w:cs="Liberation Serif;Times New Roma"/>
      <w:kern w:val="2"/>
      <w:sz w:val="28"/>
      <w:szCs w:val="20"/>
      <w:lang w:val="en-GB" w:eastAsia="ar-SA" w:bidi="ru-RU"/>
    </w:rPr>
  </w:style>
  <w:style w:type="paragraph" w:customStyle="1" w:styleId="4b">
    <w:name w:val="Основной текст4"/>
    <w:basedOn w:val="a"/>
    <w:qFormat/>
    <w:pPr>
      <w:spacing w:before="60" w:after="60"/>
      <w:ind w:firstLine="567"/>
    </w:pPr>
    <w:rPr>
      <w:rFonts w:ascii="Arial" w:hAnsi="Arial" w:cs="Arial"/>
      <w:sz w:val="22"/>
      <w:lang w:val="en-US" w:eastAsia="ar-SA"/>
    </w:rPr>
  </w:style>
  <w:style w:type="paragraph" w:customStyle="1" w:styleId="TablCenter">
    <w:name w:val="Tabl_Center"/>
    <w:basedOn w:val="a"/>
    <w:qFormat/>
    <w:pPr>
      <w:keepLines/>
      <w:spacing w:before="20" w:after="20" w:line="216" w:lineRule="auto"/>
      <w:jc w:val="center"/>
    </w:pPr>
    <w:rPr>
      <w:sz w:val="22"/>
    </w:rPr>
  </w:style>
  <w:style w:type="paragraph" w:customStyle="1" w:styleId="2f1">
    <w:name w:val="Красная строка2"/>
    <w:qFormat/>
    <w:pPr>
      <w:widowControl w:val="0"/>
      <w:spacing w:after="120"/>
      <w:ind w:firstLine="210"/>
    </w:pPr>
    <w:rPr>
      <w:rFonts w:ascii="Liberation Serif;Times New Roma" w:eastAsia="Calibri" w:hAnsi="Liberation Serif;Times New Roma" w:cs="Lohit Devanagari"/>
      <w:kern w:val="2"/>
      <w:lang w:eastAsia="ar-SA" w:bidi="ru-RU"/>
    </w:rPr>
  </w:style>
  <w:style w:type="paragraph" w:customStyle="1" w:styleId="S1">
    <w:name w:val="S_Маркированный"/>
    <w:qFormat/>
    <w:pPr>
      <w:widowControl w:val="0"/>
      <w:ind w:firstLine="567"/>
    </w:pPr>
    <w:rPr>
      <w:rFonts w:ascii="Liberation Serif;Times New Roma" w:eastAsia="Source Han Sans CN Regular" w:hAnsi="Liberation Serif;Times New Roma" w:cs="Lohit Devanagari"/>
      <w:b/>
      <w:color w:val="000000"/>
      <w:lang w:eastAsia="ru-RU" w:bidi="ru-RU"/>
    </w:rPr>
  </w:style>
  <w:style w:type="paragraph" w:customStyle="1" w:styleId="4c">
    <w:name w:val="Егор4"/>
    <w:basedOn w:val="a"/>
    <w:qFormat/>
    <w:pPr>
      <w:spacing w:before="0" w:after="200"/>
      <w:ind w:firstLine="851"/>
      <w:jc w:val="center"/>
    </w:pPr>
    <w:rPr>
      <w:sz w:val="26"/>
      <w:u w:val="single"/>
    </w:rPr>
  </w:style>
  <w:style w:type="paragraph" w:customStyle="1" w:styleId="3f">
    <w:name w:val="Егор3"/>
    <w:qFormat/>
    <w:pPr>
      <w:widowControl w:val="0"/>
      <w:spacing w:after="200"/>
      <w:ind w:firstLine="851"/>
      <w:jc w:val="center"/>
    </w:pPr>
    <w:rPr>
      <w:rFonts w:ascii="Liberation Serif;Times New Roma" w:eastAsia="Source Han Sans CN Regular" w:hAnsi="Liberation Serif;Times New Roma" w:cs="Lohit Devanagari"/>
      <w:i/>
      <w:kern w:val="2"/>
      <w:sz w:val="26"/>
      <w:lang w:eastAsia="ru-RU" w:bidi="ru-RU"/>
    </w:rPr>
  </w:style>
  <w:style w:type="paragraph" w:customStyle="1" w:styleId="Style4">
    <w:name w:val="Style4"/>
    <w:basedOn w:val="a"/>
    <w:qFormat/>
    <w:pPr>
      <w:spacing w:line="334" w:lineRule="exact"/>
      <w:ind w:firstLine="746"/>
    </w:pPr>
  </w:style>
  <w:style w:type="paragraph" w:customStyle="1" w:styleId="S2">
    <w:name w:val="S_Обычный"/>
    <w:basedOn w:val="a"/>
    <w:qFormat/>
    <w:pPr>
      <w:keepNext/>
      <w:ind w:firstLine="567"/>
    </w:pPr>
    <w:rPr>
      <w:sz w:val="28"/>
    </w:rPr>
  </w:style>
  <w:style w:type="paragraph" w:customStyle="1" w:styleId="xl59">
    <w:name w:val="xl59"/>
    <w:basedOn w:val="a"/>
    <w:qFormat/>
    <w:pPr>
      <w:jc w:val="center"/>
    </w:pPr>
    <w:rPr>
      <w:rFonts w:eastAsia="Arial Unicode MS"/>
      <w:b/>
      <w:bCs/>
      <w:szCs w:val="28"/>
      <w:lang w:eastAsia="ar-SA"/>
    </w:rPr>
  </w:style>
  <w:style w:type="paragraph" w:customStyle="1" w:styleId="Tabn">
    <w:name w:val="Tab_n"/>
    <w:qFormat/>
    <w:pPr>
      <w:keepNext/>
      <w:widowControl w:val="0"/>
      <w:spacing w:before="120" w:after="120"/>
      <w:jc w:val="center"/>
    </w:pPr>
    <w:rPr>
      <w:rFonts w:ascii="Liberation Serif;Times New Roma" w:eastAsia="Calibri" w:hAnsi="Liberation Serif;Times New Roma" w:cs="Lohit Devanagari"/>
      <w:b/>
      <w:w w:val="103"/>
      <w:kern w:val="2"/>
      <w:sz w:val="26"/>
      <w:szCs w:val="26"/>
      <w:lang w:eastAsia="ar-SA" w:bidi="ru-RU"/>
    </w:rPr>
  </w:style>
  <w:style w:type="paragraph" w:customStyle="1" w:styleId="Tabl">
    <w:name w:val="Tabl"/>
    <w:basedOn w:val="a"/>
    <w:qFormat/>
    <w:pPr>
      <w:keepNext/>
      <w:spacing w:before="120" w:after="0"/>
      <w:jc w:val="right"/>
    </w:pPr>
    <w:rPr>
      <w:rFonts w:ascii="Trebuchet MS" w:eastAsia="Trebuchet MS" w:hAnsi="Trebuchet MS" w:cs="Trebuchet MS"/>
      <w:i/>
      <w:lang w:eastAsia="ar-SA"/>
    </w:rPr>
  </w:style>
  <w:style w:type="paragraph" w:customStyle="1" w:styleId="1f3">
    <w:name w:val="Обычный1"/>
    <w:qFormat/>
    <w:pPr>
      <w:widowControl w:val="0"/>
      <w:textAlignment w:val="baseline"/>
    </w:pPr>
    <w:rPr>
      <w:rFonts w:ascii="Arial" w:eastAsia="Arial" w:hAnsi="Arial" w:cs="Liberation Serif;Times New Roma"/>
      <w:kern w:val="2"/>
      <w:sz w:val="20"/>
      <w:szCs w:val="20"/>
      <w:lang w:eastAsia="ar-SA" w:bidi="ru-RU"/>
    </w:rPr>
  </w:style>
  <w:style w:type="paragraph" w:customStyle="1" w:styleId="affffff4">
    <w:name w:val="Егор"/>
    <w:basedOn w:val="a"/>
    <w:qFormat/>
    <w:pPr>
      <w:spacing w:before="0" w:after="200"/>
      <w:ind w:firstLine="851"/>
      <w:jc w:val="center"/>
    </w:pPr>
    <w:rPr>
      <w:b/>
      <w:sz w:val="22"/>
    </w:rPr>
  </w:style>
  <w:style w:type="paragraph" w:customStyle="1" w:styleId="z2">
    <w:name w:val="z2"/>
    <w:basedOn w:val="a"/>
    <w:qFormat/>
    <w:pPr>
      <w:spacing w:before="150" w:after="30"/>
      <w:jc w:val="center"/>
    </w:pPr>
    <w:rPr>
      <w:b/>
      <w:sz w:val="18"/>
    </w:rPr>
  </w:style>
  <w:style w:type="paragraph" w:customStyle="1" w:styleId="1f4">
    <w:name w:val="Егор1"/>
    <w:basedOn w:val="a"/>
    <w:qFormat/>
    <w:pPr>
      <w:spacing w:before="120" w:after="120"/>
      <w:ind w:firstLine="709"/>
      <w:jc w:val="center"/>
    </w:pPr>
    <w:rPr>
      <w:b/>
      <w:i/>
      <w:sz w:val="26"/>
    </w:rPr>
  </w:style>
  <w:style w:type="paragraph" w:customStyle="1" w:styleId="WW-">
    <w:name w:val="WW-Знак Знак Знак Знак Знак Знак Знак Знак Знак Знак Знак Знак Знак Знак Знак Знак"/>
    <w:basedOn w:val="a"/>
    <w:qFormat/>
    <w:pPr>
      <w:spacing w:before="0" w:after="160" w:line="240" w:lineRule="exact"/>
    </w:pPr>
    <w:rPr>
      <w:lang w:val="en-US"/>
    </w:rPr>
  </w:style>
  <w:style w:type="paragraph" w:customStyle="1" w:styleId="FR1">
    <w:name w:val="FR1"/>
    <w:qFormat/>
    <w:pPr>
      <w:widowControl w:val="0"/>
      <w:spacing w:line="300" w:lineRule="auto"/>
      <w:ind w:firstLine="120"/>
      <w:textAlignment w:val="baseline"/>
    </w:pPr>
    <w:rPr>
      <w:rFonts w:eastAsia="Times New Roman" w:cs="Liberation Serif;Times New Roma"/>
      <w:kern w:val="2"/>
      <w:szCs w:val="20"/>
      <w:lang w:eastAsia="ar-SA" w:bidi="ru-RU"/>
    </w:rPr>
  </w:style>
  <w:style w:type="paragraph" w:customStyle="1" w:styleId="affffff5">
    <w:name w:val="Комментарий"/>
    <w:basedOn w:val="a"/>
    <w:qFormat/>
    <w:pPr>
      <w:ind w:left="170"/>
    </w:pPr>
    <w:rPr>
      <w:rFonts w:ascii="Arial" w:hAnsi="Arial" w:cs="Arial"/>
      <w:i/>
      <w:iCs/>
      <w:color w:val="800080"/>
      <w:sz w:val="20"/>
      <w:lang w:eastAsia="ar-SA"/>
    </w:rPr>
  </w:style>
  <w:style w:type="paragraph" w:styleId="affffff6">
    <w:name w:val="Block Text"/>
    <w:basedOn w:val="a"/>
    <w:qFormat/>
    <w:pPr>
      <w:ind w:left="-284" w:right="-1333"/>
      <w:jc w:val="center"/>
    </w:pPr>
    <w:rPr>
      <w:b/>
    </w:rPr>
  </w:style>
  <w:style w:type="paragraph" w:customStyle="1" w:styleId="affffff7">
    <w:name w:val="Текст отчета"/>
    <w:basedOn w:val="a"/>
    <w:qFormat/>
    <w:pPr>
      <w:spacing w:before="120" w:after="120"/>
      <w:ind w:firstLine="709"/>
    </w:pPr>
    <w:rPr>
      <w:rFonts w:ascii="Arial" w:hAnsi="Arial" w:cs="Arial"/>
      <w:lang w:eastAsia="ar-SA"/>
    </w:rPr>
  </w:style>
  <w:style w:type="paragraph" w:customStyle="1" w:styleId="5Arial2">
    <w:name w:val="Стиль Заголовок 5 + Arial2"/>
    <w:basedOn w:val="5"/>
    <w:qFormat/>
    <w:pPr>
      <w:spacing w:before="360" w:after="60"/>
      <w:outlineLvl w:val="9"/>
    </w:pPr>
    <w:rPr>
      <w:rFonts w:ascii="Arial" w:hAnsi="Arial" w:cs="Arial"/>
      <w:bCs/>
      <w:sz w:val="26"/>
      <w:szCs w:val="26"/>
      <w:lang w:eastAsia="ar-SA"/>
    </w:rPr>
  </w:style>
  <w:style w:type="paragraph" w:customStyle="1" w:styleId="affffff8">
    <w:name w:val="Знак Знак Знак Знак Знак Знак Знак Знак Знак Знак Знак Знак Знак Знак Знак Знак"/>
    <w:basedOn w:val="a"/>
    <w:qFormat/>
    <w:pPr>
      <w:spacing w:before="0" w:after="160" w:line="240" w:lineRule="exact"/>
    </w:pPr>
    <w:rPr>
      <w:lang w:val="en-US"/>
    </w:rPr>
  </w:style>
  <w:style w:type="paragraph" w:styleId="3f0">
    <w:name w:val="Body Text Indent 3"/>
    <w:basedOn w:val="a"/>
    <w:qFormat/>
    <w:pPr>
      <w:spacing w:before="0" w:after="120"/>
      <w:ind w:left="283"/>
    </w:pPr>
    <w:rPr>
      <w:rFonts w:ascii="Arial" w:hAnsi="Arial" w:cs="Arial"/>
      <w:color w:val="000000"/>
      <w:sz w:val="16"/>
      <w:szCs w:val="16"/>
      <w:lang w:eastAsia="ar-SA"/>
    </w:rPr>
  </w:style>
  <w:style w:type="paragraph" w:styleId="3f1">
    <w:name w:val="Body Text 3"/>
    <w:basedOn w:val="a"/>
    <w:qFormat/>
    <w:pPr>
      <w:spacing w:before="0" w:after="120"/>
    </w:pPr>
    <w:rPr>
      <w:sz w:val="16"/>
    </w:rPr>
  </w:style>
  <w:style w:type="paragraph" w:styleId="z-0">
    <w:name w:val="HTML Bottom of Form"/>
    <w:basedOn w:val="a"/>
    <w:qFormat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  <w:lang w:eastAsia="ar-SA"/>
    </w:rPr>
  </w:style>
  <w:style w:type="paragraph" w:customStyle="1" w:styleId="00">
    <w:name w:val="КК0"/>
    <w:basedOn w:val="a"/>
    <w:qFormat/>
    <w:pPr>
      <w:spacing w:before="120" w:after="120"/>
      <w:ind w:firstLine="709"/>
    </w:pPr>
    <w:rPr>
      <w:sz w:val="26"/>
    </w:rPr>
  </w:style>
  <w:style w:type="paragraph" w:customStyle="1" w:styleId="1f5">
    <w:name w:val="Абзац списка1"/>
    <w:basedOn w:val="a"/>
    <w:qFormat/>
    <w:pPr>
      <w:ind w:firstLine="709"/>
    </w:pPr>
    <w:rPr>
      <w:rFonts w:ascii="Arial Narrow" w:eastAsia="Arial Narrow" w:hAnsi="Arial Narrow" w:cs="Arial Narrow"/>
      <w:szCs w:val="22"/>
      <w:lang w:eastAsia="ar-SA"/>
    </w:rPr>
  </w:style>
  <w:style w:type="paragraph" w:customStyle="1" w:styleId="1f6">
    <w:name w:val="Основной текст с отступом.Основной текст 1.Нумерованный список !!.Надин стиль"/>
    <w:basedOn w:val="a"/>
    <w:qFormat/>
    <w:pPr>
      <w:spacing w:before="0" w:after="120"/>
      <w:ind w:firstLine="709"/>
    </w:pPr>
    <w:rPr>
      <w:rFonts w:ascii="Arial" w:hAnsi="Arial" w:cs="Arial"/>
      <w:sz w:val="26"/>
      <w:lang w:eastAsia="ar-SA"/>
    </w:rPr>
  </w:style>
  <w:style w:type="paragraph" w:customStyle="1" w:styleId="3f2">
    <w:name w:val="Основной текст3"/>
    <w:basedOn w:val="a"/>
    <w:qFormat/>
    <w:pPr>
      <w:shd w:val="clear" w:color="auto" w:fill="FFFFFF"/>
      <w:spacing w:line="317" w:lineRule="exact"/>
      <w:ind w:hanging="640"/>
    </w:pPr>
    <w:rPr>
      <w:rFonts w:ascii="Calibri" w:eastAsia="Calibri" w:hAnsi="Calibri" w:cs="Calibri"/>
      <w:sz w:val="27"/>
      <w:szCs w:val="27"/>
      <w:lang w:eastAsia="ar-SA"/>
    </w:rPr>
  </w:style>
  <w:style w:type="paragraph" w:customStyle="1" w:styleId="5c">
    <w:name w:val="Основной текст (5)"/>
    <w:basedOn w:val="a"/>
    <w:qFormat/>
    <w:pPr>
      <w:shd w:val="clear" w:color="auto" w:fill="FFFFFF"/>
      <w:spacing w:before="300" w:after="0" w:line="240" w:lineRule="atLeast"/>
      <w:jc w:val="center"/>
    </w:pPr>
    <w:rPr>
      <w:rFonts w:ascii="Calibri" w:eastAsia="Calibri" w:hAnsi="Calibri" w:cs="Calibri"/>
      <w:sz w:val="27"/>
      <w:szCs w:val="27"/>
      <w:lang w:eastAsia="ar-SA"/>
    </w:rPr>
  </w:style>
  <w:style w:type="paragraph" w:customStyle="1" w:styleId="1f7">
    <w:name w:val="Цитата1"/>
    <w:basedOn w:val="a"/>
    <w:qFormat/>
    <w:pPr>
      <w:shd w:val="clear" w:color="auto" w:fill="FFFFFF"/>
      <w:spacing w:before="5" w:after="0" w:line="480" w:lineRule="auto"/>
      <w:ind w:left="426" w:right="14"/>
    </w:pPr>
    <w:rPr>
      <w:rFonts w:ascii="CG Times" w:eastAsia="CG Times" w:hAnsi="CG Times" w:cs="CG Times"/>
      <w:color w:val="000000"/>
      <w:szCs w:val="18"/>
      <w:lang w:eastAsia="ar-SA"/>
    </w:rPr>
  </w:style>
  <w:style w:type="paragraph" w:customStyle="1" w:styleId="Default">
    <w:name w:val="Default"/>
    <w:qFormat/>
    <w:pPr>
      <w:textAlignment w:val="baseline"/>
    </w:pPr>
    <w:rPr>
      <w:rFonts w:eastAsia="Times New Roman" w:cs="Liberation Serif;Times New Roma"/>
      <w:color w:val="000000"/>
      <w:kern w:val="2"/>
      <w:lang w:eastAsia="ar-SA" w:bidi="ru-RU"/>
    </w:rPr>
  </w:style>
  <w:style w:type="paragraph" w:customStyle="1" w:styleId="5Arial">
    <w:name w:val="Стиль Заголовок 5 + Arial"/>
    <w:basedOn w:val="5"/>
    <w:qFormat/>
    <w:pPr>
      <w:spacing w:before="360" w:after="60"/>
      <w:outlineLvl w:val="9"/>
    </w:pPr>
    <w:rPr>
      <w:rFonts w:ascii="Arial" w:hAnsi="Arial" w:cs="Arial"/>
      <w:bCs/>
      <w:sz w:val="26"/>
      <w:szCs w:val="26"/>
      <w:lang w:eastAsia="ar-SA"/>
    </w:rPr>
  </w:style>
  <w:style w:type="paragraph" w:customStyle="1" w:styleId="affffff9">
    <w:name w:val="список"/>
    <w:basedOn w:val="a"/>
    <w:qFormat/>
    <w:pPr>
      <w:spacing w:line="360" w:lineRule="auto"/>
    </w:pPr>
    <w:rPr>
      <w:rFonts w:ascii="Calibri" w:eastAsia="Calibri" w:hAnsi="Calibri" w:cs="Calibri"/>
      <w:lang w:eastAsia="ar-SA"/>
    </w:rPr>
  </w:style>
  <w:style w:type="paragraph" w:customStyle="1" w:styleId="affffffa">
    <w:name w:val="íîðìàòèâêà"/>
    <w:basedOn w:val="a"/>
    <w:qFormat/>
    <w:pPr>
      <w:spacing w:before="60" w:after="0"/>
      <w:ind w:firstLine="720"/>
    </w:pPr>
    <w:rPr>
      <w:sz w:val="28"/>
    </w:rPr>
  </w:style>
  <w:style w:type="paragraph" w:customStyle="1" w:styleId="Main0">
    <w:name w:val="Main"/>
    <w:basedOn w:val="a"/>
    <w:qFormat/>
    <w:pPr>
      <w:ind w:firstLine="709"/>
    </w:pPr>
    <w:rPr>
      <w:rFonts w:ascii="Calibri" w:eastAsia="Calibri" w:hAnsi="Calibri" w:cs="Calibri"/>
      <w:lang w:eastAsia="ar-SA"/>
    </w:rPr>
  </w:style>
  <w:style w:type="paragraph" w:styleId="HTML0">
    <w:name w:val="HTML Preformatted"/>
    <w:basedOn w:val="a"/>
    <w:qFormat/>
    <w:rPr>
      <w:rFonts w:ascii="Courier New" w:eastAsia="Courier New" w:hAnsi="Courier New" w:cs="Courier New"/>
      <w:sz w:val="20"/>
      <w:lang w:eastAsia="ar-SA"/>
    </w:rPr>
  </w:style>
  <w:style w:type="paragraph" w:styleId="2f2">
    <w:name w:val="Body Text Indent 2"/>
    <w:basedOn w:val="a"/>
    <w:qFormat/>
    <w:pPr>
      <w:spacing w:before="0" w:after="120" w:line="480" w:lineRule="auto"/>
      <w:ind w:left="283"/>
    </w:pPr>
  </w:style>
  <w:style w:type="paragraph" w:customStyle="1" w:styleId="1270">
    <w:name w:val="127 см"/>
    <w:basedOn w:val="a"/>
    <w:qFormat/>
    <w:pPr>
      <w:spacing w:before="120" w:after="0"/>
      <w:ind w:left="720"/>
    </w:pPr>
    <w:rPr>
      <w:sz w:val="26"/>
    </w:rPr>
  </w:style>
  <w:style w:type="paragraph" w:styleId="affffffb">
    <w:name w:val="Balloon Text"/>
    <w:basedOn w:val="a"/>
    <w:qFormat/>
    <w:rPr>
      <w:rFonts w:ascii="Tahoma" w:eastAsia="Tahoma" w:hAnsi="Tahoma" w:cs="Tahoma"/>
      <w:sz w:val="16"/>
      <w:szCs w:val="16"/>
      <w:lang w:eastAsia="ar-SA"/>
    </w:rPr>
  </w:style>
  <w:style w:type="paragraph" w:customStyle="1" w:styleId="Normal10-020">
    <w:name w:val="Normal + 10 пт полужирный По центру Слева:  -02 см Справ..."/>
    <w:basedOn w:val="a"/>
    <w:qFormat/>
    <w:pPr>
      <w:ind w:left="-113" w:right="-113"/>
      <w:jc w:val="center"/>
    </w:pPr>
    <w:rPr>
      <w:b/>
      <w:sz w:val="20"/>
    </w:rPr>
  </w:style>
  <w:style w:type="paragraph" w:customStyle="1" w:styleId="1f8">
    <w:name w:val="1 Стиль"/>
    <w:qFormat/>
    <w:pPr>
      <w:widowControl w:val="0"/>
      <w:spacing w:before="120" w:after="120" w:line="360" w:lineRule="auto"/>
      <w:ind w:firstLine="709"/>
    </w:pPr>
    <w:rPr>
      <w:rFonts w:ascii="Liberation Serif;Times New Roma" w:eastAsia="Source Han Sans CN Regular" w:hAnsi="Liberation Serif;Times New Roma" w:cs="Lohit Devanagari"/>
      <w:kern w:val="2"/>
      <w:lang w:eastAsia="ru-RU" w:bidi="ru-RU"/>
    </w:rPr>
  </w:style>
  <w:style w:type="paragraph" w:customStyle="1" w:styleId="ConsCell">
    <w:name w:val="ConsCell"/>
    <w:qFormat/>
    <w:pPr>
      <w:widowControl w:val="0"/>
      <w:textAlignment w:val="baseline"/>
    </w:pPr>
    <w:rPr>
      <w:rFonts w:ascii="Arial" w:eastAsia="Arial" w:hAnsi="Arial" w:cs="Liberation Serif;Times New Roma"/>
      <w:kern w:val="2"/>
      <w:sz w:val="20"/>
      <w:szCs w:val="20"/>
      <w:lang w:eastAsia="ar-SA" w:bidi="ru-RU"/>
    </w:rPr>
  </w:style>
  <w:style w:type="paragraph" w:customStyle="1" w:styleId="ConsPlusNonformat">
    <w:name w:val="ConsPlusNonformat"/>
    <w:qFormat/>
    <w:pPr>
      <w:textAlignment w:val="baseline"/>
    </w:pPr>
    <w:rPr>
      <w:rFonts w:ascii="Courier New" w:eastAsia="Courier New" w:hAnsi="Courier New" w:cs="Liberation Serif;Times New Roma"/>
      <w:kern w:val="2"/>
      <w:sz w:val="20"/>
      <w:szCs w:val="20"/>
      <w:lang w:eastAsia="ar-SA" w:bidi="ru-RU"/>
    </w:rPr>
  </w:style>
  <w:style w:type="paragraph" w:customStyle="1" w:styleId="Normal10-022">
    <w:name w:val="Стиль Normal + 10 пт полужирный По центру Слева:  -02 см Справ...2"/>
    <w:basedOn w:val="a"/>
    <w:qFormat/>
    <w:pPr>
      <w:spacing w:before="0" w:after="0"/>
      <w:ind w:left="-113" w:right="-113"/>
      <w:jc w:val="center"/>
    </w:pPr>
    <w:rPr>
      <w:b/>
      <w:sz w:val="20"/>
    </w:rPr>
  </w:style>
  <w:style w:type="paragraph" w:customStyle="1" w:styleId="consplusnormal0">
    <w:name w:val="consplusnormal"/>
    <w:basedOn w:val="a"/>
    <w:qFormat/>
    <w:pPr>
      <w:ind w:firstLine="720"/>
    </w:pPr>
    <w:rPr>
      <w:rFonts w:ascii="Arial" w:hAnsi="Arial" w:cs="Arial"/>
      <w:sz w:val="20"/>
      <w:lang w:eastAsia="ar-SA"/>
    </w:rPr>
  </w:style>
  <w:style w:type="paragraph" w:customStyle="1" w:styleId="211">
    <w:name w:val="Основной текст 21"/>
    <w:basedOn w:val="a"/>
    <w:qFormat/>
    <w:pPr>
      <w:ind w:firstLine="709"/>
    </w:pPr>
  </w:style>
  <w:style w:type="paragraph" w:styleId="affffffc">
    <w:name w:val="List Bullet"/>
    <w:basedOn w:val="a"/>
    <w:qFormat/>
    <w:pPr>
      <w:ind w:firstLine="567"/>
    </w:pPr>
    <w:rPr>
      <w:b/>
      <w:color w:val="000000"/>
      <w:sz w:val="28"/>
    </w:rPr>
  </w:style>
  <w:style w:type="paragraph" w:styleId="affffffd">
    <w:name w:val="No Spacing"/>
    <w:qFormat/>
    <w:pPr>
      <w:textAlignment w:val="baseline"/>
    </w:pPr>
    <w:rPr>
      <w:rFonts w:ascii="Calibri" w:eastAsia="Times New Roman" w:hAnsi="Calibri" w:cs="Liberation Serif;Times New Roma"/>
      <w:kern w:val="2"/>
      <w:sz w:val="22"/>
      <w:szCs w:val="22"/>
      <w:lang w:eastAsia="ar-SA" w:bidi="ru-RU"/>
    </w:rPr>
  </w:style>
  <w:style w:type="paragraph" w:customStyle="1" w:styleId="310">
    <w:name w:val="Основной текст с отступом 31"/>
    <w:basedOn w:val="a"/>
    <w:qFormat/>
    <w:pPr>
      <w:spacing w:before="0" w:after="120"/>
      <w:ind w:left="283"/>
    </w:pPr>
    <w:rPr>
      <w:sz w:val="16"/>
    </w:rPr>
  </w:style>
  <w:style w:type="paragraph" w:customStyle="1" w:styleId="ConsPlusCell">
    <w:name w:val="ConsPlusCell"/>
    <w:qFormat/>
    <w:pPr>
      <w:widowControl w:val="0"/>
      <w:textAlignment w:val="baseline"/>
    </w:pPr>
    <w:rPr>
      <w:rFonts w:ascii="Arial" w:eastAsia="Arial" w:hAnsi="Arial" w:cs="Liberation Serif;Times New Roma"/>
      <w:kern w:val="2"/>
      <w:sz w:val="20"/>
      <w:szCs w:val="20"/>
      <w:lang w:eastAsia="ar-SA" w:bidi="ru-RU"/>
    </w:rPr>
  </w:style>
  <w:style w:type="paragraph" w:customStyle="1" w:styleId="msonospacing0">
    <w:name w:val="msonospacing"/>
    <w:basedOn w:val="a"/>
    <w:qFormat/>
    <w:rPr>
      <w:rFonts w:ascii="Calibri" w:eastAsia="Calibri" w:hAnsi="Calibri" w:cs="Calibri"/>
      <w:sz w:val="22"/>
      <w:szCs w:val="22"/>
      <w:lang w:eastAsia="ar-SA"/>
    </w:rPr>
  </w:style>
  <w:style w:type="paragraph" w:customStyle="1" w:styleId="WW-0">
    <w:name w:val="WW-Название"/>
    <w:qFormat/>
    <w:pPr>
      <w:widowControl w:val="0"/>
      <w:ind w:right="-144" w:firstLine="567"/>
    </w:pPr>
    <w:rPr>
      <w:rFonts w:ascii="Liberation Serif;Times New Roma" w:eastAsia="Source Han Sans CN Regular" w:hAnsi="Liberation Serif;Times New Roma" w:cs="Lohit Devanagari"/>
      <w:b/>
      <w:kern w:val="2"/>
      <w:sz w:val="28"/>
      <w:lang w:eastAsia="ru-RU" w:bidi="ru-RU"/>
    </w:rPr>
  </w:style>
  <w:style w:type="paragraph" w:styleId="2f3">
    <w:name w:val="Body Text 2"/>
    <w:basedOn w:val="a"/>
    <w:qFormat/>
    <w:pPr>
      <w:ind w:firstLine="709"/>
    </w:pPr>
  </w:style>
  <w:style w:type="paragraph" w:customStyle="1" w:styleId="ConsNormal">
    <w:name w:val="ConsNormal"/>
    <w:qFormat/>
    <w:pPr>
      <w:widowControl w:val="0"/>
      <w:ind w:right="19772" w:firstLine="720"/>
      <w:textAlignment w:val="baseline"/>
    </w:pPr>
    <w:rPr>
      <w:rFonts w:ascii="Arial" w:eastAsia="Arial" w:hAnsi="Arial" w:cs="Liberation Serif;Times New Roma"/>
      <w:kern w:val="2"/>
      <w:sz w:val="20"/>
      <w:szCs w:val="20"/>
      <w:lang w:eastAsia="ar-SA" w:bidi="ru-RU"/>
    </w:rPr>
  </w:style>
  <w:style w:type="paragraph" w:customStyle="1" w:styleId="HEADERTEXT">
    <w:name w:val=".HEADERTEXT"/>
    <w:qFormat/>
    <w:pPr>
      <w:widowControl w:val="0"/>
      <w:textAlignment w:val="baseline"/>
    </w:pPr>
    <w:rPr>
      <w:rFonts w:ascii="Arial" w:eastAsia="Arial" w:hAnsi="Arial" w:cs="Liberation Serif;Times New Roma"/>
      <w:color w:val="2B4279"/>
      <w:kern w:val="2"/>
      <w:sz w:val="22"/>
      <w:szCs w:val="22"/>
      <w:lang w:eastAsia="ar-SA" w:bidi="ru-RU"/>
    </w:rPr>
  </w:style>
  <w:style w:type="paragraph" w:customStyle="1" w:styleId="FORMATTEXT">
    <w:name w:val=".FORMATTEXT"/>
    <w:qFormat/>
    <w:pPr>
      <w:widowControl w:val="0"/>
      <w:textAlignment w:val="baseline"/>
    </w:pPr>
    <w:rPr>
      <w:rFonts w:eastAsia="Times New Roman" w:cs="Liberation Serif;Times New Roma"/>
      <w:kern w:val="2"/>
      <w:lang w:eastAsia="ar-SA" w:bidi="ru-RU"/>
    </w:rPr>
  </w:style>
  <w:style w:type="paragraph" w:customStyle="1" w:styleId="ConsPlusNormal1">
    <w:name w:val="ConsPlusNormal"/>
    <w:qFormat/>
    <w:pPr>
      <w:widowControl w:val="0"/>
      <w:ind w:firstLine="720"/>
      <w:textAlignment w:val="baseline"/>
    </w:pPr>
    <w:rPr>
      <w:rFonts w:eastAsia="Times New Roman" w:cs="Liberation Serif;Times New Roma"/>
      <w:kern w:val="2"/>
      <w:lang w:eastAsia="ar-SA" w:bidi="ru-RU"/>
    </w:rPr>
  </w:style>
  <w:style w:type="paragraph" w:customStyle="1" w:styleId="affffffe">
    <w:name w:val="Красноярск"/>
    <w:basedOn w:val="a"/>
    <w:qFormat/>
    <w:pPr>
      <w:ind w:firstLine="709"/>
    </w:pPr>
  </w:style>
  <w:style w:type="paragraph" w:styleId="afffffff">
    <w:name w:val="Normal (Web)"/>
    <w:basedOn w:val="a"/>
    <w:qFormat/>
  </w:style>
  <w:style w:type="paragraph" w:customStyle="1" w:styleId="2f4">
    <w:name w:val="Обычный2"/>
    <w:qFormat/>
    <w:pPr>
      <w:spacing w:before="100" w:after="100"/>
      <w:textAlignment w:val="baseline"/>
    </w:pPr>
    <w:rPr>
      <w:rFonts w:eastAsia="Times New Roman" w:cs="Times New Roman"/>
      <w:kern w:val="2"/>
      <w:szCs w:val="20"/>
      <w:lang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B4DCF-38D6-4B97-A23E-6FFC20FF5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8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>HP Inc.</Company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Администратор</dc:creator>
  <cp:lastModifiedBy>wiadmin</cp:lastModifiedBy>
  <cp:revision>172</cp:revision>
  <cp:lastPrinted>2023-06-05T13:25:00Z</cp:lastPrinted>
  <dcterms:created xsi:type="dcterms:W3CDTF">2020-11-18T13:23:00Z</dcterms:created>
  <dcterms:modified xsi:type="dcterms:W3CDTF">2023-06-05T13:25:00Z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