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36E3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3913317" wp14:editId="6461D6D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36E3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4" w:type="pct"/>
        <w:jc w:val="right"/>
        <w:tblLook w:val="01E0" w:firstRow="1" w:lastRow="1" w:firstColumn="1" w:lastColumn="1" w:noHBand="0" w:noVBand="0"/>
      </w:tblPr>
      <w:tblGrid>
        <w:gridCol w:w="4929"/>
        <w:gridCol w:w="2152"/>
        <w:gridCol w:w="2383"/>
      </w:tblGrid>
      <w:tr w:rsidR="000D5EED" w:rsidTr="005B786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A0FB1" w:rsidRDefault="00097E73" w:rsidP="00254A41">
            <w:pPr>
              <w:tabs>
                <w:tab w:val="left" w:pos="4600"/>
              </w:tabs>
              <w:ind w:right="4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97E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0D5EED" w:rsidRDefault="00097E73" w:rsidP="00254A41">
            <w:pPr>
              <w:tabs>
                <w:tab w:val="left" w:pos="4600"/>
              </w:tabs>
              <w:ind w:righ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E73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986AF3" w:rsidRPr="00D13643" w:rsidTr="005B786A">
        <w:trPr>
          <w:jc w:val="right"/>
        </w:trPr>
        <w:tc>
          <w:tcPr>
            <w:tcW w:w="5000" w:type="pct"/>
            <w:gridSpan w:val="3"/>
          </w:tcPr>
          <w:p w:rsidR="00986AF3" w:rsidRPr="00097E7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E7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86AF3" w:rsidRPr="00986AF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E7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bookmarkStart w:id="1" w:name="_Hlk119670026"/>
            <w:bookmarkStart w:id="2" w:name="_Hlk121392791"/>
            <w:proofErr w:type="gramStart"/>
            <w:r w:rsidRPr="00986AF3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16 марта 2011 г. № 40 «О возмещении недополученных доходов организациям железнодорожного транспорта» (в редакции постановлений Правительства Рязанской области 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от 04.04.2012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78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30.05.2013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139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13.11.2013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382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12.02.2014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21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04.03.2015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34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30.08.2017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206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19.12.2017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379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 xml:space="preserve">, от 16.06.2020 </w:t>
            </w:r>
            <w:hyperlink r:id="rId12" w:history="1"/>
            <w:r w:rsidR="00B41099">
              <w:rPr>
                <w:rFonts w:ascii="Times New Roman" w:hAnsi="Times New Roman"/>
                <w:sz w:val="28"/>
                <w:szCs w:val="28"/>
              </w:rPr>
              <w:t>№ 139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>, от 26.05.2021</w:t>
            </w:r>
            <w:r w:rsidR="00B41099">
              <w:rPr>
                <w:rFonts w:ascii="Times New Roman" w:hAnsi="Times New Roman"/>
                <w:sz w:val="28"/>
                <w:szCs w:val="28"/>
              </w:rPr>
              <w:t xml:space="preserve"> № 131</w:t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A0FB1">
              <w:rPr>
                <w:rFonts w:ascii="Times New Roman" w:hAnsi="Times New Roman"/>
                <w:sz w:val="28"/>
                <w:szCs w:val="28"/>
              </w:rPr>
              <w:br/>
            </w:r>
            <w:r w:rsidR="00B41099" w:rsidRPr="00B41099">
              <w:rPr>
                <w:rFonts w:ascii="Times New Roman" w:hAnsi="Times New Roman"/>
                <w:sz w:val="28"/>
                <w:szCs w:val="28"/>
              </w:rPr>
              <w:t xml:space="preserve">от 25.10.2022 </w:t>
            </w:r>
            <w:r w:rsidR="00B41099">
              <w:rPr>
                <w:rFonts w:ascii="Times New Roman" w:hAnsi="Times New Roman"/>
                <w:sz w:val="28"/>
                <w:szCs w:val="28"/>
              </w:rPr>
              <w:t>№ 372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986AF3" w:rsidRPr="00986AF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>1) абзац третий пункта 3 изложить в следующей редакции:</w:t>
            </w:r>
          </w:p>
          <w:p w:rsidR="00986AF3" w:rsidRPr="00986AF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>«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размещаются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бюджетной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информационно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>-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телекоммуникационной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сети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Интернет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15-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днем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закон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AF3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>).»;</w:t>
            </w:r>
          </w:p>
          <w:p w:rsidR="00986AF3" w:rsidRPr="00986AF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>2) в пункте 4:</w:t>
            </w:r>
          </w:p>
          <w:p w:rsidR="00986AF3" w:rsidRPr="00986AF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>- абзац</w:t>
            </w:r>
            <w:r w:rsidR="006B489B">
              <w:rPr>
                <w:rFonts w:ascii="Times New Roman" w:hAnsi="Times New Roman"/>
                <w:sz w:val="28"/>
                <w:szCs w:val="28"/>
              </w:rPr>
              <w:t>ы четвертый,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пятый изложить в следующ</w:t>
            </w:r>
            <w:r w:rsidR="006B489B">
              <w:rPr>
                <w:rFonts w:ascii="Times New Roman" w:hAnsi="Times New Roman"/>
                <w:sz w:val="28"/>
                <w:szCs w:val="28"/>
              </w:rPr>
              <w:t>их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редакци</w:t>
            </w:r>
            <w:r w:rsidR="006B489B">
              <w:rPr>
                <w:rFonts w:ascii="Times New Roman" w:hAnsi="Times New Roman"/>
                <w:sz w:val="28"/>
                <w:szCs w:val="28"/>
              </w:rPr>
              <w:t>ях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B489B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>«-</w:t>
            </w:r>
            <w:r w:rsidR="006B489B" w:rsidRPr="006B489B">
              <w:rPr>
                <w:rFonts w:ascii="Times New Roman" w:hAnsi="Times New Roman"/>
                <w:sz w:val="28"/>
                <w:szCs w:val="28"/>
              </w:rPr>
              <w:t xml:space="preserve"> согласие организации на осуществление Министерством проверок соблюдения условий и порядка предоставления субсидий, в том числе достижения значения результата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      </w:r>
          </w:p>
          <w:p w:rsidR="00986AF3" w:rsidRPr="00986AF3" w:rsidRDefault="006B489B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86AF3" w:rsidRPr="00986AF3">
              <w:rPr>
                <w:rFonts w:ascii="Times New Roman" w:hAnsi="Times New Roman"/>
                <w:sz w:val="28"/>
                <w:szCs w:val="28"/>
              </w:rPr>
              <w:t xml:space="preserve">на первое число месяца, предшествующего месяцу, в котором планируется заключить договор,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986AF3" w:rsidRPr="00986AF3">
              <w:rPr>
                <w:rFonts w:ascii="Times New Roman" w:hAnsi="Times New Roman"/>
                <w:sz w:val="28"/>
                <w:szCs w:val="28"/>
              </w:rPr>
              <w:t xml:space="preserve"> не должн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86AF3" w:rsidRPr="00986AF3">
              <w:rPr>
                <w:rFonts w:ascii="Times New Roman" w:hAnsi="Times New Roman"/>
                <w:sz w:val="28"/>
                <w:szCs w:val="28"/>
              </w:rPr>
              <w:t xml:space="preserve"> являться иностранным юридическим лицом, в том числе местом регистрации которо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986AF3" w:rsidRPr="00986AF3">
              <w:rPr>
                <w:rFonts w:ascii="Times New Roman" w:hAnsi="Times New Roman"/>
                <w:sz w:val="28"/>
                <w:szCs w:val="28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="00986AF3" w:rsidRPr="00986AF3">
              <w:rPr>
                <w:rFonts w:ascii="Times New Roman" w:hAnsi="Times New Roman"/>
                <w:sz w:val="28"/>
                <w:szCs w:val="28"/>
              </w:rPr>
              <w:lastRenderedPageBreak/>
              <w:t>владения активами в Российской Федерации (далее −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в капитале других российских юридических лиц, реализованное через участие в капитале указанных публичных акционерных обществ;»;</w:t>
            </w:r>
          </w:p>
          <w:p w:rsidR="00986AF3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489B">
              <w:rPr>
                <w:rFonts w:ascii="Times New Roman" w:hAnsi="Times New Roman"/>
                <w:sz w:val="28"/>
                <w:szCs w:val="28"/>
              </w:rPr>
              <w:t>в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6B489B">
              <w:rPr>
                <w:rFonts w:ascii="Times New Roman" w:hAnsi="Times New Roman"/>
                <w:sz w:val="28"/>
                <w:szCs w:val="28"/>
              </w:rPr>
              <w:t>е девятом слова «</w:t>
            </w:r>
            <w:r w:rsidR="006B489B" w:rsidRPr="006B489B">
              <w:rPr>
                <w:rFonts w:ascii="Times New Roman" w:hAnsi="Times New Roman"/>
                <w:sz w:val="28"/>
                <w:szCs w:val="28"/>
              </w:rPr>
              <w:t>и показателя, необходимого для достижения результата предоставления субсидий</w:t>
            </w:r>
            <w:r w:rsidR="006B489B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6B489B" w:rsidRPr="00986AF3" w:rsidRDefault="006B489B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десятом слова «</w:t>
            </w:r>
            <w:r w:rsidRPr="006B489B">
              <w:rPr>
                <w:rFonts w:ascii="Times New Roman" w:hAnsi="Times New Roman"/>
                <w:sz w:val="28"/>
                <w:szCs w:val="28"/>
              </w:rPr>
              <w:t>и показателя, необходимого для достижения результата предоставления субсидий</w:t>
            </w:r>
            <w:r w:rsidR="00F2474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6B489B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F3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B489B">
              <w:rPr>
                <w:rFonts w:ascii="Times New Roman" w:hAnsi="Times New Roman"/>
                <w:sz w:val="28"/>
                <w:szCs w:val="28"/>
              </w:rPr>
              <w:t>в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6B489B">
              <w:rPr>
                <w:rFonts w:ascii="Times New Roman" w:hAnsi="Times New Roman"/>
                <w:sz w:val="28"/>
                <w:szCs w:val="28"/>
              </w:rPr>
              <w:t>е</w:t>
            </w:r>
            <w:r w:rsidRPr="00986AF3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6B489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6AF3" w:rsidRDefault="006B489B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абзацах четвертом, пятом </w:t>
            </w:r>
            <w:r w:rsidRPr="006C741A"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6C741A" w:rsidRPr="006C741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«, целей» исключить</w:t>
            </w:r>
            <w:r w:rsidR="00FD5C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5C27" w:rsidRDefault="00FD5C27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одиннадцатый признать утратившим силу;</w:t>
            </w:r>
          </w:p>
          <w:p w:rsidR="00FD5C27" w:rsidRDefault="00FD5C27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пункт 9 изложить в следующей редакции:</w:t>
            </w:r>
          </w:p>
          <w:p w:rsidR="00B24AB5" w:rsidRPr="00B24AB5" w:rsidRDefault="00B24AB5" w:rsidP="00B24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C741A" w:rsidRPr="006C741A">
              <w:rPr>
                <w:rFonts w:ascii="Times New Roman" w:hAnsi="Times New Roman"/>
                <w:sz w:val="28"/>
                <w:szCs w:val="28"/>
              </w:rPr>
              <w:t>9.</w:t>
            </w:r>
            <w:r w:rsidR="006C7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соблюдения организацией условий и порядка предоставления субсидии, в том числе в части достижения результата ее предоставления, в соответствии с настоящим Порядком в рамках внутреннего финансового контроля.</w:t>
            </w:r>
          </w:p>
          <w:p w:rsidR="00B24AB5" w:rsidRPr="00B24AB5" w:rsidRDefault="00B24AB5" w:rsidP="00B24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B5">
              <w:rPr>
                <w:rFonts w:ascii="Times New Roman" w:hAnsi="Times New Roman"/>
                <w:sz w:val="28"/>
                <w:szCs w:val="28"/>
              </w:rPr>
              <w:t xml:space="preserve">Органы государственного финансового контроля осуществляют обязательную проверку соблюдения организацией условий и порядка предоставления субсидий в рамках государственного финансового контроля в соответствии со </w:t>
            </w:r>
            <w:hyperlink r:id="rId13" w:history="1">
              <w:r w:rsidRPr="00B24AB5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статьями 268.1</w:t>
              </w:r>
            </w:hyperlink>
            <w:r w:rsidRPr="00B24AB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4" w:history="1">
              <w:r w:rsidRPr="00B24AB5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269.2</w:t>
              </w:r>
            </w:hyperlink>
            <w:r w:rsidRPr="00B24AB5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</w:t>
            </w:r>
          </w:p>
          <w:p w:rsidR="00FD5C27" w:rsidRPr="00986AF3" w:rsidRDefault="00B24AB5" w:rsidP="00B24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B5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1A3DBC">
              <w:rPr>
                <w:rFonts w:ascii="Times New Roman" w:hAnsi="Times New Roman"/>
                <w:sz w:val="28"/>
                <w:szCs w:val="28"/>
              </w:rPr>
              <w:t xml:space="preserve"> и министерство финансов Рязанской области в отношении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 xml:space="preserve"> предоставленных</w:t>
            </w:r>
            <w:r w:rsidRPr="001A3DBC">
              <w:rPr>
                <w:rFonts w:ascii="Times New Roman" w:hAnsi="Times New Roman"/>
                <w:sz w:val="28"/>
                <w:szCs w:val="28"/>
              </w:rPr>
              <w:t xml:space="preserve"> субсидий проводят мониторинг достижения результата предоставления субсидии, исходя из достижения значения результата предоставления субсидии, определенного 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>Договором</w:t>
            </w:r>
            <w:r w:rsidRPr="001A3DBC">
              <w:rPr>
                <w:rFonts w:ascii="Times New Roman" w:hAnsi="Times New Roman"/>
                <w:sz w:val="28"/>
                <w:szCs w:val="28"/>
              </w:rPr>
              <w:t>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E5AC4" w:rsidRDefault="00B24AB5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8E5AC4">
              <w:rPr>
                <w:rFonts w:ascii="Times New Roman" w:hAnsi="Times New Roman"/>
                <w:sz w:val="28"/>
                <w:szCs w:val="28"/>
              </w:rPr>
              <w:t>в пункте 11:</w:t>
            </w:r>
          </w:p>
          <w:p w:rsidR="00B24AB5" w:rsidRDefault="008E5AC4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4AB5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8E5AC4" w:rsidRDefault="008E5AC4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третьем слова «и показателя» исключить;</w:t>
            </w:r>
          </w:p>
          <w:p w:rsidR="00B24AB5" w:rsidRDefault="00B24AB5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в пунктах 12, 13 слова «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>и показателя, необходимого для достижения результата предоставления субсидий,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B24AB5" w:rsidRDefault="00B24AB5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в пункте 14:</w:t>
            </w:r>
          </w:p>
          <w:p w:rsidR="00B24AB5" w:rsidRDefault="00B24AB5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первый изложит</w:t>
            </w:r>
            <w:r w:rsidR="003C266C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B24AB5" w:rsidRDefault="00B24AB5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41A">
              <w:rPr>
                <w:rFonts w:ascii="Times New Roman" w:hAnsi="Times New Roman"/>
                <w:sz w:val="28"/>
                <w:szCs w:val="28"/>
              </w:rPr>
              <w:t>«</w:t>
            </w:r>
            <w:r w:rsidR="006C741A" w:rsidRPr="006C741A">
              <w:rPr>
                <w:rFonts w:ascii="Times New Roman" w:hAnsi="Times New Roman"/>
                <w:sz w:val="28"/>
                <w:szCs w:val="28"/>
              </w:rPr>
              <w:t>14.</w:t>
            </w:r>
            <w:r w:rsidR="001A0FB1">
              <w:rPr>
                <w:rFonts w:ascii="Times New Roman" w:hAnsi="Times New Roman"/>
                <w:sz w:val="28"/>
                <w:szCs w:val="28"/>
              </w:rPr>
              <w:t> 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 xml:space="preserve">В случае установления факта недостижения организацией </w:t>
            </w:r>
            <w:r w:rsidRPr="00B24AB5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 предоставления субсидий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 xml:space="preserve"> установленного Договором, субсиди</w:t>
            </w:r>
            <w:r w:rsidR="002D3F47">
              <w:rPr>
                <w:rFonts w:ascii="Times New Roman" w:hAnsi="Times New Roman"/>
                <w:sz w:val="28"/>
                <w:szCs w:val="28"/>
              </w:rPr>
              <w:t>и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 xml:space="preserve"> подлежит возврату в областной бюджет пропорционально степени </w:t>
            </w:r>
            <w:proofErr w:type="gramStart"/>
            <w:r w:rsidRPr="00B24AB5">
              <w:rPr>
                <w:rFonts w:ascii="Times New Roman" w:hAnsi="Times New Roman"/>
                <w:sz w:val="28"/>
                <w:szCs w:val="28"/>
              </w:rPr>
              <w:t>достижения значения результата предоставления субсидий</w:t>
            </w:r>
            <w:proofErr w:type="gramEnd"/>
            <w:r w:rsidRPr="00B24AB5">
              <w:rPr>
                <w:rFonts w:ascii="Times New Roman" w:hAnsi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2313" w:rsidRDefault="0081231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втором слова «</w:t>
            </w:r>
            <w:r w:rsidRPr="00812313">
              <w:rPr>
                <w:rFonts w:ascii="Times New Roman" w:hAnsi="Times New Roman"/>
                <w:sz w:val="28"/>
                <w:szCs w:val="28"/>
              </w:rPr>
              <w:t>и значения показателя, необходимого для достижения результата предоставления субсидий,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B24AB5" w:rsidRDefault="00B24AB5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абзацах </w:t>
            </w:r>
            <w:r w:rsidR="008E5AC4">
              <w:rPr>
                <w:rFonts w:ascii="Times New Roman" w:hAnsi="Times New Roman"/>
                <w:sz w:val="28"/>
                <w:szCs w:val="28"/>
              </w:rPr>
              <w:t xml:space="preserve">четвертом, </w:t>
            </w:r>
            <w:r>
              <w:rPr>
                <w:rFonts w:ascii="Times New Roman" w:hAnsi="Times New Roman"/>
                <w:sz w:val="28"/>
                <w:szCs w:val="28"/>
              </w:rPr>
              <w:t>пятом слова «</w:t>
            </w:r>
            <w:r w:rsidRPr="00B24AB5">
              <w:rPr>
                <w:rFonts w:ascii="Times New Roman" w:hAnsi="Times New Roman"/>
                <w:sz w:val="28"/>
                <w:szCs w:val="28"/>
              </w:rPr>
              <w:t>показателя, необходимого для достижения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B24AB5" w:rsidRDefault="001A0FB1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="00B24AB5">
              <w:rPr>
                <w:rFonts w:ascii="Times New Roman" w:hAnsi="Times New Roman"/>
                <w:sz w:val="28"/>
                <w:szCs w:val="28"/>
              </w:rPr>
              <w:t>в пункте 15 слова «</w:t>
            </w:r>
            <w:r w:rsidR="00B24AB5" w:rsidRPr="00B24AB5">
              <w:rPr>
                <w:rFonts w:ascii="Times New Roman" w:hAnsi="Times New Roman"/>
                <w:sz w:val="28"/>
                <w:szCs w:val="28"/>
              </w:rPr>
              <w:t>и (или) показателя, необходимого для достижения результата предоставления субсидий</w:t>
            </w:r>
            <w:proofErr w:type="gramStart"/>
            <w:r w:rsidR="00B24AB5" w:rsidRPr="00B24AB5">
              <w:rPr>
                <w:rFonts w:ascii="Times New Roman" w:hAnsi="Times New Roman"/>
                <w:sz w:val="28"/>
                <w:szCs w:val="28"/>
              </w:rPr>
              <w:t>,</w:t>
            </w:r>
            <w:r w:rsidR="00B24AB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B24AB5">
              <w:rPr>
                <w:rFonts w:ascii="Times New Roman" w:hAnsi="Times New Roman"/>
                <w:sz w:val="28"/>
                <w:szCs w:val="28"/>
              </w:rPr>
              <w:t xml:space="preserve"> исключить</w:t>
            </w:r>
            <w:r w:rsidR="008E5A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5AC4" w:rsidRPr="00B24AB5" w:rsidRDefault="001A0FB1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 </w:t>
            </w:r>
            <w:r w:rsidR="008E5AC4">
              <w:rPr>
                <w:rFonts w:ascii="Times New Roman" w:hAnsi="Times New Roman"/>
                <w:sz w:val="28"/>
                <w:szCs w:val="28"/>
              </w:rPr>
              <w:t>в</w:t>
            </w:r>
            <w:r w:rsidR="000E0382">
              <w:rPr>
                <w:rFonts w:ascii="Times New Roman" w:hAnsi="Times New Roman"/>
                <w:sz w:val="28"/>
                <w:szCs w:val="28"/>
              </w:rPr>
              <w:t xml:space="preserve"> таблице </w:t>
            </w:r>
            <w:r w:rsidR="008E5AC4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0E0382">
              <w:rPr>
                <w:rFonts w:ascii="Times New Roman" w:hAnsi="Times New Roman"/>
                <w:sz w:val="28"/>
                <w:szCs w:val="28"/>
              </w:rPr>
              <w:t>я</w:t>
            </w:r>
            <w:r w:rsidR="008E5AC4">
              <w:rPr>
                <w:rFonts w:ascii="Times New Roman" w:hAnsi="Times New Roman"/>
                <w:sz w:val="28"/>
                <w:szCs w:val="28"/>
              </w:rPr>
              <w:t xml:space="preserve"> слова «Наименование показателя»</w:t>
            </w:r>
            <w:r w:rsidR="000E0382">
              <w:rPr>
                <w:rFonts w:ascii="Times New Roman" w:hAnsi="Times New Roman"/>
                <w:sz w:val="28"/>
                <w:szCs w:val="28"/>
              </w:rPr>
              <w:t>, «Величина показателя»</w:t>
            </w:r>
            <w:r w:rsidR="008E5AC4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 w:rsidR="000E0382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8E5AC4">
              <w:rPr>
                <w:rFonts w:ascii="Times New Roman" w:hAnsi="Times New Roman"/>
                <w:sz w:val="28"/>
                <w:szCs w:val="28"/>
              </w:rPr>
              <w:t xml:space="preserve"> словами «Информация о перевозке»</w:t>
            </w:r>
            <w:r w:rsidR="000E0382">
              <w:rPr>
                <w:rFonts w:ascii="Times New Roman" w:hAnsi="Times New Roman"/>
                <w:sz w:val="28"/>
                <w:szCs w:val="28"/>
              </w:rPr>
              <w:t>, «Итого»</w:t>
            </w:r>
            <w:r w:rsidR="008E5AC4">
              <w:rPr>
                <w:rFonts w:ascii="Times New Roman" w:hAnsi="Times New Roman"/>
                <w:sz w:val="28"/>
                <w:szCs w:val="28"/>
              </w:rPr>
              <w:t>.</w:t>
            </w:r>
          </w:p>
          <w:bookmarkEnd w:id="1"/>
          <w:p w:rsidR="00EA2CAF" w:rsidRDefault="00986AF3" w:rsidP="00986AF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224">
              <w:rPr>
                <w:rFonts w:ascii="Times New Roman" w:hAnsi="Times New Roman"/>
                <w:sz w:val="28"/>
                <w:szCs w:val="28"/>
              </w:rPr>
              <w:t>2.</w:t>
            </w:r>
            <w:r w:rsidR="001A0FB1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097E73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EA2CAF">
              <w:rPr>
                <w:rFonts w:ascii="Times New Roman" w:hAnsi="Times New Roman"/>
                <w:sz w:val="28"/>
                <w:szCs w:val="28"/>
              </w:rPr>
              <w:t>е</w:t>
            </w:r>
            <w:r w:rsidRPr="00097E7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1A0FB1">
              <w:rPr>
                <w:rFonts w:ascii="Times New Roman" w:hAnsi="Times New Roman"/>
                <w:sz w:val="28"/>
                <w:szCs w:val="28"/>
              </w:rPr>
              <w:br/>
            </w:r>
            <w:r w:rsidRPr="00097E73">
              <w:rPr>
                <w:rFonts w:ascii="Times New Roman" w:hAnsi="Times New Roman"/>
                <w:sz w:val="28"/>
                <w:szCs w:val="28"/>
              </w:rPr>
              <w:t>от 21 декабря 2011 г. № 435 «О Порядке предоставления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Рязанской области» (в редакции постановлений Правительства Рязанской области от 05.02.2013 № 19, от 12.02.2014 № 21, от 30.08.2017 № 206, от</w:t>
            </w:r>
            <w:proofErr w:type="gramEnd"/>
            <w:r w:rsidRPr="00097E73">
              <w:rPr>
                <w:rFonts w:ascii="Times New Roman" w:hAnsi="Times New Roman"/>
                <w:sz w:val="28"/>
                <w:szCs w:val="28"/>
              </w:rPr>
              <w:t xml:space="preserve"> 19.12.2017 № 379, от 16.06.2020 № 139, от 26.05.2021 № 131, от 25.10.2022 № 372, от 18.01.2023 № 6) следующие изменения:</w:t>
            </w:r>
          </w:p>
          <w:p w:rsidR="00EA2CAF" w:rsidRDefault="00EA2CAF" w:rsidP="00EA2C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 «О предоставлении субсидий организациям железнодорожного транспорта»;</w:t>
            </w:r>
          </w:p>
          <w:p w:rsidR="00EA2CAF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>абзац третий пункта 3 изложить в следующей редакции: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0382">
              <w:rPr>
                <w:rFonts w:ascii="Times New Roman" w:hAnsi="Times New Roman"/>
                <w:sz w:val="28"/>
                <w:szCs w:val="28"/>
              </w:rPr>
              <w:t>«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размещаются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бюджетной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информационно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>-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телекоммуникационной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сети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Интернет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15-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днем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55DC3">
              <w:rPr>
                <w:rFonts w:ascii="Times New Roman" w:hAnsi="Times New Roman"/>
                <w:sz w:val="28"/>
                <w:szCs w:val="28"/>
              </w:rPr>
              <w:t>з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акона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DC3">
              <w:rPr>
                <w:rFonts w:ascii="Times New Roman" w:hAnsi="Times New Roman"/>
                <w:sz w:val="28"/>
                <w:szCs w:val="28"/>
              </w:rPr>
              <w:t>з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акон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DC3">
              <w:rPr>
                <w:rFonts w:ascii="Times New Roman" w:hAnsi="Times New Roman"/>
                <w:sz w:val="28"/>
                <w:szCs w:val="28"/>
              </w:rPr>
              <w:t>о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б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382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>).»;</w:t>
            </w:r>
            <w:proofErr w:type="gramEnd"/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пункте 4: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абзацы четвертый, пятый изложить в следующих редакциях: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«- согласие организации на осуществление Министерством проверок соблюдения условий и порядка предоставления субсидий, в том числе достижения значения результата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 xml:space="preserve">- на первое число месяца, предшествующего месяцу, в котором планируется заключить договор,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      </w:r>
            <w:r w:rsidRPr="000E0382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в капитале других российских юридических лиц, реализованное через участие в капитале указанных публичных акционерных обществ;»;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в абзаце девятом слова «и показателя, необходимого для достижения результата предоставления субсидий» исключить;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в абзаце десятом слова «и показателя, необходимого для достижения результата предоставления субсидий,» исключить;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пункте 6: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в абзацах четвертом, пятом слов</w:t>
            </w:r>
            <w:r w:rsidR="006C741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«, целей» исключить;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абзац одиннадцатый признать утратившим силу;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пункт 9 изложить в следующей редакции: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«</w:t>
            </w:r>
            <w:r w:rsidR="006C741A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соблюдения организацией условий и порядка предоставления субсидии, в том числе в части достижения результата ее предоставления, в соответствии с настоящим Порядком в рамках внутреннего финансового контроля.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 xml:space="preserve">Органы государственного финансового контроля осуществляют обязательную проверку соблюдения организацией условий и порядка предоставления субсидий в рамках государственного финансового контроля в соответствии </w:t>
            </w:r>
            <w:r w:rsidRPr="00193A42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hyperlink r:id="rId15" w:history="1">
              <w:r w:rsidRPr="00193A4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статьями 268.1</w:t>
              </w:r>
            </w:hyperlink>
            <w:r w:rsidRPr="00193A4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6" w:history="1">
              <w:r w:rsidRPr="00193A4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269.2</w:t>
              </w:r>
            </w:hyperlink>
            <w:r w:rsidRPr="00193A42">
              <w:rPr>
                <w:rFonts w:ascii="Times New Roman" w:hAnsi="Times New Roman"/>
                <w:sz w:val="28"/>
                <w:szCs w:val="28"/>
              </w:rPr>
              <w:t xml:space="preserve"> Бюджетного 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>кодекса Российской Федерации.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Министерство и министерство финансов Рязанской области в отношении предоставленных субсидий проводят мониторинг достижения результата предоставления субсидии, исходя из достижения значения результата предоставления субсидии, определенного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пункте 11: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в абзаце третьем слова «и показателя» исключить;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пунктах 12, 13 слова «и показателя, необходимого для достижения результата предоставления субсидий,» исключить;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пункте 14: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1A0FB1">
              <w:rPr>
                <w:rFonts w:ascii="Times New Roman" w:hAnsi="Times New Roman"/>
                <w:sz w:val="28"/>
                <w:szCs w:val="28"/>
              </w:rPr>
              <w:t>14. 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>В случае установления факта недостижения организацией результата предоставления субсидий, установленного Договором, субсиди</w:t>
            </w:r>
            <w:r w:rsidR="002D3F47">
              <w:rPr>
                <w:rFonts w:ascii="Times New Roman" w:hAnsi="Times New Roman"/>
                <w:sz w:val="28"/>
                <w:szCs w:val="28"/>
              </w:rPr>
              <w:t>и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 подлеж</w:t>
            </w:r>
            <w:r w:rsidR="001A0FB1">
              <w:rPr>
                <w:rFonts w:ascii="Times New Roman" w:hAnsi="Times New Roman"/>
                <w:sz w:val="28"/>
                <w:szCs w:val="28"/>
              </w:rPr>
              <w:t>а</w:t>
            </w:r>
            <w:r w:rsidRPr="000E0382">
              <w:rPr>
                <w:rFonts w:ascii="Times New Roman" w:hAnsi="Times New Roman"/>
                <w:sz w:val="28"/>
                <w:szCs w:val="28"/>
              </w:rPr>
              <w:t xml:space="preserve">т возврату в областной бюджет пропорционально степени </w:t>
            </w:r>
            <w:proofErr w:type="gramStart"/>
            <w:r w:rsidRPr="000E0382">
              <w:rPr>
                <w:rFonts w:ascii="Times New Roman" w:hAnsi="Times New Roman"/>
                <w:sz w:val="28"/>
                <w:szCs w:val="28"/>
              </w:rPr>
              <w:t>достижения значения результата предоставления субсидий</w:t>
            </w:r>
            <w:proofErr w:type="gramEnd"/>
            <w:r w:rsidRPr="000E0382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в абзаце втором слова «и значения показателя, необходимого для достижения результата предоставления субсидий,» исключить;</w:t>
            </w:r>
          </w:p>
          <w:p w:rsidR="000E0382" w:rsidRPr="000E0382" w:rsidRDefault="000E0382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382">
              <w:rPr>
                <w:rFonts w:ascii="Times New Roman" w:hAnsi="Times New Roman"/>
                <w:sz w:val="28"/>
                <w:szCs w:val="28"/>
              </w:rPr>
              <w:t>в абзацах четвертом, пятом слова «показателя, необходимого для достижения» исключить;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пункте 15 слова «и (или) показателя, необходимого для достижения результата предоставления субсидий,» исключить;</w:t>
            </w:r>
          </w:p>
          <w:p w:rsidR="000E0382" w:rsidRPr="000E0382" w:rsidRDefault="00EA2CAF" w:rsidP="000E03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в таблиц</w:t>
            </w:r>
            <w:r w:rsidR="000E0382">
              <w:rPr>
                <w:rFonts w:ascii="Times New Roman" w:hAnsi="Times New Roman"/>
                <w:sz w:val="28"/>
                <w:szCs w:val="28"/>
              </w:rPr>
              <w:t>ах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4217EC">
              <w:rPr>
                <w:rFonts w:ascii="Times New Roman" w:hAnsi="Times New Roman"/>
                <w:sz w:val="28"/>
                <w:szCs w:val="28"/>
              </w:rPr>
              <w:t>й</w:t>
            </w:r>
            <w:r w:rsidR="000E0382">
              <w:rPr>
                <w:rFonts w:ascii="Times New Roman" w:hAnsi="Times New Roman"/>
                <w:sz w:val="28"/>
                <w:szCs w:val="28"/>
              </w:rPr>
              <w:t xml:space="preserve"> № 1, 2</w:t>
            </w:r>
            <w:r w:rsidR="000E0382" w:rsidRPr="000E0382">
              <w:rPr>
                <w:rFonts w:ascii="Times New Roman" w:hAnsi="Times New Roman"/>
                <w:sz w:val="28"/>
                <w:szCs w:val="28"/>
              </w:rPr>
              <w:t xml:space="preserve"> слова «Наименование показателя», «Величина показателя» заменить соответственно словами «Информация о перевозке», «Итого».</w:t>
            </w:r>
          </w:p>
          <w:bookmarkEnd w:id="2"/>
          <w:p w:rsidR="00986AF3" w:rsidRPr="000D5224" w:rsidRDefault="00986AF3" w:rsidP="00812313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AF3" w:rsidTr="005B786A">
        <w:trPr>
          <w:trHeight w:val="309"/>
          <w:jc w:val="right"/>
        </w:trPr>
        <w:tc>
          <w:tcPr>
            <w:tcW w:w="2604" w:type="pct"/>
          </w:tcPr>
          <w:p w:rsidR="00986AF3" w:rsidRDefault="00986AF3" w:rsidP="00986A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86AF3" w:rsidRDefault="00986AF3" w:rsidP="00986A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86AF3" w:rsidRDefault="00986AF3" w:rsidP="00986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37" w:type="pct"/>
          </w:tcPr>
          <w:p w:rsidR="00986AF3" w:rsidRDefault="00986AF3" w:rsidP="00986A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86AF3" w:rsidRDefault="00986AF3" w:rsidP="00986AF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86AF3" w:rsidRDefault="00986AF3" w:rsidP="00986AF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86AF3" w:rsidRDefault="00986AF3" w:rsidP="00986AF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38" w:rsidRDefault="006C0B38">
      <w:r>
        <w:separator/>
      </w:r>
    </w:p>
  </w:endnote>
  <w:endnote w:type="continuationSeparator" w:id="0">
    <w:p w:rsidR="006C0B38" w:rsidRDefault="006C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38" w:rsidRDefault="006C0B38">
      <w:r>
        <w:separator/>
      </w:r>
    </w:p>
  </w:footnote>
  <w:footnote w:type="continuationSeparator" w:id="0">
    <w:p w:rsidR="006C0B38" w:rsidRDefault="006C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7B77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4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UUFDtZCZqANJwOZ1N2RyrU9AGc=" w:salt="Vayo0q9pkPfYtP24DKvo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D26"/>
    <w:rsid w:val="0001360F"/>
    <w:rsid w:val="0003124A"/>
    <w:rsid w:val="000331B3"/>
    <w:rsid w:val="00033413"/>
    <w:rsid w:val="00037C0C"/>
    <w:rsid w:val="00055366"/>
    <w:rsid w:val="00056DEB"/>
    <w:rsid w:val="00056F94"/>
    <w:rsid w:val="00073A7A"/>
    <w:rsid w:val="00076D5E"/>
    <w:rsid w:val="00083613"/>
    <w:rsid w:val="00084DD3"/>
    <w:rsid w:val="000917C0"/>
    <w:rsid w:val="00097E73"/>
    <w:rsid w:val="000B0736"/>
    <w:rsid w:val="000D507F"/>
    <w:rsid w:val="000D5224"/>
    <w:rsid w:val="000D5EED"/>
    <w:rsid w:val="000E0382"/>
    <w:rsid w:val="000E59C7"/>
    <w:rsid w:val="00104A46"/>
    <w:rsid w:val="00106436"/>
    <w:rsid w:val="00122CFD"/>
    <w:rsid w:val="001335DF"/>
    <w:rsid w:val="00144947"/>
    <w:rsid w:val="00151370"/>
    <w:rsid w:val="00155DC3"/>
    <w:rsid w:val="001576B0"/>
    <w:rsid w:val="00162E72"/>
    <w:rsid w:val="0017414F"/>
    <w:rsid w:val="00175BE5"/>
    <w:rsid w:val="001850F4"/>
    <w:rsid w:val="00193A42"/>
    <w:rsid w:val="001947BE"/>
    <w:rsid w:val="001A0FB1"/>
    <w:rsid w:val="001A560F"/>
    <w:rsid w:val="001B0982"/>
    <w:rsid w:val="001B32BA"/>
    <w:rsid w:val="001D1D52"/>
    <w:rsid w:val="001D2867"/>
    <w:rsid w:val="001D7FB2"/>
    <w:rsid w:val="001E0317"/>
    <w:rsid w:val="001E20F1"/>
    <w:rsid w:val="001E4FAA"/>
    <w:rsid w:val="001E74C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4A41"/>
    <w:rsid w:val="0026087E"/>
    <w:rsid w:val="00262AEE"/>
    <w:rsid w:val="00265420"/>
    <w:rsid w:val="002659E7"/>
    <w:rsid w:val="00274E14"/>
    <w:rsid w:val="00280A6D"/>
    <w:rsid w:val="00293E03"/>
    <w:rsid w:val="002953B6"/>
    <w:rsid w:val="002B2F66"/>
    <w:rsid w:val="002B7A59"/>
    <w:rsid w:val="002C6B4B"/>
    <w:rsid w:val="002D3F47"/>
    <w:rsid w:val="002E2737"/>
    <w:rsid w:val="002F1E81"/>
    <w:rsid w:val="00310D92"/>
    <w:rsid w:val="003160CB"/>
    <w:rsid w:val="003222A3"/>
    <w:rsid w:val="00337B25"/>
    <w:rsid w:val="00360A40"/>
    <w:rsid w:val="00364BD5"/>
    <w:rsid w:val="00374BB0"/>
    <w:rsid w:val="00380BC5"/>
    <w:rsid w:val="003813CD"/>
    <w:rsid w:val="0038445B"/>
    <w:rsid w:val="003870C2"/>
    <w:rsid w:val="003C266C"/>
    <w:rsid w:val="003D1194"/>
    <w:rsid w:val="003D3B8A"/>
    <w:rsid w:val="003D54F8"/>
    <w:rsid w:val="003E0B88"/>
    <w:rsid w:val="003F4F5E"/>
    <w:rsid w:val="00400906"/>
    <w:rsid w:val="004217EC"/>
    <w:rsid w:val="00424386"/>
    <w:rsid w:val="0042590E"/>
    <w:rsid w:val="00436E32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4088"/>
    <w:rsid w:val="005259B6"/>
    <w:rsid w:val="00530A26"/>
    <w:rsid w:val="00531C68"/>
    <w:rsid w:val="00532119"/>
    <w:rsid w:val="005335F3"/>
    <w:rsid w:val="00543C38"/>
    <w:rsid w:val="00543D2D"/>
    <w:rsid w:val="00545A3D"/>
    <w:rsid w:val="00546DBB"/>
    <w:rsid w:val="00556EB1"/>
    <w:rsid w:val="00561A5B"/>
    <w:rsid w:val="00567D52"/>
    <w:rsid w:val="0057074C"/>
    <w:rsid w:val="00573FBF"/>
    <w:rsid w:val="00574FF3"/>
    <w:rsid w:val="00582538"/>
    <w:rsid w:val="005838EA"/>
    <w:rsid w:val="00585EE1"/>
    <w:rsid w:val="00590C0E"/>
    <w:rsid w:val="005939E6"/>
    <w:rsid w:val="005A06FD"/>
    <w:rsid w:val="005A4227"/>
    <w:rsid w:val="005A6BA6"/>
    <w:rsid w:val="005B229B"/>
    <w:rsid w:val="005B3518"/>
    <w:rsid w:val="005B5A4B"/>
    <w:rsid w:val="005B786A"/>
    <w:rsid w:val="005C56AE"/>
    <w:rsid w:val="005C7449"/>
    <w:rsid w:val="005D1A78"/>
    <w:rsid w:val="005E6D99"/>
    <w:rsid w:val="005F2ADD"/>
    <w:rsid w:val="005F2C49"/>
    <w:rsid w:val="006013EB"/>
    <w:rsid w:val="0060479E"/>
    <w:rsid w:val="00604BE7"/>
    <w:rsid w:val="00604E18"/>
    <w:rsid w:val="00616AED"/>
    <w:rsid w:val="00632A4F"/>
    <w:rsid w:val="00632B56"/>
    <w:rsid w:val="006351E3"/>
    <w:rsid w:val="00644236"/>
    <w:rsid w:val="00646A7E"/>
    <w:rsid w:val="006471E5"/>
    <w:rsid w:val="00663DE8"/>
    <w:rsid w:val="00671D3B"/>
    <w:rsid w:val="0067453C"/>
    <w:rsid w:val="00683693"/>
    <w:rsid w:val="00684120"/>
    <w:rsid w:val="00684A5B"/>
    <w:rsid w:val="00695EAE"/>
    <w:rsid w:val="006A1F71"/>
    <w:rsid w:val="006B2EC4"/>
    <w:rsid w:val="006B489B"/>
    <w:rsid w:val="006C0B38"/>
    <w:rsid w:val="006C741A"/>
    <w:rsid w:val="006F328B"/>
    <w:rsid w:val="006F3343"/>
    <w:rsid w:val="006F4ABF"/>
    <w:rsid w:val="006F51A0"/>
    <w:rsid w:val="006F5886"/>
    <w:rsid w:val="00703323"/>
    <w:rsid w:val="00707734"/>
    <w:rsid w:val="00707E19"/>
    <w:rsid w:val="0071033F"/>
    <w:rsid w:val="00712F7C"/>
    <w:rsid w:val="0072328A"/>
    <w:rsid w:val="007300DE"/>
    <w:rsid w:val="007377B5"/>
    <w:rsid w:val="00746CC2"/>
    <w:rsid w:val="007471F5"/>
    <w:rsid w:val="00760323"/>
    <w:rsid w:val="00765600"/>
    <w:rsid w:val="00771B7D"/>
    <w:rsid w:val="00782865"/>
    <w:rsid w:val="00791C9F"/>
    <w:rsid w:val="00792AAB"/>
    <w:rsid w:val="00793B47"/>
    <w:rsid w:val="007A1D0C"/>
    <w:rsid w:val="007A2A7B"/>
    <w:rsid w:val="007A6D35"/>
    <w:rsid w:val="007B004D"/>
    <w:rsid w:val="007B136C"/>
    <w:rsid w:val="007B44CE"/>
    <w:rsid w:val="007D4925"/>
    <w:rsid w:val="007F0C8A"/>
    <w:rsid w:val="007F11AB"/>
    <w:rsid w:val="00812313"/>
    <w:rsid w:val="008143CB"/>
    <w:rsid w:val="00822062"/>
    <w:rsid w:val="00823CA1"/>
    <w:rsid w:val="008513B9"/>
    <w:rsid w:val="0086261D"/>
    <w:rsid w:val="00864293"/>
    <w:rsid w:val="008702D3"/>
    <w:rsid w:val="00876034"/>
    <w:rsid w:val="008827E7"/>
    <w:rsid w:val="00882CBA"/>
    <w:rsid w:val="00890FF4"/>
    <w:rsid w:val="00897610"/>
    <w:rsid w:val="008A1696"/>
    <w:rsid w:val="008A1C96"/>
    <w:rsid w:val="008A2D83"/>
    <w:rsid w:val="008B557B"/>
    <w:rsid w:val="008B7D2A"/>
    <w:rsid w:val="008C58FE"/>
    <w:rsid w:val="008E2410"/>
    <w:rsid w:val="008E5AC4"/>
    <w:rsid w:val="008E6112"/>
    <w:rsid w:val="008E6C41"/>
    <w:rsid w:val="008F0816"/>
    <w:rsid w:val="008F421F"/>
    <w:rsid w:val="008F6BB7"/>
    <w:rsid w:val="00900F42"/>
    <w:rsid w:val="00932E3C"/>
    <w:rsid w:val="00955C23"/>
    <w:rsid w:val="00962163"/>
    <w:rsid w:val="00986AF3"/>
    <w:rsid w:val="009956E0"/>
    <w:rsid w:val="009977FF"/>
    <w:rsid w:val="009A085B"/>
    <w:rsid w:val="009B09FD"/>
    <w:rsid w:val="009B6B34"/>
    <w:rsid w:val="009C1DE6"/>
    <w:rsid w:val="009C1F0E"/>
    <w:rsid w:val="009D3E8C"/>
    <w:rsid w:val="009E14A1"/>
    <w:rsid w:val="009E3A0E"/>
    <w:rsid w:val="00A1314B"/>
    <w:rsid w:val="00A13160"/>
    <w:rsid w:val="00A137D3"/>
    <w:rsid w:val="00A147C2"/>
    <w:rsid w:val="00A33946"/>
    <w:rsid w:val="00A404B8"/>
    <w:rsid w:val="00A44A8F"/>
    <w:rsid w:val="00A51D96"/>
    <w:rsid w:val="00A826F7"/>
    <w:rsid w:val="00A8407A"/>
    <w:rsid w:val="00A96F84"/>
    <w:rsid w:val="00AC3953"/>
    <w:rsid w:val="00AC7150"/>
    <w:rsid w:val="00AC7FEB"/>
    <w:rsid w:val="00AF5F7C"/>
    <w:rsid w:val="00B02207"/>
    <w:rsid w:val="00B03403"/>
    <w:rsid w:val="00B10324"/>
    <w:rsid w:val="00B24AB5"/>
    <w:rsid w:val="00B376B1"/>
    <w:rsid w:val="00B41099"/>
    <w:rsid w:val="00B413CE"/>
    <w:rsid w:val="00B44DC0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EA3"/>
    <w:rsid w:val="00BB2C98"/>
    <w:rsid w:val="00BD0B82"/>
    <w:rsid w:val="00BD476D"/>
    <w:rsid w:val="00BE376B"/>
    <w:rsid w:val="00BF4F5F"/>
    <w:rsid w:val="00C04EEB"/>
    <w:rsid w:val="00C10F12"/>
    <w:rsid w:val="00C11826"/>
    <w:rsid w:val="00C129A1"/>
    <w:rsid w:val="00C209E1"/>
    <w:rsid w:val="00C22273"/>
    <w:rsid w:val="00C365F6"/>
    <w:rsid w:val="00C46D42"/>
    <w:rsid w:val="00C50C32"/>
    <w:rsid w:val="00C60178"/>
    <w:rsid w:val="00C61760"/>
    <w:rsid w:val="00C63CD6"/>
    <w:rsid w:val="00C664C3"/>
    <w:rsid w:val="00C8048B"/>
    <w:rsid w:val="00C87D95"/>
    <w:rsid w:val="00C9077A"/>
    <w:rsid w:val="00C95CD2"/>
    <w:rsid w:val="00CA051B"/>
    <w:rsid w:val="00CB3CBE"/>
    <w:rsid w:val="00CD14AB"/>
    <w:rsid w:val="00CD54CA"/>
    <w:rsid w:val="00CF03D8"/>
    <w:rsid w:val="00D00640"/>
    <w:rsid w:val="00D015D5"/>
    <w:rsid w:val="00D03D68"/>
    <w:rsid w:val="00D12277"/>
    <w:rsid w:val="00D13643"/>
    <w:rsid w:val="00D266DD"/>
    <w:rsid w:val="00D32B04"/>
    <w:rsid w:val="00D374E7"/>
    <w:rsid w:val="00D46E47"/>
    <w:rsid w:val="00D63949"/>
    <w:rsid w:val="00D652E7"/>
    <w:rsid w:val="00D77BCF"/>
    <w:rsid w:val="00D84394"/>
    <w:rsid w:val="00D85547"/>
    <w:rsid w:val="00D85BAF"/>
    <w:rsid w:val="00D95E55"/>
    <w:rsid w:val="00DA14A5"/>
    <w:rsid w:val="00DA33A9"/>
    <w:rsid w:val="00DB3664"/>
    <w:rsid w:val="00DC16FB"/>
    <w:rsid w:val="00DC4A65"/>
    <w:rsid w:val="00DC4F66"/>
    <w:rsid w:val="00DD0BAB"/>
    <w:rsid w:val="00E10B44"/>
    <w:rsid w:val="00E11AD6"/>
    <w:rsid w:val="00E11F02"/>
    <w:rsid w:val="00E2726B"/>
    <w:rsid w:val="00E3682D"/>
    <w:rsid w:val="00E37801"/>
    <w:rsid w:val="00E46EAA"/>
    <w:rsid w:val="00E47B77"/>
    <w:rsid w:val="00E5038C"/>
    <w:rsid w:val="00E50B69"/>
    <w:rsid w:val="00E5298B"/>
    <w:rsid w:val="00E56EFB"/>
    <w:rsid w:val="00E6458F"/>
    <w:rsid w:val="00E7242D"/>
    <w:rsid w:val="00E72857"/>
    <w:rsid w:val="00E80F01"/>
    <w:rsid w:val="00E84533"/>
    <w:rsid w:val="00E87E21"/>
    <w:rsid w:val="00E87E25"/>
    <w:rsid w:val="00E95F12"/>
    <w:rsid w:val="00EA04F1"/>
    <w:rsid w:val="00EA2CAF"/>
    <w:rsid w:val="00EA2FD3"/>
    <w:rsid w:val="00EB7CE9"/>
    <w:rsid w:val="00EC07B3"/>
    <w:rsid w:val="00EC33FE"/>
    <w:rsid w:val="00EC433F"/>
    <w:rsid w:val="00EC4B21"/>
    <w:rsid w:val="00EC540E"/>
    <w:rsid w:val="00EC68A4"/>
    <w:rsid w:val="00ED1FDE"/>
    <w:rsid w:val="00ED23BE"/>
    <w:rsid w:val="00F06EFB"/>
    <w:rsid w:val="00F101E7"/>
    <w:rsid w:val="00F12E8D"/>
    <w:rsid w:val="00F1529E"/>
    <w:rsid w:val="00F16F07"/>
    <w:rsid w:val="00F24742"/>
    <w:rsid w:val="00F45B7C"/>
    <w:rsid w:val="00F45FCE"/>
    <w:rsid w:val="00F81579"/>
    <w:rsid w:val="00F9334F"/>
    <w:rsid w:val="00F97D7F"/>
    <w:rsid w:val="00FA122C"/>
    <w:rsid w:val="00FA3B95"/>
    <w:rsid w:val="00FC1278"/>
    <w:rsid w:val="00FD188A"/>
    <w:rsid w:val="00FD5C27"/>
    <w:rsid w:val="00FE5888"/>
    <w:rsid w:val="00FE7735"/>
    <w:rsid w:val="00FE7844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6A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nhideWhenUsed/>
    <w:rsid w:val="00B410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0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nhideWhenUsed/>
    <w:rsid w:val="00B410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0D409045A47D3890752BB3628D2AE698788BBB2B6D02B0FD6E30EC9A1428529AB36387654654F9B3F6EB9D2EB3375CD2D291F6383AB676L1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978A4BF8A23771FF41F03C8E85B4AD239854761DCD0DB5048CA145681B78CA473B80728A72F2C7522AEB3CB965FD6094D70FDB33C81547AEEE69DAQ710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D409045A47D3890752BB3628D2AE698788BBB2B6D02B0FD6E30EC9A1428529AB36387654656FFB3F6EB9D2EB3375CD2D291F6383AB676L1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409045A47D3890752BB3628D2AE698788BBB2B6D02B0FD6E30EC9A1428529AB36387654654F9B3F6EB9D2EB3375CD2D291F6383AB676L1N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D409045A47D3890752BB3628D2AE698788BBB2B6D02B0FD6E30EC9A1428529AB36387654656FFB3F6EB9D2EB3375CD2D291F6383AB676L1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20</cp:revision>
  <cp:lastPrinted>2023-06-02T07:44:00Z</cp:lastPrinted>
  <dcterms:created xsi:type="dcterms:W3CDTF">2023-05-11T06:19:00Z</dcterms:created>
  <dcterms:modified xsi:type="dcterms:W3CDTF">2023-06-09T11:55:00Z</dcterms:modified>
</cp:coreProperties>
</file>