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382EFB" w:rsidRPr="00CE38EE" w:rsidTr="00274FFB">
        <w:tc>
          <w:tcPr>
            <w:tcW w:w="10326" w:type="dxa"/>
            <w:shd w:val="clear" w:color="auto" w:fill="auto"/>
          </w:tcPr>
          <w:p w:rsidR="00382EFB" w:rsidRPr="00CE38EE" w:rsidRDefault="00382EFB" w:rsidP="00274F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82EFB" w:rsidRDefault="00382EFB" w:rsidP="00274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2 </w:t>
            </w:r>
          </w:p>
          <w:p w:rsidR="00382EFB" w:rsidRPr="00CE38EE" w:rsidRDefault="00382EFB" w:rsidP="00274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82EFB" w:rsidRPr="00CE38EE" w:rsidTr="00274FFB">
        <w:tc>
          <w:tcPr>
            <w:tcW w:w="10326" w:type="dxa"/>
            <w:shd w:val="clear" w:color="auto" w:fill="auto"/>
          </w:tcPr>
          <w:p w:rsidR="00382EFB" w:rsidRPr="00CE38EE" w:rsidRDefault="00382EFB" w:rsidP="00274F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82EFB" w:rsidRPr="00CE38EE" w:rsidRDefault="00465353" w:rsidP="00274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08.06.2023 № 226</w:t>
            </w:r>
          </w:p>
        </w:tc>
      </w:tr>
      <w:tr w:rsidR="00382EFB" w:rsidRPr="00CE38EE" w:rsidTr="00274FFB">
        <w:tc>
          <w:tcPr>
            <w:tcW w:w="10326" w:type="dxa"/>
            <w:shd w:val="clear" w:color="auto" w:fill="auto"/>
          </w:tcPr>
          <w:p w:rsidR="00382EFB" w:rsidRPr="00CE38EE" w:rsidRDefault="00382EFB" w:rsidP="00274F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82EFB" w:rsidRPr="00CE38EE" w:rsidRDefault="00382EFB" w:rsidP="00274F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2EFB" w:rsidRPr="00CE38EE" w:rsidTr="00274FFB">
        <w:tc>
          <w:tcPr>
            <w:tcW w:w="10326" w:type="dxa"/>
            <w:shd w:val="clear" w:color="auto" w:fill="auto"/>
          </w:tcPr>
          <w:p w:rsidR="00382EFB" w:rsidRPr="00CE38EE" w:rsidRDefault="00382EFB" w:rsidP="00274FF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382EFB" w:rsidRDefault="00382EFB" w:rsidP="00382EF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82EFB">
              <w:rPr>
                <w:rFonts w:ascii="Times New Roman" w:hAnsi="Times New Roman"/>
                <w:spacing w:val="-4"/>
                <w:sz w:val="28"/>
                <w:szCs w:val="28"/>
              </w:rPr>
              <w:t>«Приложение №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382EF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5 </w:t>
            </w:r>
          </w:p>
          <w:p w:rsidR="00382EFB" w:rsidRPr="00382EFB" w:rsidRDefault="00382EFB" w:rsidP="00382EFB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82EFB">
              <w:rPr>
                <w:rFonts w:ascii="Times New Roman" w:hAnsi="Times New Roman"/>
                <w:spacing w:val="-4"/>
                <w:sz w:val="28"/>
                <w:szCs w:val="28"/>
              </w:rPr>
              <w:t>к Порядку предоставления субсидии юридическим лицам и индивидуальным предпринимателям, оказывающим услуги розничной торговли на территории Рязанской области, на возмещение части затрат, связанных с оказанием указанных услуг в сельских населенных пунктах Рязанской области</w:t>
            </w:r>
          </w:p>
        </w:tc>
      </w:tr>
    </w:tbl>
    <w:p w:rsidR="00382EFB" w:rsidRDefault="00382EFB"/>
    <w:p w:rsidR="00382EFB" w:rsidRDefault="00382EFB"/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7655"/>
        <w:gridCol w:w="4184"/>
      </w:tblGrid>
      <w:tr w:rsidR="00FA785A" w:rsidRPr="00FA785A" w:rsidTr="00382EFB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2EFB" w:rsidRDefault="00382EFB"/>
          <w:p w:rsidR="00FA785A" w:rsidRPr="00FA785A" w:rsidRDefault="00FA785A" w:rsidP="00FA785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5A">
              <w:rPr>
                <w:rFonts w:ascii="Times New Roman" w:hAnsi="Times New Roman"/>
                <w:color w:val="000000"/>
                <w:sz w:val="28"/>
                <w:szCs w:val="28"/>
              </w:rPr>
              <w:t>Справка-расчет за коммунальные услуги за месяц_________20___ г.</w:t>
            </w:r>
          </w:p>
        </w:tc>
      </w:tr>
      <w:tr w:rsidR="00FA785A" w:rsidRPr="00FA785A" w:rsidTr="00382EFB">
        <w:trPr>
          <w:gridBefore w:val="1"/>
          <w:gridAfter w:val="1"/>
          <w:wBefore w:w="917" w:type="pct"/>
          <w:wAfter w:w="1443" w:type="pct"/>
          <w:trHeight w:val="300"/>
        </w:trPr>
        <w:tc>
          <w:tcPr>
            <w:tcW w:w="2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785A" w:rsidRPr="00FA785A" w:rsidRDefault="00FA785A" w:rsidP="00FA785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A785A" w:rsidRPr="00FA785A" w:rsidTr="00382EFB">
        <w:trPr>
          <w:trHeight w:val="30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785A" w:rsidRPr="00FA785A" w:rsidRDefault="00FA785A" w:rsidP="00FA785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A785A">
              <w:rPr>
                <w:rFonts w:ascii="Times New Roman" w:hAnsi="Times New Roman"/>
                <w:color w:val="000000"/>
              </w:rPr>
              <w:t>(наименование организации/ИП)</w:t>
            </w:r>
          </w:p>
        </w:tc>
      </w:tr>
    </w:tbl>
    <w:p w:rsidR="00382EFB" w:rsidRDefault="00382EF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1134"/>
        <w:gridCol w:w="992"/>
        <w:gridCol w:w="1134"/>
        <w:gridCol w:w="993"/>
        <w:gridCol w:w="850"/>
        <w:gridCol w:w="1134"/>
        <w:gridCol w:w="1134"/>
        <w:gridCol w:w="1190"/>
        <w:gridCol w:w="936"/>
        <w:gridCol w:w="1043"/>
        <w:gridCol w:w="873"/>
      </w:tblGrid>
      <w:tr w:rsidR="00382EFB" w:rsidRPr="00382EFB" w:rsidTr="00B91DD6">
        <w:trPr>
          <w:trHeight w:val="30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EFB" w:rsidRPr="00382EFB" w:rsidRDefault="00FA785A" w:rsidP="00382EFB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№ </w:t>
            </w:r>
          </w:p>
          <w:p w:rsidR="00FA785A" w:rsidRPr="00382EFB" w:rsidRDefault="00FA785A" w:rsidP="00382EFB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gram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</w:t>
            </w:r>
            <w:proofErr w:type="gramEnd"/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/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Наиме</w:t>
            </w:r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нование</w:t>
            </w:r>
            <w:proofErr w:type="spellEnd"/>
            <w:proofErr w:type="gramEnd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торго</w:t>
            </w:r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вого</w:t>
            </w:r>
            <w:proofErr w:type="spellEnd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объекта, адрес </w:t>
            </w:r>
            <w:proofErr w:type="spell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местона</w:t>
            </w:r>
            <w:proofErr w:type="spellEnd"/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хождения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Электроэнергия</w:t>
            </w:r>
          </w:p>
        </w:tc>
        <w:tc>
          <w:tcPr>
            <w:tcW w:w="53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Газ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ТКО</w:t>
            </w:r>
            <w:bookmarkStart w:id="0" w:name="_GoBack"/>
            <w:bookmarkEnd w:id="0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Общая сумма затрат по </w:t>
            </w:r>
            <w:proofErr w:type="gramStart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комму</w:t>
            </w:r>
            <w:r w:rsidR="00382EFB"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-</w:t>
            </w:r>
            <w:proofErr w:type="spellStart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нальным</w:t>
            </w:r>
            <w:proofErr w:type="spellEnd"/>
            <w:proofErr w:type="gramEnd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 услугам, (руб.) (гр.6+гр.11+гр.12)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V ком </w:t>
            </w:r>
            <w:proofErr w:type="gramStart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-с</w:t>
            </w:r>
            <w:proofErr w:type="gramEnd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умма </w:t>
            </w:r>
            <w:proofErr w:type="spellStart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субси</w:t>
            </w:r>
            <w:r w:rsidR="00382EFB"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дии</w:t>
            </w:r>
            <w:proofErr w:type="spellEnd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 за отчет</w:t>
            </w:r>
            <w:r w:rsidR="00382EFB"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-</w:t>
            </w:r>
            <w:proofErr w:type="spellStart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ный</w:t>
            </w:r>
            <w:proofErr w:type="spellEnd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 месяц, руб. (гр.13*60%)</w:t>
            </w:r>
          </w:p>
        </w:tc>
      </w:tr>
      <w:tr w:rsidR="00382EFB" w:rsidRPr="00382EFB" w:rsidTr="00B91DD6">
        <w:trPr>
          <w:trHeight w:val="231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5A" w:rsidRPr="00382EFB" w:rsidRDefault="00FA785A" w:rsidP="00FA785A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5A" w:rsidRPr="00382EFB" w:rsidRDefault="00FA785A" w:rsidP="00FA785A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gram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Коли</w:t>
            </w:r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proofErr w:type="spell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чество</w:t>
            </w:r>
            <w:proofErr w:type="spellEnd"/>
            <w:proofErr w:type="gramEnd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потре</w:t>
            </w:r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бленной</w:t>
            </w:r>
            <w:proofErr w:type="spellEnd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электро</w:t>
            </w:r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энергии (кВт)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Цена тариф за единицу </w:t>
            </w:r>
            <w:proofErr w:type="spellStart"/>
            <w:proofErr w:type="gram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электри</w:t>
            </w:r>
            <w:proofErr w:type="spellEnd"/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ческой</w:t>
            </w:r>
            <w:proofErr w:type="gramEnd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энергии, (руб.)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2EFB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Стои</w:t>
            </w:r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мость</w:t>
            </w:r>
            <w:proofErr w:type="spellEnd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электри</w:t>
            </w:r>
            <w:proofErr w:type="spellEnd"/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ческой энергии без НДС (руб.) (гр.3*</w:t>
            </w:r>
            <w:proofErr w:type="gramEnd"/>
          </w:p>
          <w:p w:rsidR="00FA785A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гр.4)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Общая стоимость </w:t>
            </w:r>
            <w:proofErr w:type="gramStart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электро</w:t>
            </w:r>
            <w:r w:rsidR="00382EFB"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энергии</w:t>
            </w:r>
            <w:proofErr w:type="gramEnd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 с учетом налога, (руб.) (гр.5+20%)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Газ </w:t>
            </w:r>
            <w:proofErr w:type="gram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горю</w:t>
            </w:r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чий</w:t>
            </w:r>
            <w:proofErr w:type="gramEnd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при</w:t>
            </w:r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proofErr w:type="spell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родный</w:t>
            </w:r>
            <w:proofErr w:type="spellEnd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(руб.)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Транспортировка газа (руб.)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382EFB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Специ</w:t>
            </w:r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альная</w:t>
            </w:r>
            <w:proofErr w:type="spellEnd"/>
            <w:proofErr w:type="gramEnd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надбавка к тарифам по </w:t>
            </w:r>
            <w:proofErr w:type="spell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транспор</w:t>
            </w:r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тировке</w:t>
            </w:r>
            <w:proofErr w:type="spellEnd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газа (руб.)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Снабжен</w:t>
            </w:r>
            <w:r w:rsidR="00382EFB"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proofErr w:type="spellStart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ческо</w:t>
            </w:r>
            <w:proofErr w:type="spellEnd"/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-сбытовые услуги (руб.)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82EFB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proofErr w:type="gramStart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Общая стоимость газа, (руб.) (гр.7+гр.8+</w:t>
            </w:r>
            <w:proofErr w:type="gramEnd"/>
          </w:p>
          <w:p w:rsidR="00FA785A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гр.9+гр.10)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382EFB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proofErr w:type="gramStart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Общая</w:t>
            </w:r>
            <w:proofErr w:type="gramEnd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стои</w:t>
            </w:r>
            <w:r w:rsidR="00382EFB"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-</w:t>
            </w: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мость</w:t>
            </w:r>
            <w:proofErr w:type="spellEnd"/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 xml:space="preserve"> ТКО, (руб.)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5A" w:rsidRPr="00382EFB" w:rsidRDefault="00FA785A" w:rsidP="00382EFB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785A" w:rsidRPr="00382EFB" w:rsidRDefault="00FA785A" w:rsidP="00382EFB">
            <w:pPr>
              <w:ind w:left="-57" w:right="-57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382EFB" w:rsidRPr="00382EFB" w:rsidRDefault="00382EFB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992"/>
        <w:gridCol w:w="1134"/>
        <w:gridCol w:w="992"/>
        <w:gridCol w:w="1134"/>
        <w:gridCol w:w="993"/>
        <w:gridCol w:w="850"/>
        <w:gridCol w:w="1134"/>
        <w:gridCol w:w="1134"/>
        <w:gridCol w:w="1190"/>
        <w:gridCol w:w="936"/>
        <w:gridCol w:w="1043"/>
        <w:gridCol w:w="873"/>
      </w:tblGrid>
      <w:tr w:rsidR="00382EFB" w:rsidRPr="00382EFB" w:rsidTr="00382EFB">
        <w:trPr>
          <w:trHeight w:val="315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  <w:t>14</w:t>
            </w:r>
          </w:p>
        </w:tc>
      </w:tr>
      <w:tr w:rsidR="00382EFB" w:rsidRPr="00382EFB" w:rsidTr="00382EF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lastRenderedPageBreak/>
              <w:t>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</w:tr>
      <w:tr w:rsidR="00382EFB" w:rsidRPr="00382EFB" w:rsidTr="00382EF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</w:tr>
      <w:tr w:rsidR="00382EFB" w:rsidRPr="00382EFB" w:rsidTr="00382EFB">
        <w:trPr>
          <w:trHeight w:val="31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FA785A">
            <w:pPr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</w:tr>
      <w:tr w:rsidR="00382EFB" w:rsidRPr="00382EFB" w:rsidTr="00382EFB">
        <w:trPr>
          <w:trHeight w:val="3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85A" w:rsidRPr="00382EFB" w:rsidRDefault="00FA785A" w:rsidP="00382EFB">
            <w:pPr>
              <w:ind w:left="-57" w:right="-57"/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6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382EFB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85A" w:rsidRPr="00382EFB" w:rsidRDefault="00FA785A" w:rsidP="00FA785A">
            <w:pPr>
              <w:jc w:val="center"/>
              <w:rPr>
                <w:rFonts w:ascii="Times New Roman" w:hAnsi="Times New Roman"/>
                <w:bCs/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382EFB" w:rsidRDefault="00382EFB"/>
    <w:p w:rsidR="00382EFB" w:rsidRDefault="00382EFB"/>
    <w:p w:rsidR="00382EFB" w:rsidRDefault="00382EFB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261"/>
        <w:gridCol w:w="850"/>
        <w:gridCol w:w="3686"/>
      </w:tblGrid>
      <w:tr w:rsidR="00382EFB" w:rsidTr="00274FFB">
        <w:tc>
          <w:tcPr>
            <w:tcW w:w="5778" w:type="dxa"/>
          </w:tcPr>
          <w:p w:rsidR="00382EFB" w:rsidRDefault="00382EFB" w:rsidP="00274FFB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BD643C">
              <w:rPr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382EFB" w:rsidRDefault="00382EFB" w:rsidP="00274FFB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382EFB" w:rsidRDefault="00382EFB" w:rsidP="00274FFB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82EFB" w:rsidRDefault="00382EFB" w:rsidP="00274FFB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</w:p>
        </w:tc>
      </w:tr>
      <w:tr w:rsidR="00382EFB" w:rsidRPr="00FE4284" w:rsidTr="00274FFB">
        <w:tc>
          <w:tcPr>
            <w:tcW w:w="5778" w:type="dxa"/>
          </w:tcPr>
          <w:p w:rsidR="00382EFB" w:rsidRDefault="00382EFB" w:rsidP="00274FFB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proofErr w:type="gramStart"/>
            <w:r w:rsidRPr="00FE4284">
              <w:rPr>
                <w:bCs/>
                <w:sz w:val="24"/>
                <w:szCs w:val="24"/>
              </w:rPr>
              <w:t xml:space="preserve">(индивидуальный предприниматель, </w:t>
            </w:r>
            <w:proofErr w:type="gramEnd"/>
          </w:p>
          <w:p w:rsidR="00382EFB" w:rsidRPr="00FE4284" w:rsidRDefault="00382EFB" w:rsidP="00274FFB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bCs/>
                <w:sz w:val="24"/>
                <w:szCs w:val="24"/>
              </w:rPr>
            </w:pPr>
            <w:r w:rsidRPr="00FE4284">
              <w:rPr>
                <w:bCs/>
                <w:sz w:val="24"/>
                <w:szCs w:val="24"/>
              </w:rPr>
              <w:t>уполномоченное лицо)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382EFB" w:rsidRPr="00FE4284" w:rsidRDefault="00382EFB" w:rsidP="00274FFB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FE4284">
              <w:rPr>
                <w:bCs/>
                <w:sz w:val="24"/>
                <w:szCs w:val="24"/>
              </w:rPr>
              <w:t>(подпись)</w:t>
            </w:r>
          </w:p>
        </w:tc>
        <w:tc>
          <w:tcPr>
            <w:tcW w:w="850" w:type="dxa"/>
          </w:tcPr>
          <w:p w:rsidR="00382EFB" w:rsidRPr="00FE4284" w:rsidRDefault="00382EFB" w:rsidP="00274FFB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82EFB" w:rsidRPr="00FE4284" w:rsidRDefault="00382EFB" w:rsidP="00274FFB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FE4284">
              <w:rPr>
                <w:bCs/>
                <w:sz w:val="24"/>
                <w:szCs w:val="24"/>
              </w:rPr>
              <w:t>(Ф.И.О.)</w:t>
            </w:r>
          </w:p>
        </w:tc>
      </w:tr>
    </w:tbl>
    <w:p w:rsidR="00382EFB" w:rsidRDefault="00382EFB" w:rsidP="00382EF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b/>
          <w:bCs/>
          <w:sz w:val="28"/>
          <w:szCs w:val="28"/>
        </w:rPr>
      </w:pPr>
    </w:p>
    <w:p w:rsidR="00382EFB" w:rsidRPr="00BD643C" w:rsidRDefault="00382EFB" w:rsidP="00382EF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bCs/>
          <w:sz w:val="28"/>
          <w:szCs w:val="28"/>
        </w:rPr>
      </w:pPr>
      <w:r w:rsidRPr="00BD643C">
        <w:rPr>
          <w:bCs/>
          <w:sz w:val="28"/>
          <w:szCs w:val="28"/>
        </w:rPr>
        <w:t xml:space="preserve">Дата </w:t>
      </w:r>
    </w:p>
    <w:p w:rsidR="00382EFB" w:rsidRPr="007C4A3A" w:rsidRDefault="00382EFB" w:rsidP="00382EF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BD643C">
        <w:rPr>
          <w:bCs/>
          <w:sz w:val="28"/>
          <w:szCs w:val="28"/>
        </w:rPr>
        <w:t>М.П.</w:t>
      </w:r>
      <w:r>
        <w:rPr>
          <w:bCs/>
          <w:sz w:val="28"/>
          <w:szCs w:val="28"/>
        </w:rPr>
        <w:t>»</w:t>
      </w:r>
    </w:p>
    <w:p w:rsidR="00FC18ED" w:rsidRPr="00483DB5" w:rsidRDefault="00FC18ED" w:rsidP="00382EFB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sectPr w:rsidR="00FC18ED" w:rsidRPr="00483DB5" w:rsidSect="00153EC8">
      <w:headerReference w:type="default" r:id="rId10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E3" w:rsidRDefault="00DA24E3">
      <w:r>
        <w:separator/>
      </w:r>
    </w:p>
  </w:endnote>
  <w:endnote w:type="continuationSeparator" w:id="0">
    <w:p w:rsidR="00DA24E3" w:rsidRDefault="00DA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E3" w:rsidRDefault="00DA24E3">
      <w:r>
        <w:separator/>
      </w:r>
    </w:p>
  </w:footnote>
  <w:footnote w:type="continuationSeparator" w:id="0">
    <w:p w:rsidR="00DA24E3" w:rsidRDefault="00DA2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91DD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daVS4LFJJ1Js6zsJbg3QfN771k=" w:salt="k1CS+gKsnr5puvqEv6mzn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3EC8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197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2EFB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65353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5FA8"/>
    <w:rsid w:val="00644236"/>
    <w:rsid w:val="006471E5"/>
    <w:rsid w:val="00671D3B"/>
    <w:rsid w:val="00684A5B"/>
    <w:rsid w:val="006A1F71"/>
    <w:rsid w:val="006D0E6D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DD6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4570B"/>
    <w:rsid w:val="00D63949"/>
    <w:rsid w:val="00D652E7"/>
    <w:rsid w:val="00D77BCF"/>
    <w:rsid w:val="00D84394"/>
    <w:rsid w:val="00D95E55"/>
    <w:rsid w:val="00DA24E3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4C04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A785A"/>
    <w:rsid w:val="00FC1278"/>
    <w:rsid w:val="00FC18ED"/>
    <w:rsid w:val="00FD4A9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FA785A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FA785A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13</cp:revision>
  <cp:lastPrinted>2023-06-02T07:34:00Z</cp:lastPrinted>
  <dcterms:created xsi:type="dcterms:W3CDTF">2023-03-27T09:38:00Z</dcterms:created>
  <dcterms:modified xsi:type="dcterms:W3CDTF">2023-06-09T12:10:00Z</dcterms:modified>
</cp:coreProperties>
</file>