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222"/>
        <w:gridCol w:w="987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tbl>
            <w:tblPr>
              <w:tblStyle w:val="a9"/>
              <w:tblW w:w="96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428"/>
              <w:gridCol w:w="4200"/>
            </w:tblGrid>
            <w:tr w:rsidR="001077E3" w:rsidRPr="00BE57EB" w:rsidTr="007822BD">
              <w:tc>
                <w:tcPr>
                  <w:tcW w:w="5428" w:type="dxa"/>
                </w:tcPr>
                <w:p w:rsidR="001077E3" w:rsidRPr="00BE57EB" w:rsidRDefault="001077E3" w:rsidP="007822BD">
                  <w:pPr>
                    <w:widowContro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0" w:type="dxa"/>
                </w:tcPr>
                <w:p w:rsidR="001077E3" w:rsidRPr="00BE57EB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1077E3" w:rsidRPr="00F147A7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>к распоряжению Правительства                          Рязанской области</w:t>
                  </w:r>
                </w:p>
                <w:p w:rsidR="00281B19" w:rsidRPr="00F147A7" w:rsidRDefault="00F147A7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23.06.2023 № 357-р</w:t>
                  </w:r>
                  <w:bookmarkStart w:id="0" w:name="_GoBack"/>
                  <w:bookmarkEnd w:id="0"/>
                </w:p>
                <w:p w:rsidR="00281B19" w:rsidRPr="00F147A7" w:rsidRDefault="00281B19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077E3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077E3" w:rsidRPr="00BE57EB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1077E3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>к распоряжению Правительства                          Рязанской области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077E3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13.01.2020 № 2-р</w:t>
                  </w:r>
                </w:p>
                <w:p w:rsidR="001077E3" w:rsidRPr="00BE57EB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077E3" w:rsidRPr="00BE57EB" w:rsidTr="007822BD">
              <w:tc>
                <w:tcPr>
                  <w:tcW w:w="5428" w:type="dxa"/>
                </w:tcPr>
                <w:p w:rsidR="001077E3" w:rsidRPr="00BE57EB" w:rsidRDefault="001077E3" w:rsidP="007822BD">
                  <w:pPr>
                    <w:widowContro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0" w:type="dxa"/>
                </w:tcPr>
                <w:p w:rsidR="001077E3" w:rsidRPr="00BE57EB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077E3" w:rsidRPr="00BE57EB" w:rsidTr="007822BD">
              <w:tc>
                <w:tcPr>
                  <w:tcW w:w="5428" w:type="dxa"/>
                </w:tcPr>
                <w:p w:rsidR="001077E3" w:rsidRPr="00BE57EB" w:rsidRDefault="001077E3" w:rsidP="007822BD">
                  <w:pPr>
                    <w:widowContro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0" w:type="dxa"/>
                </w:tcPr>
                <w:p w:rsidR="001077E3" w:rsidRPr="00BE57EB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077E3" w:rsidRPr="00BE57EB" w:rsidRDefault="001077E3" w:rsidP="00107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77E3" w:rsidRPr="00BE57EB" w:rsidRDefault="00F9010A" w:rsidP="00107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proofErr w:type="gramStart"/>
              <w:r w:rsidR="001077E3" w:rsidRPr="00BE57EB">
                <w:rPr>
                  <w:rFonts w:ascii="Times New Roman" w:hAnsi="Times New Roman"/>
                  <w:sz w:val="28"/>
                  <w:szCs w:val="28"/>
                </w:rPr>
                <w:t>Прогноз</w:t>
              </w:r>
            </w:hyperlink>
            <w:r w:rsidR="001077E3" w:rsidRPr="00BE57EB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gramEnd"/>
            <w:r w:rsidR="001077E3" w:rsidRPr="00BE57EB">
              <w:rPr>
                <w:rFonts w:ascii="Times New Roman" w:hAnsi="Times New Roman"/>
                <w:sz w:val="28"/>
                <w:szCs w:val="28"/>
              </w:rPr>
              <w:t xml:space="preserve"> значения </w:t>
            </w:r>
          </w:p>
          <w:p w:rsidR="001077E3" w:rsidRDefault="001077E3" w:rsidP="00107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 xml:space="preserve">среднемесячной начисленной заработной платы </w:t>
            </w:r>
            <w:proofErr w:type="gramStart"/>
            <w:r w:rsidRPr="00BE57EB">
              <w:rPr>
                <w:rFonts w:ascii="Times New Roman" w:hAnsi="Times New Roman"/>
                <w:sz w:val="28"/>
                <w:szCs w:val="28"/>
              </w:rPr>
              <w:t>наемных</w:t>
            </w:r>
            <w:proofErr w:type="gramEnd"/>
          </w:p>
          <w:p w:rsidR="001077E3" w:rsidRDefault="001077E3" w:rsidP="00107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работников в организациях, у индивидуальных предпринимателей</w:t>
            </w:r>
          </w:p>
          <w:p w:rsidR="001077E3" w:rsidRDefault="001077E3" w:rsidP="00107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и физических лиц (среднемесячного дохода от трудовой деятельности)</w:t>
            </w:r>
          </w:p>
          <w:p w:rsidR="001077E3" w:rsidRDefault="001077E3" w:rsidP="00107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по Рязанской области, среднемесячной заработной платы учителей</w:t>
            </w:r>
          </w:p>
          <w:p w:rsidR="001077E3" w:rsidRDefault="001077E3" w:rsidP="00107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по Рязанской области и среднемесячной заработной платы</w:t>
            </w:r>
          </w:p>
          <w:p w:rsidR="001077E3" w:rsidRPr="00BE57EB" w:rsidRDefault="001077E3" w:rsidP="00107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в сфере общего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Рязанской области</w:t>
            </w:r>
          </w:p>
          <w:p w:rsidR="001077E3" w:rsidRPr="00BE57EB" w:rsidRDefault="001077E3" w:rsidP="00107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6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77"/>
              <w:gridCol w:w="1308"/>
              <w:gridCol w:w="1263"/>
              <w:gridCol w:w="1267"/>
              <w:gridCol w:w="1265"/>
              <w:gridCol w:w="469"/>
            </w:tblGrid>
            <w:tr w:rsidR="001077E3" w:rsidRPr="00BE57EB" w:rsidTr="007822BD">
              <w:tc>
                <w:tcPr>
                  <w:tcW w:w="4077" w:type="dxa"/>
                  <w:shd w:val="clear" w:color="auto" w:fill="auto"/>
                  <w:vAlign w:val="center"/>
                </w:tcPr>
                <w:p w:rsidR="001077E3" w:rsidRPr="00BE57EB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>Показатель, руб.</w: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1077E3" w:rsidRPr="00BE57EB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3" w:type="dxa"/>
                </w:tcPr>
                <w:p w:rsidR="001077E3" w:rsidRPr="00BE57EB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267" w:type="dxa"/>
                  <w:tcBorders>
                    <w:right w:val="single" w:sz="4" w:space="0" w:color="auto"/>
                  </w:tcBorders>
                  <w:vAlign w:val="center"/>
                </w:tcPr>
                <w:p w:rsidR="001077E3" w:rsidRPr="00BE57EB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5" w:type="dxa"/>
                  <w:tcBorders>
                    <w:right w:val="single" w:sz="4" w:space="0" w:color="auto"/>
                  </w:tcBorders>
                </w:tcPr>
                <w:p w:rsidR="001077E3" w:rsidRPr="00BE57EB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077E3" w:rsidRPr="00BE57EB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077E3" w:rsidRPr="00BE57EB" w:rsidTr="007822BD">
              <w:tc>
                <w:tcPr>
                  <w:tcW w:w="4077" w:type="dxa"/>
                  <w:shd w:val="clear" w:color="auto" w:fill="auto"/>
                </w:tcPr>
                <w:p w:rsidR="001077E3" w:rsidRPr="00BE57EB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ый</w:t>
                  </w: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доход от трудовой деятельности) по Рязанской област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1077E3" w:rsidRPr="00D4405A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41 208,2</w:t>
                  </w:r>
                </w:p>
              </w:tc>
              <w:tc>
                <w:tcPr>
                  <w:tcW w:w="1263" w:type="dxa"/>
                  <w:vAlign w:val="center"/>
                </w:tcPr>
                <w:p w:rsidR="001077E3" w:rsidRPr="00D4405A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44 463,7</w:t>
                  </w:r>
                </w:p>
              </w:tc>
              <w:tc>
                <w:tcPr>
                  <w:tcW w:w="1267" w:type="dxa"/>
                  <w:tcBorders>
                    <w:right w:val="single" w:sz="4" w:space="0" w:color="auto"/>
                  </w:tcBorders>
                  <w:vAlign w:val="center"/>
                </w:tcPr>
                <w:p w:rsidR="001077E3" w:rsidRPr="00D4405A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47 571,6</w:t>
                  </w:r>
                </w:p>
              </w:tc>
              <w:tc>
                <w:tcPr>
                  <w:tcW w:w="1265" w:type="dxa"/>
                  <w:tcBorders>
                    <w:right w:val="single" w:sz="4" w:space="0" w:color="auto"/>
                  </w:tcBorders>
                  <w:vAlign w:val="center"/>
                </w:tcPr>
                <w:p w:rsidR="001077E3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50 704,3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077E3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077E3" w:rsidRPr="00BE57EB" w:rsidTr="007822BD">
              <w:tc>
                <w:tcPr>
                  <w:tcW w:w="4077" w:type="dxa"/>
                  <w:shd w:val="clear" w:color="auto" w:fill="auto"/>
                </w:tcPr>
                <w:p w:rsidR="001077E3" w:rsidRPr="00BE57EB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>Среднемесячная заработная плат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 учителей по Рязанской области*</w: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1077E3" w:rsidRPr="00425852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42 564,0</w:t>
                  </w:r>
                </w:p>
              </w:tc>
              <w:tc>
                <w:tcPr>
                  <w:tcW w:w="1263" w:type="dxa"/>
                  <w:vAlign w:val="center"/>
                </w:tcPr>
                <w:p w:rsidR="001077E3" w:rsidRPr="00425852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45 926,6</w:t>
                  </w:r>
                </w:p>
              </w:tc>
              <w:tc>
                <w:tcPr>
                  <w:tcW w:w="1267" w:type="dxa"/>
                  <w:tcBorders>
                    <w:right w:val="single" w:sz="4" w:space="0" w:color="auto"/>
                  </w:tcBorders>
                  <w:vAlign w:val="center"/>
                </w:tcPr>
                <w:p w:rsidR="001077E3" w:rsidRPr="00425852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49 136,7</w:t>
                  </w:r>
                </w:p>
              </w:tc>
              <w:tc>
                <w:tcPr>
                  <w:tcW w:w="1265" w:type="dxa"/>
                  <w:tcBorders>
                    <w:right w:val="single" w:sz="4" w:space="0" w:color="auto"/>
                  </w:tcBorders>
                  <w:vAlign w:val="center"/>
                </w:tcPr>
                <w:p w:rsidR="001077E3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52 372,5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077E3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077E3" w:rsidRPr="00BE57EB" w:rsidTr="007822BD">
              <w:tc>
                <w:tcPr>
                  <w:tcW w:w="4077" w:type="dxa"/>
                  <w:shd w:val="clear" w:color="auto" w:fill="auto"/>
                </w:tcPr>
                <w:p w:rsidR="001077E3" w:rsidRPr="00BE57EB" w:rsidRDefault="001077E3" w:rsidP="007822B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57EB">
                    <w:rPr>
                      <w:rFonts w:ascii="Times New Roman" w:hAnsi="Times New Roman"/>
                      <w:sz w:val="28"/>
                      <w:szCs w:val="28"/>
                    </w:rPr>
                    <w:t>Среднемесячная заработная плата в сфере общего образования по Рязанской области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1077E3" w:rsidRPr="00425852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36 891,9</w:t>
                  </w:r>
                </w:p>
              </w:tc>
              <w:tc>
                <w:tcPr>
                  <w:tcW w:w="1263" w:type="dxa"/>
                  <w:vAlign w:val="center"/>
                </w:tcPr>
                <w:p w:rsidR="001077E3" w:rsidRPr="00425852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39 806,4</w:t>
                  </w:r>
                </w:p>
              </w:tc>
              <w:tc>
                <w:tcPr>
                  <w:tcW w:w="12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77E3" w:rsidRPr="00425852" w:rsidRDefault="001077E3" w:rsidP="007822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42 588,7</w:t>
                  </w:r>
                </w:p>
              </w:tc>
              <w:tc>
                <w:tcPr>
                  <w:tcW w:w="1265" w:type="dxa"/>
                  <w:tcBorders>
                    <w:right w:val="single" w:sz="4" w:space="0" w:color="auto"/>
                  </w:tcBorders>
                  <w:vAlign w:val="center"/>
                </w:tcPr>
                <w:p w:rsidR="001077E3" w:rsidRDefault="001077E3" w:rsidP="007822B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45 393,3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1077E3" w:rsidRDefault="001077E3" w:rsidP="007822B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1077E3" w:rsidRPr="003B072F" w:rsidRDefault="00281B19" w:rsidP="001077E3">
            <w:pPr>
              <w:pStyle w:val="ad"/>
              <w:tabs>
                <w:tab w:val="left" w:pos="4080"/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0E395A">
              <w:rPr>
                <w:rFonts w:ascii="Times New Roman" w:hAnsi="Times New Roman"/>
                <w:sz w:val="24"/>
                <w:szCs w:val="24"/>
              </w:rPr>
              <w:t>Б</w:t>
            </w:r>
            <w:r w:rsidR="001077E3" w:rsidRPr="00281B19">
              <w:rPr>
                <w:rFonts w:ascii="Times New Roman" w:hAnsi="Times New Roman"/>
                <w:sz w:val="24"/>
                <w:szCs w:val="24"/>
              </w:rPr>
              <w:t>ез учета выплат за классное руководство (5 000 руб.)»</w:t>
            </w:r>
            <w:r w:rsidR="003B07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77E3" w:rsidRPr="00281B19" w:rsidRDefault="001077E3" w:rsidP="001077E3">
            <w:pPr>
              <w:pStyle w:val="ad"/>
              <w:tabs>
                <w:tab w:val="left" w:pos="4080"/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10A" w:rsidRDefault="00F9010A">
      <w:r>
        <w:separator/>
      </w:r>
    </w:p>
  </w:endnote>
  <w:endnote w:type="continuationSeparator" w:id="0">
    <w:p w:rsidR="00F9010A" w:rsidRDefault="00F9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10A" w:rsidRDefault="00F9010A">
      <w:r>
        <w:separator/>
      </w:r>
    </w:p>
  </w:footnote>
  <w:footnote w:type="continuationSeparator" w:id="0">
    <w:p w:rsidR="00F9010A" w:rsidRDefault="00F90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F378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7F378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395A"/>
    <w:rsid w:val="001077E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4431"/>
    <w:rsid w:val="00265420"/>
    <w:rsid w:val="00274E14"/>
    <w:rsid w:val="00280A6D"/>
    <w:rsid w:val="00281B19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B072F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30A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3789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011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47A7"/>
    <w:rsid w:val="00F1529E"/>
    <w:rsid w:val="00F16284"/>
    <w:rsid w:val="00F16F07"/>
    <w:rsid w:val="00F45B7C"/>
    <w:rsid w:val="00F45FCE"/>
    <w:rsid w:val="00F9010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789"/>
    <w:rPr>
      <w:rFonts w:ascii="TimesET" w:hAnsi="TimesET"/>
    </w:rPr>
  </w:style>
  <w:style w:type="paragraph" w:styleId="1">
    <w:name w:val="heading 1"/>
    <w:basedOn w:val="a"/>
    <w:next w:val="a"/>
    <w:qFormat/>
    <w:rsid w:val="007F378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F378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F378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F378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F378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F378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F378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F3789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107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DE13E81AAAE9A2A7313A1913035C9D3AC076D9197EA63C71453B4DF6988D498B2477051D8ACE96A2AC236217E146B386E51DF1A7091F5F1CCAE1BS9SD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2023-06-23T06:17:00Z</cp:lastPrinted>
  <dcterms:created xsi:type="dcterms:W3CDTF">2023-05-29T07:29:00Z</dcterms:created>
  <dcterms:modified xsi:type="dcterms:W3CDTF">2023-06-26T12:33:00Z</dcterms:modified>
</cp:coreProperties>
</file>