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D16D8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D16D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7E1AE3"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63376E" w:rsidRPr="00F16284" w:rsidRDefault="0063376E" w:rsidP="00D16D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9F3AE2" w:rsidRPr="00F16284">
        <w:tc>
          <w:tcPr>
            <w:tcW w:w="5428" w:type="dxa"/>
          </w:tcPr>
          <w:p w:rsidR="009F3AE2" w:rsidRPr="00F16284" w:rsidRDefault="009F3AE2" w:rsidP="00D16D8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F3AE2" w:rsidRPr="00F16284" w:rsidRDefault="000E1CBC" w:rsidP="00D16D8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20.06.2023 № 61-пг</w:t>
            </w:r>
            <w:bookmarkStart w:id="0" w:name="_GoBack"/>
            <w:bookmarkEnd w:id="0"/>
          </w:p>
        </w:tc>
      </w:tr>
      <w:tr w:rsidR="009F3AE2" w:rsidRPr="00F16284">
        <w:tc>
          <w:tcPr>
            <w:tcW w:w="5428" w:type="dxa"/>
          </w:tcPr>
          <w:p w:rsidR="009F3AE2" w:rsidRPr="00F16284" w:rsidRDefault="009F3AE2" w:rsidP="00D16D8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F3AE2" w:rsidRPr="00F16284" w:rsidRDefault="009F3AE2" w:rsidP="00D16D8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F3AE2" w:rsidRPr="00D16D87">
        <w:tc>
          <w:tcPr>
            <w:tcW w:w="5428" w:type="dxa"/>
          </w:tcPr>
          <w:p w:rsidR="009F3AE2" w:rsidRPr="00D16D87" w:rsidRDefault="009F3AE2" w:rsidP="00D16D87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9F3AE2" w:rsidRPr="00D16D87" w:rsidRDefault="009F3AE2" w:rsidP="00D16D87">
            <w:pPr>
              <w:spacing w:line="233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F3AE2" w:rsidRPr="00F16284">
        <w:tc>
          <w:tcPr>
            <w:tcW w:w="5428" w:type="dxa"/>
          </w:tcPr>
          <w:p w:rsidR="009F3AE2" w:rsidRPr="00F16284" w:rsidRDefault="009F3AE2" w:rsidP="00D16D87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F3AE2" w:rsidRPr="00B4695C" w:rsidRDefault="009F3AE2" w:rsidP="00D16D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9F3AE2" w:rsidRPr="00B4695C" w:rsidRDefault="009F3AE2" w:rsidP="00D16D87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9F3AE2" w:rsidRPr="00F16284" w:rsidRDefault="009F3AE2" w:rsidP="00D16D87">
            <w:pPr>
              <w:spacing w:line="233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25.04.2013 № 30</w:t>
            </w:r>
            <w:r w:rsidRPr="00B4695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пг</w:t>
            </w:r>
          </w:p>
        </w:tc>
      </w:tr>
    </w:tbl>
    <w:p w:rsidR="0063376E" w:rsidRDefault="0063376E" w:rsidP="00D16D87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ДОКЛАД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07656A" w:rsidRPr="009F3AE2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F3AE2">
        <w:rPr>
          <w:rFonts w:ascii="Times New Roman" w:hAnsi="Times New Roman"/>
          <w:sz w:val="24"/>
          <w:szCs w:val="24"/>
        </w:rPr>
        <w:t>(фамилия, имя, отчество (при наличии) главы местной администрации муниципального, городского округа (муниципального района)</w:t>
      </w:r>
      <w:proofErr w:type="gramEnd"/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07656A" w:rsidRPr="00D16D87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16D87">
        <w:rPr>
          <w:rFonts w:ascii="Times New Roman" w:hAnsi="Times New Roman"/>
          <w:sz w:val="24"/>
          <w:szCs w:val="24"/>
        </w:rPr>
        <w:t>(наименование муниципального, городского округа (муниципального района)</w:t>
      </w:r>
      <w:proofErr w:type="gramEnd"/>
    </w:p>
    <w:p w:rsidR="00D16D87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D16D87">
        <w:rPr>
          <w:rFonts w:ascii="Times New Roman" w:hAnsi="Times New Roman"/>
          <w:sz w:val="28"/>
          <w:szCs w:val="28"/>
        </w:rPr>
        <w:t>о достигнутых значениях показателей для оценки</w:t>
      </w:r>
      <w:r w:rsidR="00D16D87" w:rsidRPr="00D16D87">
        <w:rPr>
          <w:rFonts w:ascii="Times New Roman" w:hAnsi="Times New Roman"/>
          <w:sz w:val="28"/>
          <w:szCs w:val="28"/>
        </w:rPr>
        <w:t xml:space="preserve"> </w:t>
      </w:r>
      <w:r w:rsidRPr="00D16D87">
        <w:rPr>
          <w:rFonts w:ascii="Times New Roman" w:hAnsi="Times New Roman"/>
          <w:sz w:val="28"/>
          <w:szCs w:val="28"/>
        </w:rPr>
        <w:t>эффективности деятельности органов местного</w:t>
      </w:r>
      <w:r w:rsidR="00D16D87">
        <w:rPr>
          <w:rFonts w:ascii="Times New Roman" w:hAnsi="Times New Roman"/>
          <w:sz w:val="28"/>
          <w:szCs w:val="28"/>
        </w:rPr>
        <w:t xml:space="preserve"> </w:t>
      </w:r>
      <w:r w:rsidRPr="00D16D87">
        <w:rPr>
          <w:rFonts w:ascii="Times New Roman" w:hAnsi="Times New Roman"/>
          <w:sz w:val="28"/>
          <w:szCs w:val="28"/>
        </w:rPr>
        <w:t xml:space="preserve">самоуправления муниципальных, городских округов и муниципальных районов Рязанской области за ________ год </w:t>
      </w:r>
    </w:p>
    <w:p w:rsidR="0007656A" w:rsidRPr="00D16D87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D16D87">
        <w:rPr>
          <w:rFonts w:ascii="Times New Roman" w:hAnsi="Times New Roman"/>
          <w:sz w:val="28"/>
          <w:szCs w:val="28"/>
        </w:rPr>
        <w:t>и их планируемых</w:t>
      </w:r>
      <w:r w:rsidR="00D16D87" w:rsidRPr="00D16D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6D87">
        <w:rPr>
          <w:rFonts w:ascii="Times New Roman" w:hAnsi="Times New Roman"/>
          <w:sz w:val="28"/>
          <w:szCs w:val="28"/>
        </w:rPr>
        <w:t>значениях</w:t>
      </w:r>
      <w:proofErr w:type="gramEnd"/>
      <w:r w:rsidRPr="00D16D87">
        <w:rPr>
          <w:rFonts w:ascii="Times New Roman" w:hAnsi="Times New Roman"/>
          <w:sz w:val="28"/>
          <w:szCs w:val="28"/>
        </w:rPr>
        <w:t xml:space="preserve"> на 3-летний период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 w:val="24"/>
          <w:szCs w:val="28"/>
        </w:rPr>
      </w:pP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_______________________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«___» ___________ _____ г.</w:t>
      </w:r>
    </w:p>
    <w:p w:rsidR="0007656A" w:rsidRPr="008A0BD9" w:rsidRDefault="0007656A" w:rsidP="00D16D87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4"/>
          <w:szCs w:val="28"/>
        </w:rPr>
      </w:pP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Показатели эффективности деятельности органов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FA08CD">
        <w:rPr>
          <w:rFonts w:ascii="Times New Roman" w:hAnsi="Times New Roman"/>
          <w:sz w:val="28"/>
          <w:szCs w:val="28"/>
        </w:rPr>
        <w:t xml:space="preserve">муниципального, </w:t>
      </w:r>
      <w:r>
        <w:rPr>
          <w:rFonts w:ascii="Times New Roman" w:hAnsi="Times New Roman"/>
          <w:sz w:val="28"/>
          <w:szCs w:val="28"/>
        </w:rPr>
        <w:t>городского округа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(муниципального района)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(официальное наименование </w:t>
      </w:r>
      <w:r w:rsidR="00FA08CD">
        <w:rPr>
          <w:rFonts w:ascii="Times New Roman" w:hAnsi="Times New Roman"/>
          <w:sz w:val="28"/>
          <w:szCs w:val="28"/>
        </w:rPr>
        <w:t xml:space="preserve">муниципального, </w:t>
      </w:r>
      <w:r>
        <w:rPr>
          <w:rFonts w:ascii="Times New Roman" w:hAnsi="Times New Roman"/>
          <w:sz w:val="28"/>
          <w:szCs w:val="28"/>
        </w:rPr>
        <w:t>городского округа</w:t>
      </w:r>
      <w:proofErr w:type="gramEnd"/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(муниципального района)</w:t>
      </w:r>
    </w:p>
    <w:p w:rsidR="0007656A" w:rsidRPr="008A0BD9" w:rsidRDefault="0007656A" w:rsidP="00D16D87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5"/>
        <w:gridCol w:w="1379"/>
        <w:gridCol w:w="1610"/>
        <w:gridCol w:w="752"/>
        <w:gridCol w:w="752"/>
        <w:gridCol w:w="753"/>
        <w:gridCol w:w="752"/>
        <w:gridCol w:w="752"/>
        <w:gridCol w:w="753"/>
        <w:gridCol w:w="1501"/>
      </w:tblGrid>
      <w:tr w:rsidR="00D16D87" w:rsidRPr="00D16D87" w:rsidTr="00992B4F"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16D87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D16D87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Показатель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Отчетная информация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D16D87" w:rsidRPr="00D16D87" w:rsidTr="00992B4F"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N - 2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N - 1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B65184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D16D87" w:rsidRPr="00D16D87">
                <w:rPr>
                  <w:rFonts w:ascii="Times New Roman" w:hAnsi="Times New Roman"/>
                  <w:sz w:val="26"/>
                  <w:szCs w:val="26"/>
                </w:rPr>
                <w:t>N*</w:t>
              </w:r>
            </w:hyperlink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N + 1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N + 2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N + 3</w:t>
            </w: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D87" w:rsidRPr="00D16D87" w:rsidRDefault="00D16D87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7656A" w:rsidRPr="00D16D87" w:rsidTr="00D16D8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6D8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07656A" w:rsidRPr="00D16D87" w:rsidTr="00D16D8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B65184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="00D16D87" w:rsidRPr="00D16D87">
                <w:rPr>
                  <w:rFonts w:ascii="Times New Roman" w:hAnsi="Times New Roman"/>
                  <w:sz w:val="26"/>
                  <w:szCs w:val="26"/>
                </w:rPr>
                <w:t>**</w:t>
              </w:r>
            </w:hyperlink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A" w:rsidRPr="00D16D87" w:rsidRDefault="0007656A" w:rsidP="00D16D8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656A" w:rsidRPr="00D16D87" w:rsidRDefault="0007656A" w:rsidP="00D16D87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6"/>
          <w:szCs w:val="6"/>
        </w:rPr>
      </w:pPr>
    </w:p>
    <w:p w:rsidR="0007656A" w:rsidRPr="00D16D87" w:rsidRDefault="00D16D87" w:rsidP="00D16D87">
      <w:pPr>
        <w:autoSpaceDE w:val="0"/>
        <w:autoSpaceDN w:val="0"/>
        <w:adjustRightInd w:val="0"/>
        <w:spacing w:line="233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16D87">
        <w:rPr>
          <w:rFonts w:ascii="Times New Roman" w:hAnsi="Times New Roman"/>
          <w:sz w:val="24"/>
          <w:szCs w:val="24"/>
        </w:rPr>
        <w:t>*</w:t>
      </w:r>
      <w:r w:rsidR="00FA08CD" w:rsidRPr="00D16D87">
        <w:rPr>
          <w:rFonts w:ascii="Times New Roman" w:hAnsi="Times New Roman"/>
          <w:sz w:val="24"/>
          <w:szCs w:val="24"/>
        </w:rPr>
        <w:t>N –</w:t>
      </w:r>
      <w:r w:rsidR="0007656A" w:rsidRPr="00D16D87">
        <w:rPr>
          <w:rFonts w:ascii="Times New Roman" w:hAnsi="Times New Roman"/>
          <w:sz w:val="24"/>
          <w:szCs w:val="24"/>
        </w:rPr>
        <w:t xml:space="preserve"> отчетный год.</w:t>
      </w:r>
    </w:p>
    <w:p w:rsidR="0007656A" w:rsidRPr="00D16D87" w:rsidRDefault="00D16D87" w:rsidP="00D16D87">
      <w:pPr>
        <w:autoSpaceDE w:val="0"/>
        <w:autoSpaceDN w:val="0"/>
        <w:adjustRightInd w:val="0"/>
        <w:spacing w:line="233" w:lineRule="auto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16D87">
        <w:rPr>
          <w:rFonts w:ascii="Times New Roman" w:hAnsi="Times New Roman"/>
          <w:sz w:val="24"/>
          <w:szCs w:val="24"/>
        </w:rPr>
        <w:t>**</w:t>
      </w:r>
      <w:r w:rsidR="0007656A" w:rsidRPr="00D16D87">
        <w:rPr>
          <w:rFonts w:ascii="Times New Roman" w:hAnsi="Times New Roman"/>
          <w:sz w:val="24"/>
          <w:szCs w:val="24"/>
        </w:rPr>
        <w:t xml:space="preserve">Приводятся показатели в соответствии с </w:t>
      </w:r>
      <w:hyperlink r:id="rId13" w:history="1">
        <w:r w:rsidR="0007656A" w:rsidRPr="00D16D87">
          <w:rPr>
            <w:rFonts w:ascii="Times New Roman" w:hAnsi="Times New Roman"/>
            <w:sz w:val="24"/>
            <w:szCs w:val="24"/>
          </w:rPr>
          <w:t>типовой формой</w:t>
        </w:r>
      </w:hyperlink>
      <w:r w:rsidR="0007656A" w:rsidRPr="00D16D87">
        <w:rPr>
          <w:rFonts w:ascii="Times New Roman" w:hAnsi="Times New Roman"/>
          <w:sz w:val="24"/>
          <w:szCs w:val="24"/>
        </w:rPr>
        <w:t xml:space="preserve"> доклада глав местных администраций </w:t>
      </w:r>
      <w:r w:rsidR="00FA08CD" w:rsidRPr="00D16D87">
        <w:rPr>
          <w:rFonts w:ascii="Times New Roman" w:hAnsi="Times New Roman"/>
          <w:sz w:val="24"/>
          <w:szCs w:val="24"/>
        </w:rPr>
        <w:t xml:space="preserve">муниципальных, </w:t>
      </w:r>
      <w:r w:rsidR="0007656A" w:rsidRPr="00D16D87">
        <w:rPr>
          <w:rFonts w:ascii="Times New Roman" w:hAnsi="Times New Roman"/>
          <w:sz w:val="24"/>
          <w:szCs w:val="24"/>
        </w:rPr>
        <w:t xml:space="preserve">городских округов и муниципальных районов о достигнутых значениях показателей для оценки эффективности деятельности органов местного самоуправления </w:t>
      </w:r>
      <w:r w:rsidR="00FA08CD" w:rsidRPr="00D16D87">
        <w:rPr>
          <w:rFonts w:ascii="Times New Roman" w:hAnsi="Times New Roman"/>
          <w:sz w:val="24"/>
          <w:szCs w:val="24"/>
        </w:rPr>
        <w:t xml:space="preserve">муниципальных, </w:t>
      </w:r>
      <w:r w:rsidR="0007656A" w:rsidRPr="00D16D87">
        <w:rPr>
          <w:rFonts w:ascii="Times New Roman" w:hAnsi="Times New Roman"/>
          <w:sz w:val="24"/>
          <w:szCs w:val="24"/>
        </w:rPr>
        <w:t xml:space="preserve">городских округов и муниципальных районов за отчетный год и их планируемых значениях на 3-летний период, утвержденной </w:t>
      </w:r>
      <w:r w:rsidR="007B2E34" w:rsidRPr="00D16D87">
        <w:rPr>
          <w:rFonts w:ascii="Times New Roman" w:hAnsi="Times New Roman"/>
          <w:sz w:val="24"/>
          <w:szCs w:val="24"/>
        </w:rPr>
        <w:t>п</w:t>
      </w:r>
      <w:r w:rsidR="0007656A" w:rsidRPr="00D16D87">
        <w:rPr>
          <w:rFonts w:ascii="Times New Roman" w:hAnsi="Times New Roman"/>
          <w:sz w:val="24"/>
          <w:szCs w:val="24"/>
        </w:rPr>
        <w:t>остановлением Правительства Российс</w:t>
      </w:r>
      <w:r w:rsidR="00FA08CD" w:rsidRPr="00D16D87">
        <w:rPr>
          <w:rFonts w:ascii="Times New Roman" w:hAnsi="Times New Roman"/>
          <w:sz w:val="24"/>
          <w:szCs w:val="24"/>
        </w:rPr>
        <w:t>кой Федерации от 17.12.2012 №</w:t>
      </w:r>
      <w:r w:rsidR="0007656A" w:rsidRPr="00D16D87">
        <w:rPr>
          <w:rFonts w:ascii="Times New Roman" w:hAnsi="Times New Roman"/>
          <w:sz w:val="24"/>
          <w:szCs w:val="24"/>
        </w:rPr>
        <w:t xml:space="preserve"> 1317.</w:t>
      </w:r>
      <w:proofErr w:type="gramEnd"/>
    </w:p>
    <w:p w:rsidR="00D16D87" w:rsidRPr="00D16D87" w:rsidRDefault="00D16D87" w:rsidP="00D16D87">
      <w:pPr>
        <w:autoSpaceDE w:val="0"/>
        <w:autoSpaceDN w:val="0"/>
        <w:adjustRightInd w:val="0"/>
        <w:spacing w:line="233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" w:name="Par3"/>
      <w:bookmarkEnd w:id="1"/>
      <w:r>
        <w:rPr>
          <w:rFonts w:ascii="Times New Roman" w:hAnsi="Times New Roman"/>
          <w:sz w:val="28"/>
          <w:szCs w:val="28"/>
        </w:rPr>
        <w:t>II. Текстовая часть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7656A">
        <w:rPr>
          <w:rFonts w:ascii="Times New Roman" w:hAnsi="Times New Roman"/>
          <w:sz w:val="28"/>
          <w:szCs w:val="28"/>
        </w:rPr>
        <w:t>Анализ и оценка значений показателей.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Содержит обобщение, анализ и оценку достигнутых значений показателей по следующим направлениям: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экономическое развитие;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07656A">
        <w:rPr>
          <w:rFonts w:ascii="Times New Roman" w:hAnsi="Times New Roman"/>
          <w:sz w:val="28"/>
          <w:szCs w:val="28"/>
        </w:rPr>
        <w:t>дошкольное образование;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8A0B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общее и дополнительное образование;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культура;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физическая культура и спорт;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жилищное строительство и обеспечение граждан жильем;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жилищно-коммунальное хозяйство;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организация муниципального управления;</w:t>
      </w:r>
    </w:p>
    <w:p w:rsidR="007B2E34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энерго</w:t>
      </w:r>
      <w:r w:rsidR="007B2E34">
        <w:rPr>
          <w:rFonts w:ascii="Times New Roman" w:hAnsi="Times New Roman"/>
          <w:sz w:val="28"/>
          <w:szCs w:val="28"/>
        </w:rPr>
        <w:t>сбережение</w:t>
      </w:r>
      <w:r w:rsidR="0007656A">
        <w:rPr>
          <w:rFonts w:ascii="Times New Roman" w:hAnsi="Times New Roman"/>
          <w:sz w:val="28"/>
          <w:szCs w:val="28"/>
        </w:rPr>
        <w:t xml:space="preserve"> и повышение энергетической эффективности</w:t>
      </w:r>
      <w:r w:rsidR="007B2E34">
        <w:rPr>
          <w:rFonts w:ascii="Times New Roman" w:hAnsi="Times New Roman"/>
          <w:sz w:val="28"/>
          <w:szCs w:val="28"/>
        </w:rPr>
        <w:t>;</w:t>
      </w:r>
    </w:p>
    <w:p w:rsidR="0007656A" w:rsidRDefault="007B2E34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результаты независимой </w:t>
      </w:r>
      <w:proofErr w:type="gramStart"/>
      <w:r>
        <w:rPr>
          <w:rFonts w:ascii="Times New Roman" w:hAnsi="Times New Roman"/>
          <w:sz w:val="28"/>
          <w:szCs w:val="28"/>
        </w:rPr>
        <w:t>оценки качества условий оказания 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</w:t>
      </w:r>
      <w:r w:rsidR="00D16D87">
        <w:rPr>
          <w:rFonts w:ascii="Times New Roman" w:hAnsi="Times New Roman"/>
          <w:sz w:val="28"/>
          <w:szCs w:val="28"/>
        </w:rPr>
        <w:t>й*</w:t>
      </w:r>
      <w:r w:rsidRPr="00FA08CD">
        <w:rPr>
          <w:rFonts w:ascii="Times New Roman" w:hAnsi="Times New Roman"/>
          <w:sz w:val="28"/>
          <w:szCs w:val="28"/>
        </w:rPr>
        <w:t>.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каждому направлению отражаются: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развернутый анализ достигнутых значений показателей, выводы по результатам анализа;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отрицательные и положительные тенденции изменений значений показателей, обстоятельства, их повлекшие</w:t>
      </w:r>
      <w:r w:rsidR="00D16D87">
        <w:rPr>
          <w:rFonts w:ascii="Times New Roman" w:hAnsi="Times New Roman"/>
          <w:sz w:val="28"/>
          <w:szCs w:val="28"/>
        </w:rPr>
        <w:t>.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7656A">
        <w:rPr>
          <w:rFonts w:ascii="Times New Roman" w:hAnsi="Times New Roman"/>
          <w:sz w:val="28"/>
          <w:szCs w:val="28"/>
        </w:rPr>
        <w:t>Заключительные положения.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Содержит предложения и рекомендации, направленные на повышение эффективности деятельности органов местного самоуправления </w:t>
      </w:r>
      <w:r w:rsidR="00FA08CD">
        <w:rPr>
          <w:rFonts w:ascii="Times New Roman" w:hAnsi="Times New Roman"/>
          <w:sz w:val="28"/>
          <w:szCs w:val="28"/>
        </w:rPr>
        <w:t xml:space="preserve">муниципальных, </w:t>
      </w:r>
      <w:r>
        <w:rPr>
          <w:rFonts w:ascii="Times New Roman" w:hAnsi="Times New Roman"/>
          <w:sz w:val="28"/>
          <w:szCs w:val="28"/>
        </w:rPr>
        <w:t>городских округов (муниципальных районов) Рязанской области, с учетом результатов анализа достигнутых значений показателей.</w:t>
      </w:r>
    </w:p>
    <w:p w:rsidR="0007656A" w:rsidRDefault="0007656A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Примечания:</w:t>
      </w:r>
    </w:p>
    <w:p w:rsidR="0007656A" w:rsidRPr="00FA08CD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7656A">
        <w:rPr>
          <w:rFonts w:ascii="Times New Roman" w:hAnsi="Times New Roman"/>
          <w:sz w:val="28"/>
          <w:szCs w:val="28"/>
        </w:rPr>
        <w:t xml:space="preserve">Доклады глав местных администраций </w:t>
      </w:r>
      <w:r w:rsidR="00FA08CD">
        <w:rPr>
          <w:rFonts w:ascii="Times New Roman" w:hAnsi="Times New Roman"/>
          <w:sz w:val="28"/>
          <w:szCs w:val="28"/>
        </w:rPr>
        <w:t xml:space="preserve">муниципальных, </w:t>
      </w:r>
      <w:r w:rsidR="0007656A">
        <w:rPr>
          <w:rFonts w:ascii="Times New Roman" w:hAnsi="Times New Roman"/>
          <w:sz w:val="28"/>
          <w:szCs w:val="28"/>
        </w:rPr>
        <w:t xml:space="preserve">городских округов и муниципальных районов Рязанской области представляются в электронном виде, при </w:t>
      </w:r>
      <w:r w:rsidR="0007656A" w:rsidRPr="00FA08CD">
        <w:rPr>
          <w:rFonts w:ascii="Times New Roman" w:hAnsi="Times New Roman"/>
          <w:sz w:val="28"/>
          <w:szCs w:val="28"/>
        </w:rPr>
        <w:t xml:space="preserve">этом </w:t>
      </w:r>
      <w:hyperlink r:id="rId14" w:history="1">
        <w:r w:rsidR="0007656A" w:rsidRPr="00FA08CD">
          <w:rPr>
            <w:rFonts w:ascii="Times New Roman" w:hAnsi="Times New Roman"/>
            <w:sz w:val="28"/>
            <w:szCs w:val="28"/>
          </w:rPr>
          <w:t>часть I</w:t>
        </w:r>
      </w:hyperlink>
      <w:r w:rsidR="0007656A" w:rsidRPr="00FA08CD">
        <w:rPr>
          <w:rFonts w:ascii="Times New Roman" w:hAnsi="Times New Roman"/>
          <w:sz w:val="28"/>
          <w:szCs w:val="28"/>
        </w:rPr>
        <w:t xml:space="preserve"> доклада исполняется в формате MS </w:t>
      </w:r>
      <w:proofErr w:type="spellStart"/>
      <w:r w:rsidR="0007656A" w:rsidRPr="00FA08CD">
        <w:rPr>
          <w:rFonts w:ascii="Times New Roman" w:hAnsi="Times New Roman"/>
          <w:sz w:val="28"/>
          <w:szCs w:val="28"/>
        </w:rPr>
        <w:t>Office</w:t>
      </w:r>
      <w:proofErr w:type="spellEnd"/>
      <w:r w:rsidR="0007656A" w:rsidRPr="00FA0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56A" w:rsidRPr="00FA08CD">
        <w:rPr>
          <w:rFonts w:ascii="Times New Roman" w:hAnsi="Times New Roman"/>
          <w:sz w:val="28"/>
          <w:szCs w:val="28"/>
        </w:rPr>
        <w:t>Excel</w:t>
      </w:r>
      <w:proofErr w:type="spellEnd"/>
      <w:r w:rsidR="0007656A" w:rsidRPr="00FA08CD">
        <w:rPr>
          <w:rFonts w:ascii="Times New Roman" w:hAnsi="Times New Roman"/>
          <w:sz w:val="28"/>
          <w:szCs w:val="28"/>
        </w:rPr>
        <w:t xml:space="preserve">, а </w:t>
      </w:r>
      <w:hyperlink w:anchor="Par3" w:history="1">
        <w:r w:rsidR="0007656A" w:rsidRPr="00FA08CD">
          <w:rPr>
            <w:rFonts w:ascii="Times New Roman" w:hAnsi="Times New Roman"/>
            <w:sz w:val="28"/>
            <w:szCs w:val="28"/>
          </w:rPr>
          <w:t>часть II</w:t>
        </w:r>
      </w:hyperlink>
      <w:r w:rsidR="0007656A" w:rsidRPr="00FA08CD">
        <w:rPr>
          <w:rFonts w:ascii="Times New Roman" w:hAnsi="Times New Roman"/>
          <w:sz w:val="28"/>
          <w:szCs w:val="28"/>
        </w:rPr>
        <w:t xml:space="preserve"> </w:t>
      </w:r>
      <w:r w:rsidR="00D16D87">
        <w:rPr>
          <w:rFonts w:ascii="Times New Roman" w:hAnsi="Times New Roman"/>
          <w:sz w:val="28"/>
          <w:szCs w:val="28"/>
        </w:rPr>
        <w:t>–</w:t>
      </w:r>
      <w:r w:rsidR="0007656A" w:rsidRPr="00FA08CD">
        <w:rPr>
          <w:rFonts w:ascii="Times New Roman" w:hAnsi="Times New Roman"/>
          <w:sz w:val="28"/>
          <w:szCs w:val="28"/>
        </w:rPr>
        <w:t xml:space="preserve"> в формате MS </w:t>
      </w:r>
      <w:proofErr w:type="spellStart"/>
      <w:r w:rsidR="0007656A" w:rsidRPr="00FA08CD">
        <w:rPr>
          <w:rFonts w:ascii="Times New Roman" w:hAnsi="Times New Roman"/>
          <w:sz w:val="28"/>
          <w:szCs w:val="28"/>
        </w:rPr>
        <w:t>Office</w:t>
      </w:r>
      <w:proofErr w:type="spellEnd"/>
      <w:r w:rsidR="0007656A" w:rsidRPr="00FA0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56A" w:rsidRPr="00FA08CD">
        <w:rPr>
          <w:rFonts w:ascii="Times New Roman" w:hAnsi="Times New Roman"/>
          <w:sz w:val="28"/>
          <w:szCs w:val="28"/>
        </w:rPr>
        <w:t>Word</w:t>
      </w:r>
      <w:proofErr w:type="spellEnd"/>
      <w:r w:rsidR="0007656A" w:rsidRPr="00FA08CD">
        <w:rPr>
          <w:rFonts w:ascii="Times New Roman" w:hAnsi="Times New Roman"/>
          <w:sz w:val="28"/>
          <w:szCs w:val="28"/>
        </w:rPr>
        <w:t xml:space="preserve">, шрифт </w:t>
      </w:r>
      <w:proofErr w:type="spellStart"/>
      <w:r w:rsidR="0007656A" w:rsidRPr="00FA08CD">
        <w:rPr>
          <w:rFonts w:ascii="Times New Roman" w:hAnsi="Times New Roman"/>
          <w:sz w:val="28"/>
          <w:szCs w:val="28"/>
        </w:rPr>
        <w:t>Times</w:t>
      </w:r>
      <w:proofErr w:type="spellEnd"/>
      <w:r w:rsidR="0007656A" w:rsidRPr="00FA0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56A" w:rsidRPr="00FA08CD">
        <w:rPr>
          <w:rFonts w:ascii="Times New Roman" w:hAnsi="Times New Roman"/>
          <w:sz w:val="28"/>
          <w:szCs w:val="28"/>
        </w:rPr>
        <w:t>New</w:t>
      </w:r>
      <w:proofErr w:type="spellEnd"/>
      <w:r w:rsidR="0007656A" w:rsidRPr="00FA08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7656A" w:rsidRPr="00FA08CD">
        <w:rPr>
          <w:rFonts w:ascii="Times New Roman" w:hAnsi="Times New Roman"/>
          <w:sz w:val="28"/>
          <w:szCs w:val="28"/>
        </w:rPr>
        <w:t>Roman</w:t>
      </w:r>
      <w:proofErr w:type="spellEnd"/>
      <w:r w:rsidR="0007656A" w:rsidRPr="00FA08CD">
        <w:rPr>
          <w:rFonts w:ascii="Times New Roman" w:hAnsi="Times New Roman"/>
          <w:sz w:val="28"/>
          <w:szCs w:val="28"/>
        </w:rPr>
        <w:t>, размер шрифта 12.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7656A">
        <w:rPr>
          <w:rFonts w:ascii="Times New Roman" w:hAnsi="Times New Roman"/>
          <w:sz w:val="28"/>
          <w:szCs w:val="28"/>
        </w:rPr>
        <w:t>При необходимости органы местного самоуправления муниципальных районов в текстовой части доклада указывают информацию о показателях, которые не относятся к их полномочиям и отражают полномочия органов местного самоуправления поселений, расположенных на территории муниципального района.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7656A">
        <w:rPr>
          <w:rFonts w:ascii="Times New Roman" w:hAnsi="Times New Roman"/>
          <w:sz w:val="28"/>
          <w:szCs w:val="28"/>
        </w:rPr>
        <w:t>По каждому показателю приводятся: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фактические значения за год, предшествующий отчетному году;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фактические значения за год, предшествующий на 2 года отчетному году;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фактические значения за отчетный год;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7656A">
        <w:rPr>
          <w:rFonts w:ascii="Times New Roman" w:hAnsi="Times New Roman"/>
          <w:sz w:val="28"/>
          <w:szCs w:val="28"/>
        </w:rPr>
        <w:t>планируемые значения на 3-летний период.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7656A">
        <w:rPr>
          <w:rFonts w:ascii="Times New Roman" w:hAnsi="Times New Roman"/>
          <w:sz w:val="28"/>
          <w:szCs w:val="28"/>
        </w:rPr>
        <w:t xml:space="preserve">При заполнении таблицы с показателями для оценки эффективности деятельности органов местного самоуправления </w:t>
      </w:r>
      <w:r w:rsidR="00FA08CD">
        <w:rPr>
          <w:rFonts w:ascii="Times New Roman" w:hAnsi="Times New Roman"/>
          <w:sz w:val="28"/>
          <w:szCs w:val="28"/>
        </w:rPr>
        <w:t xml:space="preserve">муниципальных, </w:t>
      </w:r>
      <w:r w:rsidR="0007656A">
        <w:rPr>
          <w:rFonts w:ascii="Times New Roman" w:hAnsi="Times New Roman"/>
          <w:sz w:val="28"/>
          <w:szCs w:val="28"/>
        </w:rPr>
        <w:t>городских округов и муниципальных районов Рязанской области не допускается изменение наименований показателей и их размерности.</w:t>
      </w:r>
    </w:p>
    <w:p w:rsidR="0007656A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5. </w:t>
      </w:r>
      <w:proofErr w:type="gramStart"/>
      <w:r w:rsidR="0007656A">
        <w:rPr>
          <w:rFonts w:ascii="Times New Roman" w:hAnsi="Times New Roman"/>
          <w:sz w:val="28"/>
          <w:szCs w:val="28"/>
        </w:rPr>
        <w:t>При обосновании достигнуты</w:t>
      </w:r>
      <w:r w:rsidR="00FA08CD">
        <w:rPr>
          <w:rFonts w:ascii="Times New Roman" w:hAnsi="Times New Roman"/>
          <w:sz w:val="28"/>
          <w:szCs w:val="28"/>
        </w:rPr>
        <w:t>х значений показателей в графе «</w:t>
      </w:r>
      <w:r w:rsidR="0007656A">
        <w:rPr>
          <w:rFonts w:ascii="Times New Roman" w:hAnsi="Times New Roman"/>
          <w:sz w:val="28"/>
          <w:szCs w:val="28"/>
        </w:rPr>
        <w:t>Примечан</w:t>
      </w:r>
      <w:r w:rsidR="00FA08CD">
        <w:rPr>
          <w:rFonts w:ascii="Times New Roman" w:hAnsi="Times New Roman"/>
          <w:sz w:val="28"/>
          <w:szCs w:val="28"/>
        </w:rPr>
        <w:t>ие»</w:t>
      </w:r>
      <w:r w:rsidR="0007656A">
        <w:rPr>
          <w:rFonts w:ascii="Times New Roman" w:hAnsi="Times New Roman"/>
          <w:sz w:val="28"/>
          <w:szCs w:val="28"/>
        </w:rPr>
        <w:t xml:space="preserve"> даются краткое обоснование достигнутых значений показателей социально-экономического развития начиная с года, следующего за отчетным, характеристика мер, реализуемых органами местного самоуправления </w:t>
      </w:r>
      <w:r w:rsidR="00FA08CD">
        <w:rPr>
          <w:rFonts w:ascii="Times New Roman" w:hAnsi="Times New Roman"/>
          <w:sz w:val="28"/>
          <w:szCs w:val="28"/>
        </w:rPr>
        <w:t xml:space="preserve">муниципальных, </w:t>
      </w:r>
      <w:r w:rsidR="0007656A">
        <w:rPr>
          <w:rFonts w:ascii="Times New Roman" w:hAnsi="Times New Roman"/>
          <w:sz w:val="28"/>
          <w:szCs w:val="28"/>
        </w:rPr>
        <w:t>городских округов и муниципальных районов, с помощью которых удалось улучшить значения показателей, а также пояснения по показателям с негативной тенденцией развития.</w:t>
      </w:r>
      <w:proofErr w:type="gramEnd"/>
      <w:r w:rsidR="0007656A">
        <w:rPr>
          <w:rFonts w:ascii="Times New Roman" w:hAnsi="Times New Roman"/>
          <w:sz w:val="28"/>
          <w:szCs w:val="28"/>
        </w:rPr>
        <w:t xml:space="preserve"> При представлении планируемых значений показателей на 3-летний период может указываться перечень мер, реализуемых или планируемых к реализации для достижения этих значений.</w:t>
      </w:r>
    </w:p>
    <w:p w:rsidR="008A0BD9" w:rsidRDefault="008A0BD9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32"/>
      <w:bookmarkEnd w:id="2"/>
    </w:p>
    <w:p w:rsidR="0007656A" w:rsidRPr="005F5BDF" w:rsidRDefault="005F5BDF" w:rsidP="00D16D87">
      <w:pPr>
        <w:autoSpaceDE w:val="0"/>
        <w:autoSpaceDN w:val="0"/>
        <w:adjustRightInd w:val="0"/>
        <w:spacing w:line="233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5BDF">
        <w:rPr>
          <w:rFonts w:ascii="Times New Roman" w:hAnsi="Times New Roman"/>
          <w:sz w:val="24"/>
          <w:szCs w:val="24"/>
        </w:rPr>
        <w:t>*</w:t>
      </w:r>
      <w:r w:rsidR="0007656A" w:rsidRPr="005F5BDF">
        <w:rPr>
          <w:rFonts w:ascii="Times New Roman" w:hAnsi="Times New Roman"/>
          <w:sz w:val="24"/>
          <w:szCs w:val="24"/>
        </w:rPr>
        <w:t xml:space="preserve">Результаты независимой оценки качества условий оказания услуг медицинскими организациями муниципальной системы здравоохранения учитываются в случае передачи органами государственной власти Рязанской области полномочий в сфере охраны здоровья органам местного самоуправления </w:t>
      </w:r>
      <w:r w:rsidR="00FA08CD" w:rsidRPr="005F5BDF">
        <w:rPr>
          <w:rFonts w:ascii="Times New Roman" w:hAnsi="Times New Roman"/>
          <w:sz w:val="24"/>
          <w:szCs w:val="24"/>
        </w:rPr>
        <w:t xml:space="preserve">муниципальных, </w:t>
      </w:r>
      <w:r w:rsidR="0007656A" w:rsidRPr="005F5BDF">
        <w:rPr>
          <w:rFonts w:ascii="Times New Roman" w:hAnsi="Times New Roman"/>
          <w:sz w:val="24"/>
          <w:szCs w:val="24"/>
        </w:rPr>
        <w:t xml:space="preserve">городских округов и муниципальных районов в соответствии с </w:t>
      </w:r>
      <w:hyperlink r:id="rId15" w:history="1">
        <w:r w:rsidR="0007656A" w:rsidRPr="005F5BDF">
          <w:rPr>
            <w:rFonts w:ascii="Times New Roman" w:hAnsi="Times New Roman"/>
            <w:sz w:val="24"/>
            <w:szCs w:val="24"/>
          </w:rPr>
          <w:t>частью 2 статьи 16</w:t>
        </w:r>
      </w:hyperlink>
      <w:r w:rsidR="0007656A" w:rsidRPr="005F5BDF">
        <w:rPr>
          <w:rFonts w:ascii="Times New Roman" w:hAnsi="Times New Roman"/>
          <w:sz w:val="24"/>
          <w:szCs w:val="24"/>
        </w:rPr>
        <w:t xml:space="preserve"> Федерального</w:t>
      </w:r>
      <w:r w:rsidRPr="005F5BDF">
        <w:rPr>
          <w:rFonts w:ascii="Times New Roman" w:hAnsi="Times New Roman"/>
          <w:sz w:val="24"/>
          <w:szCs w:val="24"/>
        </w:rPr>
        <w:t xml:space="preserve"> закона от 21 </w:t>
      </w:r>
      <w:r w:rsidR="00FA08CD" w:rsidRPr="005F5BDF">
        <w:rPr>
          <w:rFonts w:ascii="Times New Roman" w:hAnsi="Times New Roman"/>
          <w:sz w:val="24"/>
          <w:szCs w:val="24"/>
        </w:rPr>
        <w:t>ноября 2011 года № 323-ФЗ «</w:t>
      </w:r>
      <w:r w:rsidR="0007656A" w:rsidRPr="005F5BDF">
        <w:rPr>
          <w:rFonts w:ascii="Times New Roman" w:hAnsi="Times New Roman"/>
          <w:sz w:val="24"/>
          <w:szCs w:val="24"/>
        </w:rPr>
        <w:t>Об основах охраны здоровья</w:t>
      </w:r>
      <w:r w:rsidR="00FA08CD" w:rsidRPr="005F5BDF">
        <w:rPr>
          <w:rFonts w:ascii="Times New Roman" w:hAnsi="Times New Roman"/>
          <w:sz w:val="24"/>
          <w:szCs w:val="24"/>
        </w:rPr>
        <w:t xml:space="preserve"> граждан в Российской Федерации»</w:t>
      </w:r>
      <w:r w:rsidR="0007656A" w:rsidRPr="005F5BDF">
        <w:rPr>
          <w:rFonts w:ascii="Times New Roman" w:hAnsi="Times New Roman"/>
          <w:sz w:val="24"/>
          <w:szCs w:val="24"/>
        </w:rPr>
        <w:t>.</w:t>
      </w:r>
      <w:r w:rsidR="00296253" w:rsidRPr="005F5BD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07656A" w:rsidRDefault="0007656A" w:rsidP="008A0BD9">
      <w:pPr>
        <w:jc w:val="center"/>
        <w:rPr>
          <w:rFonts w:ascii="Times New Roman" w:hAnsi="Times New Roman"/>
          <w:sz w:val="28"/>
          <w:szCs w:val="28"/>
        </w:rPr>
      </w:pPr>
    </w:p>
    <w:sectPr w:rsidR="0007656A" w:rsidSect="00190FF9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184" w:rsidRDefault="00B65184">
      <w:r>
        <w:separator/>
      </w:r>
    </w:p>
  </w:endnote>
  <w:endnote w:type="continuationSeparator" w:id="0">
    <w:p w:rsidR="00B65184" w:rsidRDefault="00B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184" w:rsidRDefault="00B65184">
      <w:r>
        <w:separator/>
      </w:r>
    </w:p>
  </w:footnote>
  <w:footnote w:type="continuationSeparator" w:id="0">
    <w:p w:rsidR="00B65184" w:rsidRDefault="00B65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E1CBC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  <w:p w:rsidR="00E579A8" w:rsidRDefault="00E579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2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32"/>
    <w:rsid w:val="0001360F"/>
    <w:rsid w:val="000331B3"/>
    <w:rsid w:val="00033413"/>
    <w:rsid w:val="00037C0C"/>
    <w:rsid w:val="000502A3"/>
    <w:rsid w:val="00051ADA"/>
    <w:rsid w:val="00056DEB"/>
    <w:rsid w:val="00073A7A"/>
    <w:rsid w:val="00076539"/>
    <w:rsid w:val="0007656A"/>
    <w:rsid w:val="00076D5E"/>
    <w:rsid w:val="00084DD3"/>
    <w:rsid w:val="000917C0"/>
    <w:rsid w:val="000A4257"/>
    <w:rsid w:val="000B0736"/>
    <w:rsid w:val="000E1CBC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06FC4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96253"/>
    <w:rsid w:val="002B7A59"/>
    <w:rsid w:val="002C6B4B"/>
    <w:rsid w:val="002E51A7"/>
    <w:rsid w:val="002E5450"/>
    <w:rsid w:val="002E5A5F"/>
    <w:rsid w:val="002F1E81"/>
    <w:rsid w:val="003074AE"/>
    <w:rsid w:val="00310D92"/>
    <w:rsid w:val="003120AE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C53DE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5F5BDF"/>
    <w:rsid w:val="006013EB"/>
    <w:rsid w:val="0060479E"/>
    <w:rsid w:val="00604BE7"/>
    <w:rsid w:val="00616AED"/>
    <w:rsid w:val="00632A4F"/>
    <w:rsid w:val="00632B56"/>
    <w:rsid w:val="0063376E"/>
    <w:rsid w:val="006351E3"/>
    <w:rsid w:val="00644236"/>
    <w:rsid w:val="006471E5"/>
    <w:rsid w:val="00671D3B"/>
    <w:rsid w:val="00677EBD"/>
    <w:rsid w:val="00684A5B"/>
    <w:rsid w:val="006A1F71"/>
    <w:rsid w:val="006A239A"/>
    <w:rsid w:val="006E6F9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2E34"/>
    <w:rsid w:val="007D2ACC"/>
    <w:rsid w:val="007D4925"/>
    <w:rsid w:val="007E1AE3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0BD9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9F3AE2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5184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566B3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16D87"/>
    <w:rsid w:val="00D22632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579A8"/>
    <w:rsid w:val="00E6458F"/>
    <w:rsid w:val="00E7242D"/>
    <w:rsid w:val="00E87E25"/>
    <w:rsid w:val="00EA04F1"/>
    <w:rsid w:val="00EA2FD3"/>
    <w:rsid w:val="00EB7CE9"/>
    <w:rsid w:val="00EC433F"/>
    <w:rsid w:val="00ED00CF"/>
    <w:rsid w:val="00ED1FDE"/>
    <w:rsid w:val="00F06D98"/>
    <w:rsid w:val="00F06EFB"/>
    <w:rsid w:val="00F1529E"/>
    <w:rsid w:val="00F16284"/>
    <w:rsid w:val="00F16F07"/>
    <w:rsid w:val="00F45B7C"/>
    <w:rsid w:val="00F45FCE"/>
    <w:rsid w:val="00F76CB0"/>
    <w:rsid w:val="00F9334F"/>
    <w:rsid w:val="00F97D7F"/>
    <w:rsid w:val="00FA08CD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8A21A58CEDF1934CAF7C1A78ECE72427F062F0CD5B970C36ABA0E0FCC15940B5B7A9ED52E021500CE1748B62DF8D4C7FCDD3204DA2AD371jDm6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42DA77D4905F241379B70574A84F61831A84BB0E91D7D438E1B366DC7D8F6A7F87E52F663F90D50822C5EA88D6F3CC4351EB2F26F8784E6A4BA53320l0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42DA77D4905F241379B70574A84F61831A84BB0E91D7D438E1B366DC7D8F6A7F87E52F663F90D50822C5EA87D6F3CC4351EB2F26F8784E6A4BA53320l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A21A58CEDF1934CAF7C1A78ECE7242780A2009D9B870C36ABA0E0FCC15940B5B7A9ED52E021602CC1748B62DF8D4C7FCDD3204DA2AD371jDm6G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E8A21A58CEDF1934CAF7DFAA98A22C487F057805D2B97A9130EB08589345925E1B3A98806D461901CD1C1CE26BA68D94BD963F03C136D376CBB23D9DjBmD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Дягилева М.А.</cp:lastModifiedBy>
  <cp:revision>21</cp:revision>
  <cp:lastPrinted>2023-01-27T06:21:00Z</cp:lastPrinted>
  <dcterms:created xsi:type="dcterms:W3CDTF">2022-08-09T05:50:00Z</dcterms:created>
  <dcterms:modified xsi:type="dcterms:W3CDTF">2023-06-21T08:50:00Z</dcterms:modified>
</cp:coreProperties>
</file>