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7BB" w:rsidRDefault="00B4743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7BB" w:rsidRDefault="00B4743F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F17BB" w:rsidRDefault="00B4743F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F17BB" w:rsidRDefault="003F17BB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3F17BB" w:rsidRDefault="003F17BB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3F17BB" w:rsidRDefault="00B4743F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3F17BB" w:rsidRDefault="003F17BB">
      <w:pPr>
        <w:tabs>
          <w:tab w:val="left" w:pos="709"/>
        </w:tabs>
        <w:jc w:val="center"/>
        <w:rPr>
          <w:sz w:val="28"/>
        </w:rPr>
      </w:pPr>
    </w:p>
    <w:p w:rsidR="003F17BB" w:rsidRDefault="003F17BB">
      <w:pPr>
        <w:tabs>
          <w:tab w:val="left" w:pos="709"/>
        </w:tabs>
        <w:jc w:val="center"/>
        <w:rPr>
          <w:sz w:val="28"/>
        </w:rPr>
      </w:pPr>
    </w:p>
    <w:p w:rsidR="003F17BB" w:rsidRDefault="00FA0911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19 июня </w:t>
      </w:r>
      <w:r w:rsidR="00B4743F">
        <w:rPr>
          <w:sz w:val="28"/>
        </w:rPr>
        <w:t xml:space="preserve">2023 г.                                                           </w:t>
      </w:r>
      <w:r>
        <w:rPr>
          <w:sz w:val="28"/>
        </w:rPr>
        <w:t xml:space="preserve">                             </w:t>
      </w:r>
      <w:bookmarkStart w:id="0" w:name="_GoBack"/>
      <w:bookmarkEnd w:id="0"/>
      <w:r w:rsidR="00B4743F">
        <w:rPr>
          <w:sz w:val="28"/>
        </w:rPr>
        <w:t xml:space="preserve">            № </w:t>
      </w:r>
      <w:r>
        <w:rPr>
          <w:sz w:val="28"/>
        </w:rPr>
        <w:t>248-п</w:t>
      </w:r>
    </w:p>
    <w:p w:rsidR="003F17BB" w:rsidRDefault="003F17BB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3F17BB">
        <w:trPr>
          <w:trHeight w:val="1515"/>
        </w:trPr>
        <w:tc>
          <w:tcPr>
            <w:tcW w:w="9929" w:type="dxa"/>
          </w:tcPr>
          <w:p w:rsidR="003F17BB" w:rsidRDefault="003F17BB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3F17BB" w:rsidRDefault="00B4743F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 утверждении изменений в </w:t>
            </w:r>
            <w:r>
              <w:rPr>
                <w:rFonts w:ascii="Times New Roman" w:hAnsi="Times New Roman"/>
                <w:sz w:val="28"/>
              </w:rPr>
              <w:t xml:space="preserve">правила </w:t>
            </w:r>
            <w:r>
              <w:rPr>
                <w:rFonts w:ascii="Times New Roman" w:hAnsi="Times New Roman"/>
                <w:sz w:val="28"/>
              </w:rPr>
              <w:t>землепользования и застройки</w:t>
            </w:r>
            <w:r>
              <w:rPr>
                <w:rFonts w:ascii="Times New Roman" w:hAnsi="Times New Roman"/>
                <w:sz w:val="28"/>
              </w:rPr>
              <w:t xml:space="preserve">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Береговское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Путятинского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униципального района </w:t>
            </w:r>
            <w:r>
              <w:rPr>
                <w:rFonts w:ascii="Times New Roman" w:hAnsi="Times New Roman"/>
                <w:sz w:val="28"/>
              </w:rPr>
              <w:t>Рязанской области</w:t>
            </w:r>
          </w:p>
        </w:tc>
      </w:tr>
      <w:tr w:rsidR="003F17BB">
        <w:tc>
          <w:tcPr>
            <w:tcW w:w="9929" w:type="dxa"/>
          </w:tcPr>
          <w:p w:rsidR="003F17BB" w:rsidRDefault="00B4743F">
            <w:pPr>
              <w:widowControl w:val="0"/>
              <w:tabs>
                <w:tab w:val="left" w:pos="709"/>
              </w:tabs>
              <w:ind w:firstLine="709"/>
              <w:jc w:val="both"/>
              <w:rPr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</w:t>
            </w:r>
            <w:r>
              <w:rPr>
                <w:sz w:val="28"/>
                <w:highlight w:val="white"/>
              </w:rPr>
              <w:t>ьи 32</w:t>
            </w:r>
            <w:r>
              <w:rPr>
                <w:sz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 xml:space="preserve">Градостроительного кодекса Российской Федерации, статьи 2 Закона Рязанской области от </w:t>
            </w:r>
            <w:r>
              <w:rPr>
                <w:sz w:val="28"/>
                <w:highlight w:val="white"/>
              </w:rPr>
              <w:t xml:space="preserve">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</w:t>
            </w:r>
            <w:r>
              <w:rPr>
                <w:sz w:val="28"/>
                <w:highlight w:val="white"/>
              </w:rPr>
              <w:t>области», с</w:t>
            </w:r>
            <w:r>
              <w:rPr>
                <w:sz w:val="28"/>
                <w:highlight w:val="white"/>
              </w:rPr>
              <w:t xml:space="preserve"> учетом заключения</w:t>
            </w:r>
            <w:r>
              <w:rPr>
                <w:sz w:val="28"/>
                <w:highlight w:val="white"/>
              </w:rPr>
              <w:t xml:space="preserve"> о результатах</w:t>
            </w:r>
            <w:r>
              <w:rPr>
                <w:sz w:val="28"/>
                <w:highlight w:val="white"/>
              </w:rPr>
              <w:t xml:space="preserve"> общественных обсуждений                          о</w:t>
            </w:r>
            <w:r>
              <w:rPr>
                <w:color w:val="000000" w:themeColor="text1"/>
                <w:sz w:val="28"/>
              </w:rPr>
              <w:t xml:space="preserve">т </w:t>
            </w:r>
            <w:r>
              <w:rPr>
                <w:color w:val="000000" w:themeColor="text1"/>
                <w:sz w:val="28"/>
                <w:shd w:val="clear" w:color="auto" w:fill="FFFFFF"/>
              </w:rPr>
              <w:t>06.06.2023 п</w:t>
            </w:r>
            <w:r>
              <w:rPr>
                <w:color w:val="000000" w:themeColor="text1"/>
                <w:sz w:val="28"/>
              </w:rPr>
              <w:t>о про</w:t>
            </w:r>
            <w:r>
              <w:rPr>
                <w:color w:val="000000" w:themeColor="text1"/>
                <w:sz w:val="28"/>
                <w:highlight w:val="white"/>
              </w:rPr>
              <w:t>е</w:t>
            </w:r>
            <w:r>
              <w:rPr>
                <w:sz w:val="28"/>
                <w:highlight w:val="white"/>
              </w:rPr>
              <w:t>кту внесения изменений в правила землепользования</w:t>
            </w:r>
            <w:r>
              <w:rPr>
                <w:sz w:val="28"/>
                <w:highlight w:val="white"/>
              </w:rPr>
              <w:br/>
              <w:t>и застройки муниципального образов</w:t>
            </w:r>
            <w:r>
              <w:rPr>
                <w:sz w:val="28"/>
              </w:rPr>
              <w:t xml:space="preserve">ания – </w:t>
            </w:r>
            <w:proofErr w:type="spellStart"/>
            <w:r>
              <w:rPr>
                <w:sz w:val="28"/>
              </w:rPr>
              <w:t>Береговское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>сельское</w:t>
            </w:r>
            <w:proofErr w:type="gramEnd"/>
            <w:r>
              <w:rPr>
                <w:sz w:val="28"/>
                <w:szCs w:val="28"/>
              </w:rPr>
              <w:t xml:space="preserve"> поселение </w:t>
            </w:r>
            <w:proofErr w:type="spellStart"/>
            <w:r>
              <w:rPr>
                <w:sz w:val="28"/>
                <w:szCs w:val="28"/>
              </w:rPr>
              <w:t>Путятинского</w:t>
            </w:r>
            <w:proofErr w:type="spellEnd"/>
            <w:r>
              <w:rPr>
                <w:sz w:val="28"/>
                <w:szCs w:val="28"/>
              </w:rPr>
              <w:t xml:space="preserve"> мун</w:t>
            </w:r>
            <w:r>
              <w:rPr>
                <w:sz w:val="28"/>
                <w:szCs w:val="28"/>
                <w:highlight w:val="white"/>
              </w:rPr>
              <w:t>ицип</w:t>
            </w:r>
            <w:r>
              <w:rPr>
                <w:sz w:val="28"/>
                <w:szCs w:val="28"/>
                <w:highlight w:val="white"/>
              </w:rPr>
              <w:t>ального района</w:t>
            </w:r>
            <w:r>
              <w:rPr>
                <w:sz w:val="28"/>
                <w:highlight w:val="white"/>
              </w:rPr>
              <w:t xml:space="preserve"> Рязанской области</w:t>
            </w:r>
            <w:r>
              <w:rPr>
                <w:sz w:val="28"/>
                <w:highlight w:val="white"/>
              </w:rPr>
              <w:t xml:space="preserve">, </w:t>
            </w:r>
            <w:r>
              <w:rPr>
                <w:sz w:val="28"/>
                <w:highlight w:val="white"/>
              </w:rPr>
              <w:t xml:space="preserve">руководствуясь постановлением Правительства Рязанской области от 06.08.2008 № 153 </w:t>
            </w:r>
            <w:r>
              <w:rPr>
                <w:sz w:val="28"/>
                <w:highlight w:val="white"/>
              </w:rPr>
              <w:br/>
              <w:t>«Об утверждении Положения о главном управлении архитектуры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области»,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>приказом главного управления архитектур</w:t>
            </w:r>
            <w:r>
              <w:rPr>
                <w:sz w:val="28"/>
                <w:szCs w:val="28"/>
              </w:rPr>
              <w:t xml:space="preserve">ы и градостроительства Рязанской области от 25.05.2023 № 13-ок </w:t>
            </w:r>
            <w:r>
              <w:rPr>
                <w:sz w:val="28"/>
                <w:szCs w:val="28"/>
              </w:rPr>
              <w:br/>
              <w:t>«О предоставлении очередного отпуска»</w:t>
            </w:r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sz w:val="28"/>
                <w:highlight w:val="white"/>
              </w:rPr>
              <w:t>главное управление архитектуры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3F17BB" w:rsidRDefault="00B4743F">
            <w:pPr>
              <w:pStyle w:val="ConsPlusNormal1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color w:val="auto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7"/>
              </w:rPr>
              <w:t>Утвердить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 xml:space="preserve"> изменения в 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правила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Береговское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сельское поселение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Путятинского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муниципального района </w:t>
            </w:r>
            <w:r>
              <w:rPr>
                <w:rFonts w:ascii="Times New Roman" w:hAnsi="Times New Roman"/>
                <w:color w:val="auto"/>
                <w:sz w:val="28"/>
              </w:rPr>
              <w:t>Рязанской области</w:t>
            </w:r>
            <w:r>
              <w:rPr>
                <w:rFonts w:ascii="Times New Roman" w:hAnsi="Times New Roman"/>
                <w:color w:val="auto"/>
                <w:sz w:val="28"/>
                <w:szCs w:val="27"/>
              </w:rPr>
              <w:t>, утвержденные постановлением главного управления архитектуры и градостроительства Рязанской области от 23</w:t>
            </w:r>
            <w:r>
              <w:rPr>
                <w:rFonts w:ascii="Times New Roman" w:hAnsi="Times New Roman"/>
                <w:color w:val="auto"/>
                <w:sz w:val="28"/>
                <w:szCs w:val="27"/>
              </w:rPr>
              <w:t xml:space="preserve">.04.2021 № 170-п «Об утверждении </w:t>
            </w:r>
            <w:r>
              <w:rPr>
                <w:rFonts w:ascii="Times New Roman" w:hAnsi="Times New Roman"/>
                <w:color w:val="auto"/>
                <w:sz w:val="28"/>
                <w:szCs w:val="27"/>
              </w:rPr>
              <w:t xml:space="preserve">правил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Береговское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Путятинского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района</w:t>
            </w:r>
            <w:r>
              <w:rPr>
                <w:rFonts w:ascii="Times New Roman" w:hAnsi="Times New Roman"/>
                <w:color w:val="auto"/>
                <w:sz w:val="28"/>
                <w:szCs w:val="27"/>
                <w:highlight w:val="white"/>
              </w:rPr>
              <w:t xml:space="preserve"> Рязанской области</w:t>
            </w:r>
            <w:r>
              <w:rPr>
                <w:rFonts w:ascii="Times New Roman" w:hAnsi="Times New Roman"/>
                <w:color w:val="auto"/>
                <w:sz w:val="28"/>
                <w:szCs w:val="27"/>
                <w:highlight w:val="white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(далее – Постановление):</w:t>
            </w:r>
          </w:p>
          <w:p w:rsidR="003F17BB" w:rsidRDefault="00B4743F">
            <w:pPr>
              <w:pStyle w:val="ConsPlusNormal1"/>
              <w:tabs>
                <w:tab w:val="left" w:pos="0"/>
                <w:tab w:val="left" w:pos="708"/>
              </w:tabs>
              <w:ind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7"/>
                <w:highlight w:val="white"/>
              </w:rPr>
              <w:t>1)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8"/>
                <w:szCs w:val="27"/>
                <w:highlight w:val="white"/>
              </w:rPr>
              <w:t xml:space="preserve">в приложение № 2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к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Постановлению согласно 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t>приложению № 1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br/>
              <w:t>к настоящему постановлению</w:t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>;</w:t>
            </w:r>
          </w:p>
          <w:p w:rsidR="003F17BB" w:rsidRDefault="00B4743F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sz w:val="28"/>
                <w:szCs w:val="27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7"/>
                <w:highlight w:val="white"/>
              </w:rPr>
              <w:lastRenderedPageBreak/>
              <w:t xml:space="preserve">2)     в приложение № 3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к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Постановлению:</w:t>
            </w:r>
          </w:p>
          <w:p w:rsidR="003F17BB" w:rsidRDefault="00B4743F">
            <w:pPr>
              <w:pStyle w:val="ConsPlusNormal1"/>
              <w:numPr>
                <w:ilvl w:val="0"/>
                <w:numId w:val="2"/>
              </w:numPr>
              <w:tabs>
                <w:tab w:val="left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описание местоположения границ территориальной зоны «1.1 Зона застройки индивидуальными жилыми домами» изложить в редакции согласно 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t>приложению № 2 к настоящему постановлени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t>ю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;</w:t>
            </w:r>
          </w:p>
          <w:p w:rsidR="003F17BB" w:rsidRDefault="00B4743F">
            <w:pPr>
              <w:pStyle w:val="ConsPlusNormal1"/>
              <w:numPr>
                <w:ilvl w:val="0"/>
                <w:numId w:val="2"/>
              </w:numPr>
              <w:tabs>
                <w:tab w:val="left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описание местоположения границ территориальной зоны «Зона кладбищ» изложить в редакции согласно 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t>приложению № 3 к настоящему постановлению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.</w:t>
            </w:r>
          </w:p>
          <w:p w:rsidR="003F17BB" w:rsidRDefault="00B4743F">
            <w:pPr>
              <w:pStyle w:val="ConsPlusNormal1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7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t>Настоящее постановление вступает в силу со дня его официального опубликования.</w:t>
            </w:r>
          </w:p>
          <w:p w:rsidR="003F17BB" w:rsidRDefault="00B4743F">
            <w:pPr>
              <w:pStyle w:val="ConsPlusNormal1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>Государственному казенному учрежден</w:t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ию Рязанской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области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br/>
              <w:t>«Центр градостроительного развития Рязанской области»:</w:t>
            </w:r>
          </w:p>
          <w:p w:rsidR="003F17BB" w:rsidRDefault="00B4743F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1) обеспечить доступ к изменениям в 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правила землепользования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Береговское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Путятинского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 xml:space="preserve"> Рязанской области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в федеральной государственной информационной системе территориального планирования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br/>
              <w:t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а Российской Федерации;</w:t>
            </w:r>
          </w:p>
          <w:p w:rsidR="003F17BB" w:rsidRDefault="00B4743F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2) подготовить, заверить усиленной квалифицированной электронной подписью 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в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Единый государственный реестр недвижимости в соответствии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br/>
              <w:t>с Федеральным законом от 13.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07.2015 № 218-ФЗ «О государственной регистрации недвижимости»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proofErr w:type="gramEnd"/>
          </w:p>
          <w:p w:rsidR="003F17BB" w:rsidRDefault="00B4743F">
            <w:pPr>
              <w:pStyle w:val="ConsPlusNormal1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Отделу кадровой работы и делопроизводства обеспечить:</w:t>
            </w:r>
          </w:p>
          <w:p w:rsidR="003F17BB" w:rsidRDefault="00B4743F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государственную  регистрацию  настоящего  постановления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в правовом департаменте аппарата Губернатора и Правительства Рязанской области;</w:t>
            </w:r>
          </w:p>
          <w:p w:rsidR="003F17BB" w:rsidRDefault="00B4743F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      </w:r>
            <w:hyperlink r:id="rId9" w:tgtFrame="http://www.pravo.gov.ru/">
              <w:r>
                <w:rPr>
                  <w:rFonts w:ascii="Times New Roman" w:hAnsi="Times New Roman"/>
                  <w:color w:val="000000" w:themeColor="text1"/>
                  <w:sz w:val="28"/>
                </w:rPr>
                <w:t>www.pravo.gov.ru</w:t>
              </w:r>
            </w:hyperlink>
            <w:r>
              <w:rPr>
                <w:rFonts w:ascii="Times New Roman" w:hAnsi="Times New Roman"/>
                <w:color w:val="000000" w:themeColor="text1"/>
                <w:sz w:val="28"/>
              </w:rPr>
              <w:t>).</w:t>
            </w:r>
            <w:proofErr w:type="gramEnd"/>
          </w:p>
          <w:p w:rsidR="003F17BB" w:rsidRDefault="00B4743F">
            <w:pPr>
              <w:pStyle w:val="ConsPlusNormal1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Отделу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3F17BB" w:rsidRDefault="00B4743F">
            <w:pPr>
              <w:pStyle w:val="ConsPlusNormal1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Предложить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главе муниципального об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разования –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Путятинский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муниципальный район Рязанской области,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Береговское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Путятинского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Рязанской области обеспечить размещение настоящего постановления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br/>
              <w:t>на официальном сайте муниц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ипального образования в сети «Интернет», публикацию в средствах массовой информации.</w:t>
            </w:r>
          </w:p>
          <w:p w:rsidR="003F17BB" w:rsidRDefault="00B4743F">
            <w:pPr>
              <w:pStyle w:val="ConsPlusNormal1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>Контроль за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исполнением настоящего постановления возложить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br/>
              <w:t>на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отдел градостроительного контроля и правового обеспечения.</w:t>
            </w:r>
          </w:p>
          <w:p w:rsidR="003F17BB" w:rsidRDefault="003F17BB">
            <w:pPr>
              <w:pStyle w:val="ConsPlusNormal1"/>
              <w:tabs>
                <w:tab w:val="left" w:pos="708"/>
                <w:tab w:val="left" w:pos="1276"/>
              </w:tabs>
              <w:ind w:left="709"/>
              <w:jc w:val="both"/>
              <w:rPr>
                <w:rFonts w:ascii="Times New Roman" w:hAnsi="Times New Roman"/>
                <w:sz w:val="28"/>
                <w:szCs w:val="27"/>
              </w:rPr>
            </w:pPr>
          </w:p>
          <w:p w:rsidR="003F17BB" w:rsidRDefault="003F17BB">
            <w:pPr>
              <w:pStyle w:val="ConsPlusNormal1"/>
              <w:tabs>
                <w:tab w:val="left" w:pos="708"/>
                <w:tab w:val="left" w:pos="1276"/>
              </w:tabs>
              <w:ind w:left="709"/>
              <w:jc w:val="both"/>
              <w:rPr>
                <w:rFonts w:ascii="Times New Roman" w:hAnsi="Times New Roman"/>
                <w:sz w:val="28"/>
                <w:szCs w:val="27"/>
              </w:rPr>
            </w:pPr>
          </w:p>
        </w:tc>
      </w:tr>
      <w:tr w:rsidR="003F17BB">
        <w:tc>
          <w:tcPr>
            <w:tcW w:w="9929" w:type="dxa"/>
          </w:tcPr>
          <w:p w:rsidR="003F17BB" w:rsidRDefault="00B4743F">
            <w:pPr>
              <w:widowControl w:val="0"/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 xml:space="preserve">. начальника                                </w:t>
            </w:r>
            <w:r>
              <w:rPr>
                <w:sz w:val="28"/>
              </w:rPr>
              <w:t xml:space="preserve">                                                 О.М. Алямовская</w:t>
            </w:r>
          </w:p>
        </w:tc>
      </w:tr>
    </w:tbl>
    <w:p w:rsidR="003F17BB" w:rsidRDefault="003F17BB">
      <w:pPr>
        <w:tabs>
          <w:tab w:val="left" w:pos="709"/>
        </w:tabs>
        <w:jc w:val="both"/>
        <w:rPr>
          <w:sz w:val="28"/>
        </w:rPr>
      </w:pPr>
    </w:p>
    <w:p w:rsidR="003F17BB" w:rsidRDefault="003F17BB">
      <w:pPr>
        <w:pStyle w:val="30"/>
      </w:pPr>
    </w:p>
    <w:sectPr w:rsidR="003F17BB">
      <w:headerReference w:type="default" r:id="rId10"/>
      <w:pgSz w:w="11906" w:h="16838"/>
      <w:pgMar w:top="1134" w:right="567" w:bottom="1134" w:left="141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43F" w:rsidRDefault="00B4743F">
      <w:r>
        <w:separator/>
      </w:r>
    </w:p>
  </w:endnote>
  <w:endnote w:type="continuationSeparator" w:id="0">
    <w:p w:rsidR="00B4743F" w:rsidRDefault="00B47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Arial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43F" w:rsidRDefault="00B4743F">
      <w:r>
        <w:separator/>
      </w:r>
    </w:p>
  </w:footnote>
  <w:footnote w:type="continuationSeparator" w:id="0">
    <w:p w:rsidR="00B4743F" w:rsidRDefault="00B47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7BB" w:rsidRDefault="00B4743F">
    <w:pPr>
      <w:pStyle w:val="af4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</w:instrText>
    </w:r>
    <w:r>
      <w:rPr>
        <w:rFonts w:ascii="Times New Roman" w:hAnsi="Times New Roman"/>
        <w:sz w:val="28"/>
      </w:rPr>
      <w:fldChar w:fldCharType="separate"/>
    </w:r>
    <w:r w:rsidR="00FA0911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3F17BB" w:rsidRDefault="003F17BB">
    <w:pPr>
      <w:pStyle w:val="af4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200EA"/>
    <w:multiLevelType w:val="multilevel"/>
    <w:tmpl w:val="798C72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2766DB6"/>
    <w:multiLevelType w:val="multilevel"/>
    <w:tmpl w:val="711CD5B4"/>
    <w:lvl w:ilvl="0">
      <w:start w:val="1"/>
      <w:numFmt w:val="bullet"/>
      <w:lvlText w:val="–"/>
      <w:lvlJc w:val="left"/>
      <w:pPr>
        <w:ind w:left="1418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hAnsi="Wingdings" w:cs="Wingdings" w:hint="default"/>
      </w:rPr>
    </w:lvl>
  </w:abstractNum>
  <w:abstractNum w:abstractNumId="2">
    <w:nsid w:val="7BDB6045"/>
    <w:multiLevelType w:val="multilevel"/>
    <w:tmpl w:val="1F76465C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7BB"/>
    <w:rsid w:val="003F17BB"/>
    <w:rsid w:val="00B4743F"/>
    <w:rsid w:val="00FA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7">
    <w:name w:val="Заголовок"/>
    <w:next w:val="a8"/>
    <w:qFormat/>
    <w:rPr>
      <w:rFonts w:ascii="Liberation Sans" w:hAnsi="Liberation Sans"/>
      <w:sz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uiPriority w:val="99"/>
    <w:semiHidden/>
    <w:unhideWhenUsed/>
    <w:rPr>
      <w:sz w:val="20"/>
    </w:rPr>
  </w:style>
  <w:style w:type="paragraph" w:styleId="af0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7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728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136</cp:revision>
  <dcterms:created xsi:type="dcterms:W3CDTF">2023-06-19T07:17:00Z</dcterms:created>
  <dcterms:modified xsi:type="dcterms:W3CDTF">2023-06-19T07:24:00Z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