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0DEF" w:rsidRDefault="00452A3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DEF" w:rsidRDefault="00452A3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60DEF" w:rsidRDefault="00452A3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60DEF" w:rsidRDefault="00960DE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60DEF" w:rsidRDefault="00960DE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60DEF" w:rsidRDefault="00452A3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60DEF" w:rsidRDefault="00960DE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60DEF" w:rsidRDefault="00960DE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60DEF" w:rsidRDefault="00B008C8">
      <w:pPr>
        <w:tabs>
          <w:tab w:val="left" w:pos="709"/>
        </w:tabs>
      </w:pPr>
      <w:r>
        <w:rPr>
          <w:sz w:val="28"/>
          <w:szCs w:val="28"/>
        </w:rPr>
        <w:t>19 июня</w:t>
      </w:r>
      <w:r w:rsidR="00452A39">
        <w:rPr>
          <w:sz w:val="28"/>
          <w:szCs w:val="28"/>
        </w:rPr>
        <w:t xml:space="preserve">  202</w:t>
      </w:r>
      <w:r w:rsidR="00452A39">
        <w:rPr>
          <w:sz w:val="28"/>
          <w:szCs w:val="28"/>
        </w:rPr>
        <w:t>3</w:t>
      </w:r>
      <w:r w:rsidR="00452A39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452A39">
        <w:rPr>
          <w:sz w:val="28"/>
          <w:szCs w:val="28"/>
        </w:rPr>
        <w:t xml:space="preserve">                 № </w:t>
      </w:r>
      <w:r>
        <w:rPr>
          <w:sz w:val="28"/>
          <w:szCs w:val="28"/>
        </w:rPr>
        <w:t>253-п</w:t>
      </w:r>
      <w:r w:rsidR="00452A39">
        <w:rPr>
          <w:sz w:val="28"/>
          <w:szCs w:val="28"/>
        </w:rPr>
        <w:t xml:space="preserve"> </w:t>
      </w:r>
      <w:r w:rsidR="00452A39">
        <w:rPr>
          <w:sz w:val="28"/>
          <w:szCs w:val="28"/>
          <w:u w:val="single"/>
        </w:rPr>
        <w:t xml:space="preserve">            </w:t>
      </w:r>
    </w:p>
    <w:p w:rsidR="00960DEF" w:rsidRDefault="00960DE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60DEF" w:rsidRDefault="00960DE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60DEF" w:rsidRDefault="00452A3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62:02:0010106:2263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Захарово, ул. Советск</w:t>
      </w:r>
      <w:r>
        <w:rPr>
          <w:rStyle w:val="12"/>
          <w:iCs/>
          <w:color w:val="000000"/>
          <w:spacing w:val="0"/>
          <w:sz w:val="28"/>
          <w:szCs w:val="28"/>
        </w:rPr>
        <w:t>ая</w:t>
      </w:r>
      <w:proofErr w:type="gramEnd"/>
    </w:p>
    <w:p w:rsidR="00960DEF" w:rsidRDefault="00960DE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0DEF" w:rsidRDefault="00452A39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Захаровский</w:t>
      </w:r>
      <w:proofErr w:type="spellEnd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62:02:0010106:2263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с. Захарово, ул. Советская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60DEF" w:rsidRDefault="00452A3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62:02:0010106:2263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Захарово, ул. Советская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К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оммунальное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>обслуживание (3.1)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60DEF" w:rsidRDefault="00452A3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960DEF" w:rsidRDefault="00452A3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960DEF" w:rsidRDefault="00452A3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960DEF" w:rsidRDefault="00452A39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60DEF" w:rsidRDefault="00452A3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</w:t>
      </w:r>
      <w:r>
        <w:rPr>
          <w:rFonts w:ascii="Times New Roman" w:hAnsi="Times New Roman" w:cs="Times New Roman"/>
          <w:sz w:val="28"/>
          <w:szCs w:val="28"/>
        </w:rPr>
        <w:t>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60DEF" w:rsidRDefault="00452A3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960DEF" w:rsidRDefault="00452A3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</w:t>
      </w:r>
      <w:r>
        <w:rPr>
          <w:rFonts w:ascii="Times New Roman" w:hAnsi="Times New Roman" w:cs="Times New Roman"/>
          <w:sz w:val="28"/>
          <w:szCs w:val="28"/>
          <w:highlight w:val="white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60DEF" w:rsidRDefault="00452A39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960DEF" w:rsidRDefault="00960DEF">
      <w:pPr>
        <w:pStyle w:val="ConsPlusNormal"/>
        <w:ind w:firstLine="0"/>
        <w:jc w:val="both"/>
        <w:rPr>
          <w:sz w:val="28"/>
          <w:szCs w:val="28"/>
        </w:rPr>
      </w:pPr>
    </w:p>
    <w:p w:rsidR="00960DEF" w:rsidRDefault="00960D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0DEF" w:rsidRDefault="00960DEF">
      <w:pPr>
        <w:tabs>
          <w:tab w:val="left" w:pos="709"/>
        </w:tabs>
        <w:jc w:val="both"/>
        <w:rPr>
          <w:sz w:val="28"/>
          <w:szCs w:val="28"/>
        </w:rPr>
      </w:pPr>
    </w:p>
    <w:p w:rsidR="00960DEF" w:rsidRDefault="00452A3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</w:t>
      </w:r>
      <w:r>
        <w:rPr>
          <w:color w:val="202122"/>
          <w:sz w:val="28"/>
          <w:szCs w:val="28"/>
          <w:highlight w:val="white"/>
          <w:lang w:eastAsia="ar-SA"/>
        </w:rPr>
        <w:t>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                                                                                    О.М. Алямовская</w:t>
      </w:r>
    </w:p>
    <w:p w:rsidR="00960DEF" w:rsidRDefault="00960DEF">
      <w:pPr>
        <w:tabs>
          <w:tab w:val="left" w:pos="709"/>
        </w:tabs>
        <w:rPr>
          <w:sz w:val="28"/>
          <w:szCs w:val="28"/>
        </w:rPr>
      </w:pPr>
    </w:p>
    <w:p w:rsidR="00960DEF" w:rsidRDefault="00452A3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7pt;height:15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0DEF" w:rsidRDefault="00960DE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7pt;height:15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60DEF" w:rsidRDefault="00452A39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0DEF" w:rsidRDefault="00960DE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pt;height:15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960DE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39" w:rsidRDefault="00452A39">
      <w:r>
        <w:separator/>
      </w:r>
    </w:p>
  </w:endnote>
  <w:endnote w:type="continuationSeparator" w:id="0">
    <w:p w:rsidR="00452A39" w:rsidRDefault="0045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39" w:rsidRDefault="00452A39">
      <w:r>
        <w:separator/>
      </w:r>
    </w:p>
  </w:footnote>
  <w:footnote w:type="continuationSeparator" w:id="0">
    <w:p w:rsidR="00452A39" w:rsidRDefault="0045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F" w:rsidRDefault="00960DEF">
    <w:pPr>
      <w:pStyle w:val="af1"/>
      <w:jc w:val="center"/>
    </w:pPr>
  </w:p>
  <w:p w:rsidR="00960DEF" w:rsidRDefault="00452A39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F" w:rsidRDefault="00960DE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6CB"/>
    <w:multiLevelType w:val="multilevel"/>
    <w:tmpl w:val="3C38BA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205F27"/>
    <w:multiLevelType w:val="multilevel"/>
    <w:tmpl w:val="5E3C9D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DEF"/>
    <w:rsid w:val="00452A39"/>
    <w:rsid w:val="00960DEF"/>
    <w:rsid w:val="00B0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2023-06-19T14:02:00Z</dcterms:created>
  <dcterms:modified xsi:type="dcterms:W3CDTF">2023-06-19T14:05:00Z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2023-05-29T11:02:17Z</cp:lastPrinted>
  <dcterms:modified xsi:type="dcterms:W3CDTF">2023-06-08T10:11:27Z</dcterms:modified>
  <cp:revision>179</cp:revision>
  <dc:subject/>
  <dc:title>ГЛАВА АДМИНИСТРАЦИИ РЯЗАНСКОЙ ОБЛАСТИ</dc:title>
</cp:coreProperties>
</file>