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F78C3" w:rsidRDefault="000B5F20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8C3" w:rsidRDefault="000B5F20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BF78C3" w:rsidRDefault="000B5F20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BF78C3" w:rsidRDefault="00BF78C3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F78C3" w:rsidRDefault="00BF78C3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F78C3" w:rsidRDefault="000B5F20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F78C3" w:rsidRDefault="00BF78C3">
      <w:pPr>
        <w:tabs>
          <w:tab w:val="left" w:pos="709"/>
        </w:tabs>
        <w:rPr>
          <w:b/>
          <w:sz w:val="28"/>
          <w:szCs w:val="28"/>
        </w:rPr>
      </w:pPr>
    </w:p>
    <w:p w:rsidR="00BF78C3" w:rsidRDefault="00BF78C3">
      <w:pPr>
        <w:tabs>
          <w:tab w:val="left" w:pos="709"/>
        </w:tabs>
        <w:rPr>
          <w:b/>
          <w:sz w:val="28"/>
          <w:szCs w:val="28"/>
        </w:rPr>
      </w:pPr>
    </w:p>
    <w:p w:rsidR="00BF78C3" w:rsidRDefault="000213A8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19 июня</w:t>
      </w:r>
      <w:r w:rsidR="000B5F20">
        <w:rPr>
          <w:sz w:val="28"/>
          <w:szCs w:val="28"/>
        </w:rPr>
        <w:t xml:space="preserve"> 202</w:t>
      </w:r>
      <w:r w:rsidR="000B5F20">
        <w:rPr>
          <w:sz w:val="28"/>
          <w:szCs w:val="28"/>
        </w:rPr>
        <w:t>3</w:t>
      </w:r>
      <w:r w:rsidR="000B5F20">
        <w:rPr>
          <w:sz w:val="28"/>
          <w:szCs w:val="28"/>
        </w:rPr>
        <w:t xml:space="preserve"> г.                                                                 </w:t>
      </w:r>
      <w:r>
        <w:rPr>
          <w:sz w:val="28"/>
          <w:szCs w:val="28"/>
        </w:rPr>
        <w:t xml:space="preserve">                                </w:t>
      </w:r>
      <w:bookmarkStart w:id="0" w:name="_GoBack"/>
      <w:bookmarkEnd w:id="0"/>
      <w:r w:rsidR="000B5F20">
        <w:rPr>
          <w:sz w:val="28"/>
          <w:szCs w:val="28"/>
        </w:rPr>
        <w:t xml:space="preserve">   № </w:t>
      </w:r>
      <w:r>
        <w:rPr>
          <w:sz w:val="28"/>
          <w:szCs w:val="28"/>
        </w:rPr>
        <w:t>256-п</w:t>
      </w:r>
    </w:p>
    <w:p w:rsidR="00BF78C3" w:rsidRDefault="00BF78C3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BF78C3" w:rsidRDefault="00BF78C3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BF78C3" w:rsidRDefault="000B5F20">
      <w:pPr>
        <w:pStyle w:val="ConsPlusNormal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BF78C3" w:rsidRDefault="000B5F20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62:15:0050708:41 по адресу: Местоположение установлено отн</w:t>
      </w:r>
      <w:r>
        <w:rPr>
          <w:rStyle w:val="12"/>
          <w:color w:val="000000"/>
          <w:spacing w:val="0"/>
          <w:sz w:val="28"/>
          <w:szCs w:val="28"/>
        </w:rPr>
        <w:t>осительно ориентира, расположенного</w:t>
      </w:r>
      <w:r>
        <w:rPr>
          <w:rStyle w:val="12"/>
          <w:color w:val="000000"/>
          <w:spacing w:val="0"/>
          <w:sz w:val="28"/>
          <w:szCs w:val="28"/>
        </w:rPr>
        <w:br/>
        <w:t xml:space="preserve">в границах участка. Почтовый адрес ориентира: обл. Рязанская, р-н Рязанский, р.п. Мурмино, ул. </w:t>
      </w:r>
      <w:proofErr w:type="gramStart"/>
      <w:r>
        <w:rPr>
          <w:rStyle w:val="12"/>
          <w:color w:val="000000"/>
          <w:spacing w:val="0"/>
          <w:sz w:val="28"/>
          <w:szCs w:val="28"/>
        </w:rPr>
        <w:t>Рабочая</w:t>
      </w:r>
      <w:proofErr w:type="gramEnd"/>
      <w:r>
        <w:rPr>
          <w:rStyle w:val="12"/>
          <w:color w:val="000000"/>
          <w:spacing w:val="0"/>
          <w:sz w:val="28"/>
          <w:szCs w:val="28"/>
        </w:rPr>
        <w:t>, дом 43</w:t>
      </w:r>
    </w:p>
    <w:p w:rsidR="00BF78C3" w:rsidRDefault="00BF78C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F78C3" w:rsidRDefault="000B5F20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rFonts w:cs="PT Astra Serif"/>
          <w:color w:val="000000"/>
          <w:sz w:val="28"/>
          <w:szCs w:val="28"/>
          <w:highlight w:val="white"/>
        </w:rPr>
        <w:t>Бистерфельд</w:t>
      </w:r>
      <w:proofErr w:type="spellEnd"/>
      <w:r>
        <w:rPr>
          <w:rFonts w:cs="PT Astra Serif"/>
          <w:color w:val="000000"/>
          <w:sz w:val="28"/>
          <w:szCs w:val="28"/>
          <w:highlight w:val="white"/>
        </w:rPr>
        <w:t xml:space="preserve"> Т.В</w:t>
      </w:r>
      <w:r>
        <w:rPr>
          <w:rFonts w:cs="PT Astra Serif"/>
          <w:color w:val="000000"/>
          <w:sz w:val="28"/>
          <w:szCs w:val="28"/>
          <w:highlight w:val="white"/>
          <w:shd w:val="clear" w:color="auto" w:fill="FFFFFF"/>
        </w:rPr>
        <w:t>.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</w:t>
      </w:r>
      <w:r>
        <w:rPr>
          <w:sz w:val="28"/>
          <w:szCs w:val="28"/>
        </w:rPr>
        <w:t>параметров разрешенного строительства, реконструкции объекта капитального строительства на земельном участке</w:t>
      </w:r>
      <w:r>
        <w:rPr>
          <w:sz w:val="28"/>
          <w:szCs w:val="28"/>
        </w:rPr>
        <w:br/>
        <w:t xml:space="preserve">с кадастровым номером </w:t>
      </w:r>
      <w:r>
        <w:rPr>
          <w:rStyle w:val="12"/>
          <w:color w:val="000000"/>
          <w:spacing w:val="0"/>
          <w:sz w:val="28"/>
          <w:szCs w:val="28"/>
          <w:highlight w:val="none"/>
        </w:rPr>
        <w:t>62:15:0050708:41 по адресу: Местоположение установлено относительно ориентира, расположенного в границах участка. Почтовый ад</w:t>
      </w:r>
      <w:r>
        <w:rPr>
          <w:rStyle w:val="12"/>
          <w:color w:val="000000"/>
          <w:spacing w:val="0"/>
          <w:sz w:val="28"/>
          <w:szCs w:val="28"/>
          <w:highlight w:val="none"/>
        </w:rPr>
        <w:t xml:space="preserve">рес ориентира: обл. Рязанская, р-н Рязанский, р.п. </w:t>
      </w:r>
      <w:proofErr w:type="gramStart"/>
      <w:r>
        <w:rPr>
          <w:rStyle w:val="12"/>
          <w:color w:val="000000"/>
          <w:spacing w:val="0"/>
          <w:sz w:val="28"/>
          <w:szCs w:val="28"/>
          <w:highlight w:val="none"/>
        </w:rPr>
        <w:t>Мурмино,</w:t>
      </w:r>
      <w:r>
        <w:rPr>
          <w:rStyle w:val="12"/>
          <w:color w:val="000000"/>
          <w:spacing w:val="0"/>
          <w:sz w:val="28"/>
          <w:szCs w:val="28"/>
          <w:highlight w:val="none"/>
        </w:rPr>
        <w:br/>
        <w:t>ул. Рабочая, дом 43</w:t>
      </w:r>
      <w:r>
        <w:rPr>
          <w:sz w:val="28"/>
          <w:szCs w:val="28"/>
          <w:highlight w:val="white"/>
        </w:rPr>
        <w:t xml:space="preserve">, с учетом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06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06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3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 </w:t>
      </w:r>
      <w:r>
        <w:rPr>
          <w:sz w:val="28"/>
          <w:szCs w:val="28"/>
        </w:rPr>
        <w:t>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</w:t>
      </w:r>
      <w:r>
        <w:rPr>
          <w:sz w:val="28"/>
          <w:szCs w:val="28"/>
        </w:rPr>
        <w:t>новлением Правительства Рязанской области от 06.08.2008 № 153 «Об утверждении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</w:t>
      </w:r>
      <w:r>
        <w:rPr>
          <w:color w:val="000000"/>
          <w:sz w:val="28"/>
          <w:szCs w:val="28"/>
        </w:rPr>
        <w:t xml:space="preserve">приказом главного управления архитектуры и градостроительства Рязанской области от </w:t>
      </w:r>
      <w:r>
        <w:rPr>
          <w:color w:val="000000"/>
          <w:sz w:val="28"/>
          <w:szCs w:val="28"/>
          <w:lang w:eastAsia="ru-RU"/>
        </w:rPr>
        <w:t>25</w:t>
      </w:r>
      <w:r>
        <w:rPr>
          <w:sz w:val="28"/>
          <w:szCs w:val="28"/>
        </w:rPr>
        <w:t>.05.</w:t>
      </w:r>
      <w:r>
        <w:rPr>
          <w:color w:val="000000"/>
          <w:sz w:val="28"/>
          <w:szCs w:val="28"/>
        </w:rPr>
        <w:t>2023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№ </w:t>
      </w:r>
      <w:r>
        <w:rPr>
          <w:sz w:val="28"/>
          <w:szCs w:val="28"/>
        </w:rPr>
        <w:t>13</w:t>
      </w:r>
      <w:r>
        <w:rPr>
          <w:color w:val="000000"/>
          <w:sz w:val="28"/>
          <w:szCs w:val="28"/>
        </w:rPr>
        <w:t>-</w:t>
      </w:r>
      <w:r>
        <w:rPr>
          <w:sz w:val="28"/>
          <w:szCs w:val="28"/>
        </w:rPr>
        <w:t xml:space="preserve">ок </w:t>
      </w: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О </w:t>
      </w:r>
      <w:r>
        <w:rPr>
          <w:sz w:val="28"/>
          <w:szCs w:val="28"/>
        </w:rPr>
        <w:t>предоставлении очередного отпуска</w:t>
      </w:r>
      <w:r>
        <w:rPr>
          <w:color w:val="000000"/>
          <w:sz w:val="28"/>
          <w:szCs w:val="28"/>
        </w:rPr>
        <w:t>»,</w:t>
      </w:r>
      <w:r>
        <w:rPr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BF78C3" w:rsidRDefault="000B5F20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  <w:highlight w:val="none"/>
        </w:rPr>
        <w:t>62:15:0050708:41</w:t>
      </w:r>
      <w:r>
        <w:rPr>
          <w:rStyle w:val="12"/>
          <w:color w:val="000000"/>
          <w:spacing w:val="0"/>
          <w:sz w:val="28"/>
          <w:szCs w:val="28"/>
          <w:highlight w:val="none"/>
        </w:rPr>
        <w:br/>
        <w:t xml:space="preserve">по адресу: Местоположение установлено относительно ориентира, расположенного в </w:t>
      </w:r>
      <w:r>
        <w:rPr>
          <w:rStyle w:val="12"/>
          <w:color w:val="000000"/>
          <w:spacing w:val="0"/>
          <w:sz w:val="28"/>
          <w:szCs w:val="28"/>
          <w:highlight w:val="none"/>
        </w:rPr>
        <w:t xml:space="preserve">границах участка. Почтовый адрес ориентира: обл. Рязанская, </w:t>
      </w:r>
      <w:r>
        <w:rPr>
          <w:rStyle w:val="12"/>
          <w:color w:val="000000"/>
          <w:spacing w:val="0"/>
          <w:sz w:val="28"/>
          <w:szCs w:val="28"/>
          <w:highlight w:val="none"/>
        </w:rPr>
        <w:lastRenderedPageBreak/>
        <w:t xml:space="preserve">р-н Рязанский, р.п. </w:t>
      </w:r>
      <w:proofErr w:type="gramStart"/>
      <w:r>
        <w:rPr>
          <w:rStyle w:val="12"/>
          <w:color w:val="000000"/>
          <w:spacing w:val="0"/>
          <w:sz w:val="28"/>
          <w:szCs w:val="28"/>
          <w:highlight w:val="none"/>
        </w:rPr>
        <w:t>Мурмино, ул. Рабочая, дом 43</w:t>
      </w:r>
      <w:r>
        <w:rPr>
          <w:rFonts w:ascii="Times New Roman" w:hAnsi="Times New Roman" w:cs="PT Astra Serif"/>
          <w:sz w:val="28"/>
          <w:szCs w:val="28"/>
          <w:highlight w:val="white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>в части уменьшения минимальных отступов от границ земельного участка с северо-западной стороны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br/>
        <w:t xml:space="preserve">с 3 м до 2 м, с 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>юго-восточной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 xml:space="preserve"> стороны с 3 м до 1 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подпунктов 1, 2 пункта 2.9.3 административного регламента предоставления государственной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строительства», у</w:t>
      </w:r>
      <w:r>
        <w:rPr>
          <w:rFonts w:ascii="Times New Roman" w:hAnsi="Times New Roman" w:cs="Times New Roman"/>
          <w:color w:val="000000"/>
          <w:sz w:val="28"/>
          <w:szCs w:val="28"/>
        </w:rPr>
        <w:t>твержденного постановлением главного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управления архитектуры и градостроительства Рязанской области от 24.06.2022 № 348-п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F78C3" w:rsidRDefault="000B5F20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BF78C3" w:rsidRDefault="000B5F20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 государственную регистрацию настоящего постановления в правовом </w:t>
      </w:r>
      <w:r>
        <w:rPr>
          <w:rFonts w:ascii="Times New Roman" w:hAnsi="Times New Roman" w:cs="Times New Roman"/>
          <w:sz w:val="28"/>
          <w:szCs w:val="28"/>
        </w:rPr>
        <w:t>департаменте аппарата Губернатора и Правительства Рязанской области;</w:t>
      </w:r>
      <w:proofErr w:type="gramEnd"/>
    </w:p>
    <w:p w:rsidR="00BF78C3" w:rsidRDefault="000B5F20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BF78C3" w:rsidRDefault="000B5F20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BF78C3" w:rsidRDefault="000B5F20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в сети «Интернет»;</w:t>
      </w:r>
    </w:p>
    <w:p w:rsidR="00BF78C3" w:rsidRDefault="000B5F20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Рязанский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Мурминское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Рязанского</w:t>
      </w:r>
      <w:r>
        <w:rPr>
          <w:sz w:val="28"/>
          <w:szCs w:val="28"/>
        </w:rPr>
        <w:t xml:space="preserve"> муниципального района Ряза</w:t>
      </w:r>
      <w:r>
        <w:rPr>
          <w:sz w:val="28"/>
          <w:szCs w:val="28"/>
        </w:rPr>
        <w:t>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</w:t>
      </w:r>
      <w:r>
        <w:rPr>
          <w:sz w:val="28"/>
          <w:szCs w:val="28"/>
        </w:rPr>
        <w:t>я.</w:t>
      </w:r>
    </w:p>
    <w:p w:rsidR="00BF78C3" w:rsidRDefault="000B5F20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BF78C3" w:rsidRDefault="00BF78C3">
      <w:pPr>
        <w:tabs>
          <w:tab w:val="left" w:pos="709"/>
        </w:tabs>
        <w:jc w:val="both"/>
        <w:rPr>
          <w:sz w:val="28"/>
          <w:szCs w:val="28"/>
        </w:rPr>
      </w:pPr>
    </w:p>
    <w:p w:rsidR="00BF78C3" w:rsidRDefault="00BF78C3">
      <w:pPr>
        <w:tabs>
          <w:tab w:val="left" w:pos="709"/>
        </w:tabs>
        <w:jc w:val="both"/>
        <w:rPr>
          <w:sz w:val="28"/>
          <w:szCs w:val="28"/>
        </w:rPr>
      </w:pPr>
    </w:p>
    <w:p w:rsidR="00BF78C3" w:rsidRDefault="00BF78C3">
      <w:pPr>
        <w:tabs>
          <w:tab w:val="left" w:pos="709"/>
        </w:tabs>
        <w:jc w:val="both"/>
        <w:rPr>
          <w:sz w:val="28"/>
          <w:szCs w:val="28"/>
        </w:rPr>
      </w:pPr>
    </w:p>
    <w:p w:rsidR="00BF78C3" w:rsidRDefault="000B5F20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                                                                                    О.М. Алямовская</w:t>
      </w:r>
    </w:p>
    <w:p w:rsidR="00BF78C3" w:rsidRDefault="00BF78C3">
      <w:pPr>
        <w:tabs>
          <w:tab w:val="left" w:pos="709"/>
        </w:tabs>
        <w:jc w:val="both"/>
        <w:rPr>
          <w:sz w:val="28"/>
          <w:szCs w:val="28"/>
        </w:rPr>
      </w:pPr>
    </w:p>
    <w:p w:rsidR="00BF78C3" w:rsidRDefault="00BF78C3">
      <w:pPr>
        <w:tabs>
          <w:tab w:val="left" w:pos="709"/>
        </w:tabs>
        <w:jc w:val="both"/>
        <w:rPr>
          <w:sz w:val="28"/>
          <w:szCs w:val="28"/>
        </w:rPr>
      </w:pPr>
    </w:p>
    <w:p w:rsidR="00BF78C3" w:rsidRDefault="00BF78C3">
      <w:pPr>
        <w:tabs>
          <w:tab w:val="left" w:pos="709"/>
        </w:tabs>
        <w:jc w:val="both"/>
        <w:rPr>
          <w:sz w:val="28"/>
          <w:szCs w:val="28"/>
        </w:rPr>
      </w:pPr>
    </w:p>
    <w:p w:rsidR="00BF78C3" w:rsidRDefault="00BF78C3">
      <w:pPr>
        <w:tabs>
          <w:tab w:val="left" w:pos="709"/>
        </w:tabs>
        <w:jc w:val="both"/>
        <w:rPr>
          <w:sz w:val="28"/>
          <w:szCs w:val="28"/>
        </w:rPr>
      </w:pPr>
    </w:p>
    <w:p w:rsidR="00BF78C3" w:rsidRDefault="00BF78C3">
      <w:pPr>
        <w:tabs>
          <w:tab w:val="left" w:pos="709"/>
        </w:tabs>
        <w:jc w:val="both"/>
        <w:rPr>
          <w:sz w:val="28"/>
          <w:szCs w:val="28"/>
        </w:rPr>
      </w:pPr>
    </w:p>
    <w:p w:rsidR="00BF78C3" w:rsidRDefault="00BF78C3">
      <w:pPr>
        <w:tabs>
          <w:tab w:val="left" w:pos="709"/>
        </w:tabs>
        <w:jc w:val="both"/>
        <w:rPr>
          <w:sz w:val="28"/>
          <w:szCs w:val="28"/>
        </w:rPr>
      </w:pPr>
    </w:p>
    <w:sectPr w:rsidR="00BF78C3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F20" w:rsidRDefault="000B5F20">
      <w:r>
        <w:separator/>
      </w:r>
    </w:p>
  </w:endnote>
  <w:endnote w:type="continuationSeparator" w:id="0">
    <w:p w:rsidR="000B5F20" w:rsidRDefault="000B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F20" w:rsidRDefault="000B5F20">
      <w:r>
        <w:separator/>
      </w:r>
    </w:p>
  </w:footnote>
  <w:footnote w:type="continuationSeparator" w:id="0">
    <w:p w:rsidR="000B5F20" w:rsidRDefault="000B5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8C3" w:rsidRDefault="00BF78C3">
    <w:pPr>
      <w:pStyle w:val="af1"/>
      <w:jc w:val="center"/>
    </w:pPr>
  </w:p>
  <w:p w:rsidR="00BF78C3" w:rsidRDefault="00BF78C3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8C3" w:rsidRDefault="00BF78C3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8D9"/>
    <w:multiLevelType w:val="multilevel"/>
    <w:tmpl w:val="7898CB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05F2145"/>
    <w:multiLevelType w:val="multilevel"/>
    <w:tmpl w:val="3AA8AB5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78C3"/>
    <w:rsid w:val="000213A8"/>
    <w:rsid w:val="000B5F20"/>
    <w:rsid w:val="00B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3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1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174</cp:revision>
  <cp:lastPrinted>2023-06-20T13:07:00Z</cp:lastPrinted>
  <dcterms:created xsi:type="dcterms:W3CDTF">2023-06-20T11:33:00Z</dcterms:created>
  <dcterms:modified xsi:type="dcterms:W3CDTF">2023-06-20T11:37:00Z</dcterms:modified>
  <dc:language>ru-RU</dc:language>
</cp:coreProperties>
</file>