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1407" w:rsidRDefault="003E4AE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407" w:rsidRDefault="003E4AE1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C1407" w:rsidRDefault="003E4AE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C1407" w:rsidRDefault="007C140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C1407" w:rsidRDefault="007C140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C1407" w:rsidRDefault="003E4AE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C1407" w:rsidRDefault="007C140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C1407" w:rsidRDefault="007C140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C1407" w:rsidRDefault="0046405A">
      <w:pPr>
        <w:tabs>
          <w:tab w:val="left" w:pos="709"/>
        </w:tabs>
      </w:pPr>
      <w:r>
        <w:rPr>
          <w:sz w:val="28"/>
          <w:szCs w:val="28"/>
        </w:rPr>
        <w:t>04 июля</w:t>
      </w:r>
      <w:r w:rsidR="003E4AE1">
        <w:rPr>
          <w:sz w:val="28"/>
          <w:szCs w:val="28"/>
        </w:rPr>
        <w:t xml:space="preserve"> 202</w:t>
      </w:r>
      <w:r w:rsidR="003E4AE1">
        <w:rPr>
          <w:sz w:val="28"/>
          <w:szCs w:val="28"/>
        </w:rPr>
        <w:t>3</w:t>
      </w:r>
      <w:r w:rsidR="003E4AE1">
        <w:rPr>
          <w:sz w:val="28"/>
          <w:szCs w:val="28"/>
        </w:rPr>
        <w:t xml:space="preserve"> г.  </w:t>
      </w:r>
      <w:r>
        <w:rPr>
          <w:sz w:val="28"/>
          <w:szCs w:val="28"/>
        </w:rPr>
        <w:t xml:space="preserve">                                </w:t>
      </w:r>
      <w:bookmarkStart w:id="0" w:name="_GoBack"/>
      <w:bookmarkEnd w:id="0"/>
      <w:r w:rsidR="003E4AE1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>281-п</w:t>
      </w:r>
      <w:r w:rsidR="003E4AE1">
        <w:rPr>
          <w:sz w:val="28"/>
          <w:szCs w:val="28"/>
          <w:u w:val="single"/>
        </w:rPr>
        <w:t xml:space="preserve">        </w:t>
      </w:r>
    </w:p>
    <w:p w:rsidR="007C1407" w:rsidRDefault="007C140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C1407" w:rsidRDefault="007C140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C1407" w:rsidRDefault="003E4AE1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62:24:0020202:29 по адресу: Местоположение установлено относительно ориентира, расположенного</w:t>
      </w:r>
      <w:r>
        <w:rPr>
          <w:rStyle w:val="12"/>
          <w:iCs/>
          <w:color w:val="000000"/>
          <w:spacing w:val="0"/>
          <w:sz w:val="28"/>
          <w:szCs w:val="28"/>
        </w:rPr>
        <w:br/>
        <w:t>в границах участка. Ориентир дом жилой. Почтовый адр</w:t>
      </w:r>
      <w:r>
        <w:rPr>
          <w:rStyle w:val="12"/>
          <w:iCs/>
          <w:color w:val="000000"/>
          <w:spacing w:val="0"/>
          <w:sz w:val="28"/>
          <w:szCs w:val="28"/>
        </w:rPr>
        <w:t>ес ориентира: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обл. Рязанская,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Шацкий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с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 xml:space="preserve">.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Казачья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 xml:space="preserve"> Слобода, ул. Шишкина, дом 2</w:t>
      </w:r>
    </w:p>
    <w:p w:rsidR="007C1407" w:rsidRDefault="007C140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C1407" w:rsidRDefault="003E4AE1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Глазуновой Н.Н</w:t>
      </w:r>
      <w:r>
        <w:rPr>
          <w:rStyle w:val="5"/>
          <w:rFonts w:cs="Times New Roman"/>
          <w:b w:val="0"/>
          <w:bCs w:val="0"/>
          <w:iCs/>
          <w:spacing w:val="0"/>
          <w:sz w:val="28"/>
          <w:szCs w:val="28"/>
          <w:highlight w:val="white"/>
          <w:u w:val="none"/>
        </w:rPr>
        <w:t>.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62:24:0020202:29 по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адресу: Местоположение установлено относительно ориентира, расположенного в границах участка. Ориентир дом жилой. Почтовый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адрес ориентира: обл. Рязанская,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Шацкий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с. Казачья Слобода, ул. Шишкина, дом 2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</w:t>
      </w:r>
      <w:r>
        <w:rPr>
          <w:rFonts w:ascii="Times New Roman" w:hAnsi="Times New Roman" w:cs="Times New Roman"/>
          <w:sz w:val="28"/>
          <w:szCs w:val="28"/>
        </w:rPr>
        <w:t>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Рязанск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7C1407" w:rsidRDefault="003E4AE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62:24:0020202:29 по адресу: Местоположение установлено относительно ориентира, расположенного</w:t>
      </w:r>
      <w:r>
        <w:rPr>
          <w:rStyle w:val="12"/>
          <w:iCs/>
          <w:color w:val="000000"/>
          <w:spacing w:val="0"/>
          <w:sz w:val="28"/>
          <w:szCs w:val="28"/>
        </w:rPr>
        <w:br/>
        <w:t>в границах участка. Ориентир дом жилой. Почтовый адрес ориентира: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обл. Рязанская,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Шацкий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с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 xml:space="preserve">.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Казачья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 xml:space="preserve"> Слобода, ул. Шишкина, дом 2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202122"/>
          <w:spacing w:val="0"/>
          <w:sz w:val="28"/>
          <w:szCs w:val="28"/>
          <w:shd w:val="clear" w:color="auto" w:fill="FFFFFF"/>
        </w:rPr>
        <w:t>Магазины (4.4)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C1407" w:rsidRDefault="003E4AE1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7C1407" w:rsidRDefault="003E4AE1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7C1407" w:rsidRDefault="003E4AE1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7C1407" w:rsidRDefault="003E4AE1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</w:t>
      </w:r>
      <w:r>
        <w:rPr>
          <w:rFonts w:ascii="Times New Roman" w:hAnsi="Times New Roman" w:cs="Times New Roman"/>
          <w:sz w:val="28"/>
          <w:szCs w:val="28"/>
        </w:rPr>
        <w:t>ого развития Рязанской области»:</w:t>
      </w:r>
    </w:p>
    <w:p w:rsidR="007C1407" w:rsidRDefault="003E4AE1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7C1407" w:rsidRDefault="003E4AE1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7C1407" w:rsidRDefault="003E4AE1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Шацкий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Казачинское сельское поселение Шацкого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7C1407" w:rsidRDefault="003E4AE1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</w:t>
      </w:r>
      <w:r>
        <w:rPr>
          <w:rFonts w:ascii="Times New Roman" w:hAnsi="Times New Roman" w:cs="Times New Roman"/>
          <w:sz w:val="28"/>
          <w:szCs w:val="28"/>
          <w:highlight w:val="white"/>
        </w:rPr>
        <w:t>ить на отдел градостроительного контроля и правового обеспечения.</w:t>
      </w:r>
    </w:p>
    <w:p w:rsidR="007C1407" w:rsidRDefault="007C1407">
      <w:pPr>
        <w:pStyle w:val="ConsPlusNormal"/>
        <w:ind w:firstLine="0"/>
        <w:jc w:val="both"/>
        <w:rPr>
          <w:sz w:val="28"/>
          <w:szCs w:val="28"/>
        </w:rPr>
      </w:pPr>
    </w:p>
    <w:p w:rsidR="007C1407" w:rsidRDefault="007C140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1407" w:rsidRDefault="007C1407">
      <w:pPr>
        <w:tabs>
          <w:tab w:val="left" w:pos="709"/>
        </w:tabs>
        <w:jc w:val="both"/>
        <w:rPr>
          <w:sz w:val="28"/>
          <w:szCs w:val="28"/>
        </w:rPr>
      </w:pPr>
    </w:p>
    <w:p w:rsidR="007C1407" w:rsidRDefault="003E4AE1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7C1407" w:rsidRDefault="007C1407">
      <w:pPr>
        <w:tabs>
          <w:tab w:val="left" w:pos="709"/>
        </w:tabs>
        <w:rPr>
          <w:sz w:val="28"/>
          <w:szCs w:val="28"/>
        </w:rPr>
      </w:pPr>
    </w:p>
    <w:p w:rsidR="007C1407" w:rsidRDefault="003E4AE1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1465" cy="20002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80" cy="1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85pt;height:15.6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1465" cy="20002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80" cy="1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C1407" w:rsidRDefault="007C140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85pt;height:15.6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7C1407" w:rsidRDefault="003E4AE1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5275" cy="20383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80" cy="20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C1407" w:rsidRDefault="007C140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15pt;height:15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7C1407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AE1" w:rsidRDefault="003E4AE1">
      <w:r>
        <w:separator/>
      </w:r>
    </w:p>
  </w:endnote>
  <w:endnote w:type="continuationSeparator" w:id="0">
    <w:p w:rsidR="003E4AE1" w:rsidRDefault="003E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AE1" w:rsidRDefault="003E4AE1">
      <w:r>
        <w:separator/>
      </w:r>
    </w:p>
  </w:footnote>
  <w:footnote w:type="continuationSeparator" w:id="0">
    <w:p w:rsidR="003E4AE1" w:rsidRDefault="003E4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07" w:rsidRDefault="007C1407">
    <w:pPr>
      <w:pStyle w:val="af1"/>
      <w:jc w:val="center"/>
    </w:pPr>
  </w:p>
  <w:p w:rsidR="007C1407" w:rsidRDefault="003E4AE1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07" w:rsidRDefault="007C140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B01EB"/>
    <w:multiLevelType w:val="multilevel"/>
    <w:tmpl w:val="88106F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E3E2299"/>
    <w:multiLevelType w:val="multilevel"/>
    <w:tmpl w:val="0B04023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407"/>
    <w:rsid w:val="003E4AE1"/>
    <w:rsid w:val="0046405A"/>
    <w:rsid w:val="007C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2023-07-04T13:58:00Z</dcterms:created>
  <dcterms:modified xsi:type="dcterms:W3CDTF">2023-07-04T13:59:00Z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2023-07-04T16:32:25Z</cp:lastPrinted>
  <dcterms:modified xsi:type="dcterms:W3CDTF">2023-07-04T16:32:42Z</dcterms:modified>
  <cp:revision>185</cp:revision>
  <dc:subject/>
  <dc:title>ГЛАВА АДМИНИСТРАЦИИ РЯЗАНСКОЙ ОБЛАСТИ</dc:title>
</cp:coreProperties>
</file>