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с Градостроительным кодексом Российской Федерации, постановлением главного управления архитектуры</w:t>
        <w:br/>
        <w:t xml:space="preserve">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26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07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.2023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79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-д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внесения изменений в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генеральный план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муниципального образования —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Октябрьское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 сельское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ar-SA" w:bidi="ar-SA"/>
        </w:rPr>
        <w:t>Пронского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» проводятся общественные обсуждения</w:t>
        <w:br/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по обращению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ru-RU" w:eastAsia="zh-CN" w:bidi="ar-SA"/>
        </w:rPr>
        <w:t>ООО «Земледелец»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</w:t>
        <w:br/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доб. 239).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Срок проведения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>28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 июля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>14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августа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br/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2023 г.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highlight w:val="white"/>
            <w:u w:val="none"/>
          </w:rPr>
          <w:t>https://uag.ryazangov.ru/announcements</w:t>
        </w:r>
      </w:hyperlink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- на информационном стенде: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 Рязанская область, 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ru-RU" w:eastAsia="zh-CN" w:bidi="ar-SA"/>
        </w:rPr>
        <w:t>Пронский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DFDFD" w:val="clear"/>
        </w:rPr>
        <w:t xml:space="preserve"> ра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DFDFD" w:val="clear"/>
        </w:rPr>
        <w:t xml:space="preserve">йон,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DFDFD" w:val="clear"/>
          <w:lang w:val="ru-RU" w:eastAsia="zh-CN" w:bidi="ar-SA"/>
        </w:rPr>
        <w:t>с. Октябрьское, ул. Новая, д. 9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Период проведения экспозиции:</w:t>
      </w:r>
      <w:r>
        <w:rPr>
          <w:b w:val="false"/>
          <w:bCs w:val="false"/>
          <w:strike w:val="false"/>
          <w:dstrike w:val="false"/>
          <w:sz w:val="26"/>
          <w:szCs w:val="26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>28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 июля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ar-SA" w:bidi="ar-SA"/>
        </w:rPr>
        <w:t>09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>августа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2023 г.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,</w:t>
      </w:r>
      <w:r>
        <w:rPr>
          <w:strike w:val="false"/>
          <w:dstrike w:val="false"/>
          <w:sz w:val="26"/>
          <w:szCs w:val="26"/>
        </w:rPr>
        <w:t xml:space="preserve"> с </w:t>
      </w:r>
      <w:r>
        <w:rPr>
          <w:rFonts w:eastAsia="Times New Roman" w:cs="Times New Roman"/>
          <w:strike w:val="false"/>
          <w:dstrike w:val="false"/>
          <w:color w:val="auto"/>
          <w:kern w:val="0"/>
          <w:sz w:val="26"/>
          <w:szCs w:val="26"/>
          <w:lang w:val="ru-RU" w:eastAsia="zh-CN" w:bidi="ar-SA"/>
        </w:rPr>
        <w:t>8</w:t>
      </w:r>
      <w:r>
        <w:rPr>
          <w:strike w:val="false"/>
          <w:dstrike w:val="false"/>
          <w:sz w:val="26"/>
          <w:szCs w:val="26"/>
        </w:rPr>
        <w:t>.00 час. по 1</w:t>
      </w:r>
      <w:r>
        <w:rPr>
          <w:rFonts w:eastAsia="Times New Roman" w:cs="Times New Roman"/>
          <w:strike w:val="false"/>
          <w:dstrike w:val="false"/>
          <w:color w:val="auto"/>
          <w:kern w:val="0"/>
          <w:sz w:val="26"/>
          <w:szCs w:val="26"/>
          <w:lang w:val="ru-RU" w:eastAsia="zh-CN" w:bidi="ar-SA"/>
        </w:rPr>
        <w:t>6</w:t>
      </w:r>
      <w:r>
        <w:rPr>
          <w:strike w:val="false"/>
          <w:dstrike w:val="false"/>
          <w:sz w:val="26"/>
          <w:szCs w:val="26"/>
        </w:rPr>
        <w:t>.00 час.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Адрес размещения основной экспозиции: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 Рязанская область, 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ru-RU" w:eastAsia="zh-CN" w:bidi="ar-SA"/>
        </w:rPr>
        <w:t>Пронский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DFDFD" w:val="clear"/>
        </w:rPr>
        <w:t xml:space="preserve"> ра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DFDFD" w:val="clear"/>
        </w:rPr>
        <w:t xml:space="preserve">йон,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DFDFD" w:val="clear"/>
          <w:lang w:val="ru-RU" w:eastAsia="zh-CN" w:bidi="ar-SA"/>
        </w:rPr>
        <w:t>с. Октябрьское, ул. Новая, д. 9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en-US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 w:eastAsia="zh-CN" w:bidi="ar-SA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</w:t>
      </w:r>
      <w:r>
        <w:rPr>
          <w:rFonts w:cs="Times New Roman"/>
          <w:sz w:val="26"/>
          <w:szCs w:val="26"/>
          <w:highlight w:val="white"/>
        </w:rPr>
        <w:t>80</w:t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Прием предложений и замечаний: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>28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 июля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ar-SA" w:bidi="ar-SA"/>
        </w:rPr>
        <w:t>09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>августа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2023 г.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 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6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Основной день проведения консультаций по проекту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внесения изменений</w:t>
        <w:br/>
        <w:t xml:space="preserve">в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генеральный план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Октябрьское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сельское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ar-SA" w:bidi="ar-SA"/>
        </w:rPr>
        <w:t>Пронского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Рязанской области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буд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е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т проходить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09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.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0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8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.202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3</w:t>
        <w:br/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по адресу: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en-US" w:eastAsia="zh-CN" w:bidi="ar-SA"/>
        </w:rPr>
        <w:t xml:space="preserve">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 xml:space="preserve">Рязанская область,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ru-RU" w:eastAsia="zh-CN" w:bidi="ar-SA"/>
        </w:rPr>
        <w:t>Пронский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en-US" w:eastAsia="zh-CN" w:bidi="ar-SA"/>
        </w:rPr>
        <w:t xml:space="preserve"> ра</w:t>
      </w: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en-US" w:eastAsia="zh-CN" w:bidi="ar-SA"/>
        </w:rPr>
        <w:t xml:space="preserve">йон, </w:t>
      </w: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ru-RU" w:eastAsia="zh-CN" w:bidi="ar-SA"/>
        </w:rPr>
        <w:t>с. Октябрьское, ул. Новая, д. 9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en-US" w:eastAsia="zh-CN" w:bidi="ar-SA"/>
        </w:rPr>
        <w:t xml:space="preserve">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с </w:t>
      </w: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10:00 до 10:</w:t>
      </w: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3</w:t>
      </w: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0.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официального сайта главного управления архитектуры 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68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680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Times New Roman">
    <w:charset w:val="01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1084</TotalTime>
  <Application>LibreOffice/6.4.4.2$Linux_X86_64 LibreOffice_project/40$Build-2</Application>
  <Pages>2</Pages>
  <Words>570</Words>
  <Characters>4281</Characters>
  <CharactersWithSpaces>4871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2023-05-17T10:21:47Z</cp:lastPrinted>
  <dcterms:modified xsi:type="dcterms:W3CDTF">2023-07-26T15:45:40Z</dcterms:modified>
  <cp:revision>131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