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CB" w:rsidRPr="00983A60" w:rsidRDefault="006B26CB" w:rsidP="006B26CB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103CA7" wp14:editId="7DF3823E">
            <wp:extent cx="923925" cy="990600"/>
            <wp:effectExtent l="0" t="0" r="952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МИНИСТЕРСТВО  СЕЛЬСКОГО  ХОЗЯЙСТВА  </w:t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  ПРОДОВОЛЬСТВИЯ  РЯЗАНСКОЙ  ОБЛАСТИ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0F25F4" w:rsidP="000F25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E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A3E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A3E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9A50A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7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A50A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7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7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0A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</w:p>
    <w:p w:rsidR="006B26CB" w:rsidRPr="00983A60" w:rsidRDefault="009E5EDC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9E5EDC">
        <w:rPr>
          <w:rFonts w:ascii="Times New Roman" w:eastAsia="Calibri" w:hAnsi="Times New Roman" w:cs="Calibri"/>
          <w:bCs/>
          <w:sz w:val="28"/>
        </w:rPr>
        <w:t xml:space="preserve">О внесении изменений в постановление министерства сельского хозяйства и продовольствия Рязанской области </w:t>
      </w:r>
      <w:r>
        <w:rPr>
          <w:rFonts w:ascii="Times New Roman" w:eastAsia="Calibri" w:hAnsi="Times New Roman" w:cs="Calibri"/>
          <w:bCs/>
          <w:sz w:val="28"/>
        </w:rPr>
        <w:t>от</w:t>
      </w:r>
      <w:r w:rsidRPr="009E5EDC">
        <w:t xml:space="preserve"> </w:t>
      </w:r>
      <w:r>
        <w:rPr>
          <w:rFonts w:ascii="Times New Roman" w:eastAsia="Calibri" w:hAnsi="Times New Roman" w:cs="Calibri"/>
          <w:bCs/>
          <w:sz w:val="28"/>
        </w:rPr>
        <w:t xml:space="preserve">10 января 2014 г. № 01 </w:t>
      </w:r>
      <w:r>
        <w:rPr>
          <w:rFonts w:ascii="Times New Roman" w:eastAsia="Calibri" w:hAnsi="Times New Roman" w:cs="Calibri"/>
          <w:bCs/>
          <w:sz w:val="28"/>
        </w:rPr>
        <w:br/>
        <w:t>«О</w:t>
      </w:r>
      <w:r w:rsidR="006B26CB" w:rsidRPr="00983A60">
        <w:rPr>
          <w:rFonts w:ascii="Times New Roman" w:eastAsia="Calibri" w:hAnsi="Times New Roman" w:cs="Calibri"/>
          <w:bCs/>
          <w:sz w:val="28"/>
        </w:rPr>
        <w:t xml:space="preserve">б утверждении административного регламента </w:t>
      </w:r>
    </w:p>
    <w:p w:rsidR="006B26CB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983A60">
        <w:rPr>
          <w:rFonts w:ascii="Times New Roman" w:eastAsia="Calibri" w:hAnsi="Times New Roman" w:cs="Calibri"/>
          <w:bCs/>
          <w:sz w:val="28"/>
        </w:rPr>
        <w:t>предоставления государственной услуги «</w:t>
      </w:r>
      <w:r w:rsidR="007A3E20" w:rsidRPr="007A3E20">
        <w:rPr>
          <w:rFonts w:ascii="Times New Roman" w:eastAsia="Calibri" w:hAnsi="Times New Roman" w:cs="Calibri"/>
          <w:bCs/>
          <w:sz w:val="28"/>
        </w:rPr>
        <w:t>Назначение ежемесячной доплаты к страховой пенсии лицам, замещавшим должности руководителей сельскохозяйственных организаций</w:t>
      </w:r>
      <w:r w:rsidRPr="004A5A46">
        <w:rPr>
          <w:rFonts w:ascii="Times New Roman" w:eastAsia="Calibri" w:hAnsi="Times New Roman" w:cs="Calibri"/>
          <w:bCs/>
          <w:sz w:val="28"/>
        </w:rPr>
        <w:t>»</w:t>
      </w:r>
    </w:p>
    <w:p w:rsidR="009E5EDC" w:rsidRDefault="009E5EDC" w:rsidP="009E5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9E5EDC">
        <w:rPr>
          <w:rFonts w:ascii="Times New Roman" w:eastAsia="Calibri" w:hAnsi="Times New Roman" w:cs="Calibri"/>
          <w:bCs/>
          <w:sz w:val="28"/>
        </w:rPr>
        <w:t>(в ред</w:t>
      </w:r>
      <w:r>
        <w:rPr>
          <w:rFonts w:ascii="Times New Roman" w:eastAsia="Calibri" w:hAnsi="Times New Roman" w:cs="Calibri"/>
          <w:bCs/>
          <w:sz w:val="28"/>
        </w:rPr>
        <w:t>акции</w:t>
      </w:r>
      <w:r w:rsidRPr="009E5EDC">
        <w:rPr>
          <w:rFonts w:ascii="Times New Roman" w:eastAsia="Calibri" w:hAnsi="Times New Roman" w:cs="Calibri"/>
          <w:bCs/>
          <w:sz w:val="28"/>
        </w:rPr>
        <w:t xml:space="preserve"> </w:t>
      </w:r>
      <w:r>
        <w:rPr>
          <w:rFonts w:ascii="Times New Roman" w:eastAsia="Calibri" w:hAnsi="Times New Roman" w:cs="Calibri"/>
          <w:bCs/>
          <w:sz w:val="28"/>
        </w:rPr>
        <w:t>п</w:t>
      </w:r>
      <w:r w:rsidRPr="009E5EDC">
        <w:rPr>
          <w:rFonts w:ascii="Times New Roman" w:eastAsia="Calibri" w:hAnsi="Times New Roman" w:cs="Calibri"/>
          <w:bCs/>
          <w:sz w:val="28"/>
        </w:rPr>
        <w:t>остановлений министерства сельского хозяйства и продовольствия Рязанской области</w:t>
      </w:r>
      <w:r>
        <w:rPr>
          <w:rFonts w:ascii="Times New Roman" w:eastAsia="Calibri" w:hAnsi="Times New Roman" w:cs="Calibri"/>
          <w:bCs/>
          <w:sz w:val="28"/>
        </w:rPr>
        <w:t xml:space="preserve"> </w:t>
      </w:r>
      <w:r w:rsidRPr="009E5EDC">
        <w:rPr>
          <w:rFonts w:ascii="Times New Roman" w:eastAsia="Calibri" w:hAnsi="Times New Roman" w:cs="Calibri"/>
          <w:bCs/>
          <w:sz w:val="28"/>
        </w:rPr>
        <w:t xml:space="preserve">от 21.12.2015 </w:t>
      </w:r>
      <w:r>
        <w:rPr>
          <w:rFonts w:ascii="Times New Roman" w:eastAsia="Calibri" w:hAnsi="Times New Roman" w:cs="Calibri"/>
          <w:bCs/>
          <w:sz w:val="28"/>
        </w:rPr>
        <w:t>№</w:t>
      </w:r>
      <w:r w:rsidRPr="009E5EDC">
        <w:rPr>
          <w:rFonts w:ascii="Times New Roman" w:eastAsia="Calibri" w:hAnsi="Times New Roman" w:cs="Calibri"/>
          <w:bCs/>
          <w:sz w:val="28"/>
        </w:rPr>
        <w:t xml:space="preserve"> 10, от 29.03.2019 </w:t>
      </w:r>
      <w:r>
        <w:rPr>
          <w:rFonts w:ascii="Times New Roman" w:eastAsia="Calibri" w:hAnsi="Times New Roman" w:cs="Calibri"/>
          <w:bCs/>
          <w:sz w:val="28"/>
        </w:rPr>
        <w:t>№</w:t>
      </w:r>
      <w:r w:rsidRPr="009E5EDC">
        <w:rPr>
          <w:rFonts w:ascii="Times New Roman" w:eastAsia="Calibri" w:hAnsi="Times New Roman" w:cs="Calibri"/>
          <w:bCs/>
          <w:sz w:val="28"/>
        </w:rPr>
        <w:t xml:space="preserve"> 04, </w:t>
      </w:r>
    </w:p>
    <w:p w:rsidR="009E5EDC" w:rsidRPr="00983A60" w:rsidRDefault="009E5EDC" w:rsidP="009E5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9E5EDC">
        <w:rPr>
          <w:rFonts w:ascii="Times New Roman" w:eastAsia="Calibri" w:hAnsi="Times New Roman" w:cs="Calibri"/>
          <w:bCs/>
          <w:sz w:val="28"/>
        </w:rPr>
        <w:t xml:space="preserve">от 17.07.2019 </w:t>
      </w:r>
      <w:r>
        <w:rPr>
          <w:rFonts w:ascii="Times New Roman" w:eastAsia="Calibri" w:hAnsi="Times New Roman" w:cs="Calibri"/>
          <w:bCs/>
          <w:sz w:val="28"/>
        </w:rPr>
        <w:t>№</w:t>
      </w:r>
      <w:r w:rsidRPr="009E5EDC">
        <w:rPr>
          <w:rFonts w:ascii="Times New Roman" w:eastAsia="Calibri" w:hAnsi="Times New Roman" w:cs="Calibri"/>
          <w:bCs/>
          <w:sz w:val="28"/>
        </w:rPr>
        <w:t xml:space="preserve"> 09,</w:t>
      </w:r>
      <w:r>
        <w:rPr>
          <w:rFonts w:ascii="Times New Roman" w:eastAsia="Calibri" w:hAnsi="Times New Roman" w:cs="Calibri"/>
          <w:bCs/>
          <w:sz w:val="28"/>
        </w:rPr>
        <w:t xml:space="preserve"> </w:t>
      </w:r>
      <w:r w:rsidRPr="009E5EDC">
        <w:rPr>
          <w:rFonts w:ascii="Times New Roman" w:eastAsia="Calibri" w:hAnsi="Times New Roman" w:cs="Calibri"/>
          <w:bCs/>
          <w:sz w:val="28"/>
        </w:rPr>
        <w:t xml:space="preserve">от 19.11.2019 </w:t>
      </w:r>
      <w:r>
        <w:rPr>
          <w:rFonts w:ascii="Times New Roman" w:eastAsia="Calibri" w:hAnsi="Times New Roman" w:cs="Calibri"/>
          <w:bCs/>
          <w:sz w:val="28"/>
        </w:rPr>
        <w:t>№</w:t>
      </w:r>
      <w:r w:rsidRPr="009E5EDC">
        <w:rPr>
          <w:rFonts w:ascii="Times New Roman" w:eastAsia="Calibri" w:hAnsi="Times New Roman" w:cs="Calibri"/>
          <w:bCs/>
          <w:sz w:val="28"/>
        </w:rPr>
        <w:t xml:space="preserve"> 13, от 22.06.2021 </w:t>
      </w:r>
      <w:r>
        <w:rPr>
          <w:rFonts w:ascii="Times New Roman" w:eastAsia="Calibri" w:hAnsi="Times New Roman" w:cs="Calibri"/>
          <w:bCs/>
          <w:sz w:val="28"/>
        </w:rPr>
        <w:t>№</w:t>
      </w:r>
      <w:r w:rsidRPr="009E5EDC">
        <w:rPr>
          <w:rFonts w:ascii="Times New Roman" w:eastAsia="Calibri" w:hAnsi="Times New Roman" w:cs="Calibri"/>
          <w:bCs/>
          <w:sz w:val="28"/>
        </w:rPr>
        <w:t xml:space="preserve"> 15)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Calibri"/>
          <w:sz w:val="28"/>
        </w:rPr>
      </w:pPr>
    </w:p>
    <w:p w:rsidR="009E5EDC" w:rsidRPr="009E5EDC" w:rsidRDefault="009E5EDC" w:rsidP="009E5E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EDC">
        <w:rPr>
          <w:rFonts w:ascii="Times New Roman" w:eastAsia="Calibri" w:hAnsi="Times New Roman" w:cs="Times New Roman"/>
          <w:sz w:val="28"/>
          <w:szCs w:val="28"/>
        </w:rPr>
        <w:t>В целях приведения постановления министерства сельского хозяйства и продовольствия Рязанской области в соответствие с действующим законодательством министерство сельского хозяйства и продовольствия Рязанской области постановляет:</w:t>
      </w:r>
    </w:p>
    <w:p w:rsidR="009E5EDC" w:rsidRPr="009E5EDC" w:rsidRDefault="009E5EDC" w:rsidP="009E5E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EDC">
        <w:rPr>
          <w:rFonts w:ascii="Times New Roman" w:eastAsia="Calibri" w:hAnsi="Times New Roman" w:cs="Times New Roman"/>
          <w:sz w:val="28"/>
          <w:szCs w:val="28"/>
        </w:rPr>
        <w:t>Внести в постановление министерства сельского хозяйства и продовольствия Рязанской области от 10 января 2014 г. № 01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EDC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EDC">
        <w:rPr>
          <w:rFonts w:ascii="Times New Roman" w:eastAsia="Calibri" w:hAnsi="Times New Roman" w:cs="Times New Roman"/>
          <w:sz w:val="28"/>
          <w:szCs w:val="28"/>
        </w:rPr>
        <w:t>предоставления государственной услуги «Назначение ежемесячной доплаты к страховой пенсии лицам, замещавшим должности руководителей сельскохозяйственных организаций» следующие изменения:</w:t>
      </w:r>
    </w:p>
    <w:p w:rsidR="009E5EDC" w:rsidRDefault="009E5EDC" w:rsidP="009E5E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EDC">
        <w:rPr>
          <w:rFonts w:ascii="Times New Roman" w:eastAsia="Calibri" w:hAnsi="Times New Roman" w:cs="Times New Roman"/>
          <w:sz w:val="28"/>
          <w:szCs w:val="28"/>
        </w:rPr>
        <w:t xml:space="preserve">1) преамбулу изложить в следующей редакции: </w:t>
      </w:r>
    </w:p>
    <w:p w:rsidR="006B26CB" w:rsidRPr="00983A60" w:rsidRDefault="009E5EDC" w:rsidP="009E5E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B26CB" w:rsidRPr="00983A60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4A5A46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6B26CB" w:rsidRPr="00983A60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hyperlink r:id="rId10" w:history="1">
        <w:r w:rsidR="006B26CB" w:rsidRPr="00983A6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6B26CB" w:rsidRPr="00983A60">
        <w:rPr>
          <w:rFonts w:ascii="Times New Roman" w:eastAsia="Calibri" w:hAnsi="Times New Roman" w:cs="Times New Roman"/>
          <w:sz w:val="28"/>
          <w:szCs w:val="28"/>
        </w:rPr>
        <w:t xml:space="preserve"> от 27 июля 2010 года                      № 210-ФЗ «Об организации предоставления государственных и</w:t>
      </w:r>
      <w:r w:rsidR="007A3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26CB" w:rsidRPr="00983A60">
        <w:rPr>
          <w:rFonts w:ascii="Times New Roman" w:eastAsia="Calibri" w:hAnsi="Times New Roman" w:cs="Times New Roman"/>
          <w:sz w:val="28"/>
          <w:szCs w:val="28"/>
        </w:rPr>
        <w:t xml:space="preserve">муниципальных услуг», </w:t>
      </w:r>
      <w:r w:rsidR="006B26CB" w:rsidRPr="00983A60">
        <w:rPr>
          <w:rFonts w:ascii="Calibri" w:eastAsia="Calibri" w:hAnsi="Calibri" w:cs="Times New Roman"/>
        </w:rPr>
        <w:t xml:space="preserve"> </w:t>
      </w:r>
      <w:r w:rsidR="007A3E20" w:rsidRPr="007A3E20">
        <w:rPr>
          <w:rFonts w:ascii="Times New Roman" w:eastAsia="Calibri" w:hAnsi="Times New Roman" w:cs="Times New Roman"/>
          <w:sz w:val="28"/>
          <w:szCs w:val="28"/>
        </w:rPr>
        <w:t xml:space="preserve">Законом Рязанской области от 5 марта 2005 года </w:t>
      </w:r>
      <w:r w:rsidR="007A3E2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A3E20" w:rsidRPr="007A3E20">
        <w:rPr>
          <w:rFonts w:ascii="Times New Roman" w:eastAsia="Calibri" w:hAnsi="Times New Roman" w:cs="Times New Roman"/>
          <w:sz w:val="28"/>
          <w:szCs w:val="28"/>
        </w:rPr>
        <w:t>№ 28-ОЗ «О ежемесячной доплате к страховой пенсии лицам, замещавшим должности руководителей сельскохозяйственных организаций»</w:t>
      </w:r>
      <w:r w:rsidR="006B26CB" w:rsidRPr="00983A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1" w:history="1">
        <w:r w:rsidR="006B26CB" w:rsidRPr="00983A6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="006B26CB" w:rsidRPr="00983A60">
        <w:rPr>
          <w:rFonts w:ascii="Times New Roman" w:eastAsia="Calibri" w:hAnsi="Times New Roman" w:cs="Times New Roman"/>
          <w:sz w:val="28"/>
          <w:szCs w:val="28"/>
        </w:rPr>
        <w:t xml:space="preserve"> Правительства Рязанской области от</w:t>
      </w:r>
      <w:r w:rsidR="007A3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26CB" w:rsidRPr="00983A60">
        <w:rPr>
          <w:rFonts w:ascii="Times New Roman" w:eastAsia="Calibri" w:hAnsi="Times New Roman" w:cs="Times New Roman"/>
          <w:sz w:val="28"/>
          <w:szCs w:val="28"/>
        </w:rPr>
        <w:t>27 апреля 2011 года</w:t>
      </w:r>
      <w:r w:rsidR="003465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3E2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B26CB" w:rsidRPr="00983A60">
        <w:rPr>
          <w:rFonts w:ascii="Times New Roman" w:eastAsia="Calibri" w:hAnsi="Times New Roman" w:cs="Times New Roman"/>
          <w:sz w:val="28"/>
          <w:szCs w:val="28"/>
        </w:rPr>
        <w:t>№ 98 «О разработке и утверждении исполнительными</w:t>
      </w:r>
      <w:r w:rsidR="000F25F4">
        <w:rPr>
          <w:rFonts w:ascii="Times New Roman" w:eastAsia="Calibri" w:hAnsi="Times New Roman" w:cs="Times New Roman"/>
          <w:sz w:val="28"/>
          <w:szCs w:val="28"/>
        </w:rPr>
        <w:t xml:space="preserve"> органами</w:t>
      </w:r>
      <w:r w:rsidR="006B26CB" w:rsidRPr="00983A60">
        <w:rPr>
          <w:rFonts w:ascii="Times New Roman" w:eastAsia="Calibri" w:hAnsi="Times New Roman" w:cs="Times New Roman"/>
          <w:sz w:val="28"/>
          <w:szCs w:val="28"/>
        </w:rPr>
        <w:t xml:space="preserve">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(надзора)», </w:t>
      </w:r>
      <w:hyperlink r:id="rId12" w:history="1">
        <w:r w:rsidR="006B26CB" w:rsidRPr="00983A6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="006B26CB" w:rsidRPr="00983A60">
        <w:rPr>
          <w:rFonts w:ascii="Times New Roman" w:eastAsia="Calibri" w:hAnsi="Times New Roman" w:cs="Times New Roman"/>
          <w:sz w:val="28"/>
          <w:szCs w:val="28"/>
        </w:rPr>
        <w:t xml:space="preserve"> Правительства Рязанской области от 9 июня 2008 года № 89 «Об утверждении Положения о министерстве сельского хозяйства и продовольствия Рязанской области» министерство сельского хозяйства и продовольствия Рязанской области </w:t>
      </w:r>
      <w:r w:rsidR="006B26CB" w:rsidRPr="00983A60">
        <w:rPr>
          <w:rFonts w:ascii="Times New Roman" w:eastAsia="Calibri" w:hAnsi="Times New Roman" w:cs="Times New Roman"/>
          <w:sz w:val="28"/>
          <w:szCs w:val="28"/>
        </w:rPr>
        <w:lastRenderedPageBreak/>
        <w:t>постановляет:</w:t>
      </w:r>
      <w:r w:rsidR="00F14E2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12082" w:rsidRDefault="00F72094" w:rsidP="00F720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</w:rPr>
      </w:pPr>
      <w:r>
        <w:rPr>
          <w:rFonts w:ascii="Times New Roman" w:eastAsia="Calibri" w:hAnsi="Times New Roman" w:cs="Calibri"/>
          <w:sz w:val="28"/>
        </w:rPr>
        <w:t xml:space="preserve">2) приложение </w:t>
      </w:r>
      <w:r w:rsidR="00E12082" w:rsidRPr="00E12082">
        <w:rPr>
          <w:rFonts w:ascii="Times New Roman" w:eastAsia="Calibri" w:hAnsi="Times New Roman" w:cs="Calibri"/>
          <w:sz w:val="28"/>
        </w:rPr>
        <w:t>изложить в новой редакции согласно приложению к настоящему постановлению</w:t>
      </w:r>
      <w:r w:rsidR="000476D9">
        <w:rPr>
          <w:rFonts w:ascii="Times New Roman" w:eastAsia="Calibri" w:hAnsi="Times New Roman" w:cs="Calibri"/>
          <w:sz w:val="28"/>
        </w:rPr>
        <w:t>.</w:t>
      </w:r>
    </w:p>
    <w:p w:rsidR="00E12082" w:rsidRDefault="00E12082" w:rsidP="00E12082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Calibri"/>
          <w:sz w:val="28"/>
        </w:rPr>
      </w:pPr>
    </w:p>
    <w:p w:rsidR="00E12082" w:rsidRDefault="00E12082" w:rsidP="00E12082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Calibri"/>
          <w:sz w:val="28"/>
        </w:rPr>
      </w:pPr>
    </w:p>
    <w:p w:rsidR="00B42FD6" w:rsidRDefault="00B42FD6" w:rsidP="006B26CB">
      <w:pPr>
        <w:tabs>
          <w:tab w:val="left" w:pos="-6480"/>
          <w:tab w:val="left" w:pos="-6120"/>
          <w:tab w:val="left" w:pos="-27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B26CB" w:rsidRPr="00983A60" w:rsidRDefault="006B26CB" w:rsidP="006B26CB">
      <w:pPr>
        <w:tabs>
          <w:tab w:val="left" w:pos="-6480"/>
          <w:tab w:val="left" w:pos="-6120"/>
          <w:tab w:val="left" w:pos="-27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Министр сельского хозяйства</w:t>
      </w:r>
    </w:p>
    <w:p w:rsidR="006B26CB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продовольствия Рязанской области                                           </w:t>
      </w:r>
      <w:r w:rsidR="00E53B7D">
        <w:rPr>
          <w:rFonts w:ascii="Times New Roman" w:eastAsia="Times New Roman" w:hAnsi="Times New Roman" w:cs="Times New Roman"/>
          <w:sz w:val="28"/>
          <w:szCs w:val="28"/>
          <w:lang w:eastAsia="ar-SA"/>
        </w:rPr>
        <w:t>Д.И. Филиппов</w:t>
      </w:r>
    </w:p>
    <w:p w:rsidR="00E53B7D" w:rsidRPr="00983A60" w:rsidRDefault="00E53B7D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4A5A46" w:rsidRDefault="004A5A46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6D9" w:rsidRDefault="000476D9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6D9" w:rsidRDefault="000476D9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6D9" w:rsidRDefault="000476D9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6D9" w:rsidRDefault="000476D9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6D9" w:rsidRDefault="000476D9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2094" w:rsidRDefault="00F72094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2094" w:rsidRDefault="00F72094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753A" w:rsidRDefault="009A753A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609E" w:rsidRPr="00ED4702" w:rsidRDefault="00D7609E" w:rsidP="00D760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Приложение к постановлению</w:t>
      </w:r>
    </w:p>
    <w:p w:rsidR="00D7609E" w:rsidRPr="00ED4702" w:rsidRDefault="00D7609E" w:rsidP="00D760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министерства сельского хозяйства</w:t>
      </w:r>
    </w:p>
    <w:p w:rsidR="00D7609E" w:rsidRPr="00ED4702" w:rsidRDefault="00D7609E" w:rsidP="00D760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продовольствия Рязанской области</w:t>
      </w:r>
    </w:p>
    <w:p w:rsidR="00D7609E" w:rsidRPr="00541311" w:rsidRDefault="00D7609E" w:rsidP="00D760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</w:t>
      </w:r>
      <w:r w:rsidR="00E430E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E430E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июля </w:t>
      </w: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23</w:t>
      </w: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  № </w:t>
      </w:r>
      <w:r w:rsidR="00E430E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14</w:t>
      </w:r>
      <w:bookmarkStart w:id="0" w:name="_GoBack"/>
      <w:bookmarkEnd w:id="0"/>
    </w:p>
    <w:p w:rsidR="00ED4702" w:rsidRDefault="00ED4702" w:rsidP="00ED4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7609E" w:rsidRDefault="00D7609E" w:rsidP="00ED4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D4702" w:rsidRPr="00ED4702" w:rsidRDefault="00ED4702" w:rsidP="00ED4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к постановлению</w:t>
      </w:r>
    </w:p>
    <w:p w:rsidR="00ED4702" w:rsidRPr="00ED4702" w:rsidRDefault="00ED4702" w:rsidP="00ED4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министерства сельского хозяйства</w:t>
      </w:r>
    </w:p>
    <w:p w:rsidR="00ED4702" w:rsidRPr="00ED4702" w:rsidRDefault="00ED4702" w:rsidP="00ED4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продовольствия Рязанской области</w:t>
      </w:r>
    </w:p>
    <w:p w:rsidR="00ED4702" w:rsidRPr="00541311" w:rsidRDefault="00ED4702" w:rsidP="00ED4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10 января 201</w:t>
      </w: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softHyphen/>
      </w: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softHyphen/>
      </w: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softHyphen/>
      </w: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softHyphen/>
        <w:t>4 года</w:t>
      </w:r>
      <w:r w:rsidR="00732E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 01</w:t>
      </w:r>
    </w:p>
    <w:p w:rsidR="00ED4702" w:rsidRPr="00541311" w:rsidRDefault="00ED4702" w:rsidP="00ED4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35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предоставления государственной услуги 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35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A46">
        <w:rPr>
          <w:rFonts w:ascii="Times New Roman" w:eastAsia="Calibri" w:hAnsi="Times New Roman" w:cs="Calibri"/>
          <w:bCs/>
          <w:sz w:val="28"/>
        </w:rPr>
        <w:t>«</w:t>
      </w:r>
      <w:r w:rsidR="007A3E20" w:rsidRPr="007A3E20">
        <w:rPr>
          <w:rFonts w:ascii="Times New Roman" w:eastAsia="Calibri" w:hAnsi="Times New Roman" w:cs="Calibri"/>
          <w:bCs/>
          <w:sz w:val="28"/>
        </w:rPr>
        <w:t>Назначение ежемесячной доплаты к страховой пенсии лицам, замещавшим должности руководителей сельскохозяйственных организаций</w:t>
      </w:r>
      <w:r w:rsidRPr="004A5A46">
        <w:rPr>
          <w:rFonts w:ascii="Times New Roman" w:eastAsia="Calibri" w:hAnsi="Times New Roman" w:cs="Calibri"/>
          <w:bCs/>
          <w:sz w:val="28"/>
        </w:rPr>
        <w:t>»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Предмет регулирования административного регламента.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предоставления государственной услуги </w:t>
      </w:r>
      <w:r w:rsidRPr="004A5A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3E20" w:rsidRPr="007A3E20">
        <w:rPr>
          <w:rFonts w:ascii="Times New Roman" w:eastAsia="Calibri" w:hAnsi="Times New Roman" w:cs="Calibri"/>
          <w:bCs/>
          <w:sz w:val="28"/>
        </w:rPr>
        <w:t>Назначение ежемесячной доплаты к страховой пенсии лицам, замещавшим должности руководителей сельскохозяйственных организаций</w:t>
      </w:r>
      <w:r w:rsidRPr="004A5A4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</w:t>
      </w:r>
      <w:r w:rsidR="004A5A46" w:rsidRPr="004A5A46">
        <w:t xml:space="preserve"> </w:t>
      </w:r>
      <w:r w:rsidR="004A5A46" w:rsidRPr="004A5A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Pr="004A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FD6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A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регламент, государственная услуга) устанавливает сроки и последовательность административных процедур и административных действий министерства сельского хозяйства и продовольствия Рязанской области (далее</w:t>
      </w:r>
      <w:r w:rsidR="004A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FD6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Министерство), порядок взаимодействия между его структурными подразделениями и должностными лицами, а также взаимодействия Министерства с заявителями и иными органами государственной власти, организациями, учреждениями в процессе предоставления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cyan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Круг заявителей.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процессе предоставления государственной услуги граждане, претендующие на предоставление государственной услуги, именуются заявителями (далее </w:t>
      </w:r>
      <w:r w:rsidR="00B42FD6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Заявители); граждане, которым предоставляется государственная услуга, именуются получателями (далее </w:t>
      </w:r>
      <w:r w:rsidR="00B42FD6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Получатели).</w:t>
      </w:r>
    </w:p>
    <w:p w:rsidR="00CB18DF" w:rsidRDefault="00CB18DF" w:rsidP="00CB18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723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Заявителями на предоставление государственной услуги являются лица, зарегистрированные по месту жительства на территории Рязанской области, замещавшие на постоянной основе должности руководителей сельскохозяйственных организаций Рязанской области независимо от организационно-правовых форм и форм собственности не менее 15 лет, награжденные государственными наградами СССР, РСФСР, Российской Федерации, наградами Рязанской области в соответствии с пунктами 1, 2, 3, 5, 8 части 2 статьи 4 Закона Рязанской области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</w:t>
      </w:r>
      <w:r w:rsidRPr="00A723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 наградах Рязанской области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</w:t>
      </w:r>
      <w:r w:rsidRPr="00A723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(или) удостоенные почетных званий СССР, РСФСР, Российской Федерации за заслуги в области сельского хозяйства и которым установлена страховая </w:t>
      </w:r>
      <w:r w:rsidRPr="00A723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пенсия, в том числе лица, которым установлена трудовая пенсия по старости или инвалидности до вступления в силу </w:t>
      </w:r>
      <w:r w:rsidRPr="00C6685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Закона Рязанской области от 5 марта 2005 года № 28-ОЗ «О ежемесячной доплате к страховой пенсии лицам, замещавшим должности руководителей сельскохозяйственных организаций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</w:t>
      </w:r>
      <w:r w:rsidR="00F720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(далее – Закон Рязанской области)</w:t>
      </w:r>
      <w:r w:rsidRPr="00667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6B26CB" w:rsidRPr="00983A60" w:rsidRDefault="006B26CB" w:rsidP="00471C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1.3. Требования к порядку информирования о предоставлении государственной услуги.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1.3.1. Порядок получения Заявителями информации по вопросам предоставления государственной услуги, сведений о ходе предоставления услуг</w:t>
      </w:r>
      <w:r w:rsidR="00600B87">
        <w:rPr>
          <w:rFonts w:ascii="Times New Roman" w:eastAsia="Calibri" w:hAnsi="Times New Roman" w:cs="Times New Roman"/>
          <w:sz w:val="28"/>
          <w:szCs w:val="28"/>
        </w:rPr>
        <w:t>и</w:t>
      </w:r>
      <w:r w:rsidRPr="00983A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Информирование Заявителей организуется следующим образом: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20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публичное информирование проводится посредством привлечения средств массовой информации, а также посредством размещения информации в информационно-коммуникационной сети Интернет на сайте и на информационных стендах Министерства, в федеральной государственной информационной системе «Единый портал государственных и муниципальных услуг (функций)» (далее </w:t>
      </w:r>
      <w:r w:rsidR="00CB3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Единый портал);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1148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1.3.1.1. При </w:t>
      </w:r>
      <w:r w:rsidRPr="00983A60">
        <w:rPr>
          <w:rFonts w:ascii="Times New Roman" w:eastAsia="Calibri" w:hAnsi="Times New Roman" w:cs="Times New Roman"/>
          <w:sz w:val="28"/>
          <w:szCs w:val="28"/>
        </w:rPr>
        <w:t>личном обращении Заявителя в структурное подразделение Министерства ему предоставляется следующая информация: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-о порядке предоставления государственной услуги;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-о сроках предоставления государственной услуги;</w:t>
      </w:r>
    </w:p>
    <w:p w:rsidR="00CB3B98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-</w:t>
      </w:r>
      <w:r w:rsidR="00600B87" w:rsidRPr="00600B87">
        <w:rPr>
          <w:rFonts w:ascii="Times New Roman" w:eastAsia="Calibri" w:hAnsi="Times New Roman" w:cs="Times New Roman"/>
          <w:sz w:val="28"/>
          <w:szCs w:val="28"/>
        </w:rPr>
        <w:t>о порядке подачи и рассмотрения жалобы на решения и (или) действия (бездействие), принятые в ходе предос</w:t>
      </w:r>
      <w:r w:rsidR="00600B87">
        <w:rPr>
          <w:rFonts w:ascii="Times New Roman" w:eastAsia="Calibri" w:hAnsi="Times New Roman" w:cs="Times New Roman"/>
          <w:sz w:val="28"/>
          <w:szCs w:val="28"/>
        </w:rPr>
        <w:t>тавления государственной услуги</w:t>
      </w:r>
      <w:r w:rsidR="00CB3B9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B26CB" w:rsidRPr="00983A60" w:rsidRDefault="00CB3B98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 ходе предоставления государственной услуги</w:t>
      </w:r>
      <w:r w:rsidR="006B26CB" w:rsidRPr="00983A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случае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На индивидуальное устное информирование сотрудник Министерства, осуществляющий индивидуальное устное информирование, выделяет не более 20 минут.</w:t>
      </w:r>
    </w:p>
    <w:p w:rsidR="006B26CB" w:rsidRPr="00983A60" w:rsidRDefault="006B26CB" w:rsidP="006F49C9">
      <w:pPr>
        <w:widowControl w:val="0"/>
        <w:tabs>
          <w:tab w:val="left" w:pos="1633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1.3.1.2. Информирование Заявителя по телефону осуществляется в соответствии с графиком работы Министерства.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При ответе на телефонные звонки сотрудники Министерства подробно и в вежливой форме информируют обратившихся по интересующим вопросам.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Время разговора не должно превышать 10 минут.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Сотрудники Министерства,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 w:rsidR="006B26CB" w:rsidRPr="00983A60" w:rsidRDefault="006B26CB" w:rsidP="006F49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В случае если для подготовки ответа требуется продолжительное время, сотрудник Министерства, осуществляющий индивидуальное устное </w:t>
      </w:r>
      <w:r w:rsidRPr="00983A60">
        <w:rPr>
          <w:rFonts w:ascii="Times New Roman" w:eastAsia="Calibri" w:hAnsi="Times New Roman" w:cs="Times New Roman"/>
          <w:sz w:val="28"/>
          <w:szCs w:val="28"/>
        </w:rPr>
        <w:lastRenderedPageBreak/>
        <w:t>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6B26CB" w:rsidRPr="002716D3" w:rsidRDefault="006B26CB" w:rsidP="006F49C9">
      <w:pPr>
        <w:widowControl w:val="0"/>
        <w:tabs>
          <w:tab w:val="left" w:pos="1483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6D3">
        <w:rPr>
          <w:rFonts w:ascii="Times New Roman" w:eastAsia="Times New Roman" w:hAnsi="Times New Roman" w:cs="Times New Roman"/>
          <w:color w:val="000000"/>
          <w:sz w:val="28"/>
          <w:szCs w:val="28"/>
        </w:rPr>
        <w:t>1.3.1.3. Информация о предоставлении государственной услуги в письменной форме направляется сотрудниками Министерства на основании письменного запроса Заявителя в течение 30 дней со дня регистрации запроса</w:t>
      </w:r>
      <w:r w:rsidRPr="002716D3">
        <w:rPr>
          <w:rFonts w:ascii="Calibri" w:eastAsia="Calibri" w:hAnsi="Calibri" w:cs="Times New Roman"/>
        </w:rPr>
        <w:t xml:space="preserve"> </w:t>
      </w:r>
      <w:r w:rsidRPr="002716D3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почтовому адресу, указанному в запросе.</w:t>
      </w:r>
    </w:p>
    <w:p w:rsidR="006B26CB" w:rsidRPr="00983A60" w:rsidRDefault="006B26CB" w:rsidP="006F49C9">
      <w:pPr>
        <w:widowControl w:val="0"/>
        <w:tabs>
          <w:tab w:val="left" w:pos="1483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6D3">
        <w:rPr>
          <w:rFonts w:ascii="Times New Roman" w:eastAsia="Times New Roman" w:hAnsi="Times New Roman" w:cs="Times New Roman"/>
          <w:color w:val="000000"/>
          <w:sz w:val="28"/>
          <w:szCs w:val="28"/>
        </w:rPr>
        <w:t>1.3.1.4. При получении запроса в форме электронного документа сотрудником Министерства готовится подробный ответ, который направляется в течение 30 дней со дня регистрации запроса по адресу электронной почты, указанному в запросе.</w:t>
      </w:r>
    </w:p>
    <w:p w:rsidR="006B26CB" w:rsidRPr="00983A60" w:rsidRDefault="006B26CB" w:rsidP="006F49C9">
      <w:pPr>
        <w:widowControl w:val="0"/>
        <w:tabs>
          <w:tab w:val="left" w:pos="1483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1.3.2. Порядок, форма</w:t>
      </w:r>
      <w:r w:rsidR="007C1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 w:rsidR="007C1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способы получения справочной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 по вопросам предоставления государственной услуги.</w:t>
      </w:r>
    </w:p>
    <w:p w:rsidR="006B26CB" w:rsidRPr="00983A60" w:rsidRDefault="006B26CB" w:rsidP="006F49C9">
      <w:pPr>
        <w:widowControl w:val="0"/>
        <w:tabs>
          <w:tab w:val="left" w:pos="1483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1.3.2.1. На официальном сайте Министерства в сети Интернет размещается следующая обязательная информация: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нахождения и график работы Министерства, его структурных подразделений;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1182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официального сайта, электронной почты Министерства;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Административный регламент.</w:t>
      </w:r>
    </w:p>
    <w:p w:rsidR="006B26CB" w:rsidRPr="00983A60" w:rsidRDefault="006B26CB" w:rsidP="006F49C9">
      <w:pPr>
        <w:widowControl w:val="0"/>
        <w:tabs>
          <w:tab w:val="left" w:pos="1483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1.3.2.2. На информационных стендах Министерства размещается следующая обязательная информация: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документов, необходимых для получения государственной услуги;</w:t>
      </w:r>
    </w:p>
    <w:p w:rsidR="006B26CB" w:rsidRPr="00983A60" w:rsidRDefault="006B26CB" w:rsidP="006F4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7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официального сайта, электронной почты Министерства.</w:t>
      </w:r>
    </w:p>
    <w:p w:rsidR="006B26CB" w:rsidRPr="00983A60" w:rsidRDefault="006B26CB" w:rsidP="006F49C9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6B26CB" w:rsidRPr="00983A60" w:rsidRDefault="006B26CB" w:rsidP="006F49C9">
      <w:pPr>
        <w:widowControl w:val="0"/>
        <w:tabs>
          <w:tab w:val="left" w:pos="0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1.3.2.3. На Едином портале размещается следующая обязательная информация:</w:t>
      </w:r>
    </w:p>
    <w:p w:rsidR="006B26CB" w:rsidRPr="00983A60" w:rsidRDefault="006B26CB" w:rsidP="006F49C9">
      <w:pPr>
        <w:widowControl w:val="0"/>
        <w:tabs>
          <w:tab w:val="left" w:pos="954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место нахождения и график работы Министерства, его структурных подразделений;</w:t>
      </w:r>
    </w:p>
    <w:p w:rsidR="006B26CB" w:rsidRPr="00983A60" w:rsidRDefault="006B26CB" w:rsidP="006F49C9">
      <w:pPr>
        <w:widowControl w:val="0"/>
        <w:tabs>
          <w:tab w:val="left" w:pos="954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справочные телефоны структурных подразделений Министерства, участвующих в предоставлении государственной услуги, в том числе номер телефона-автоинформатора;</w:t>
      </w:r>
    </w:p>
    <w:p w:rsidR="006B26CB" w:rsidRPr="00983A60" w:rsidRDefault="006B26CB" w:rsidP="006F49C9">
      <w:pPr>
        <w:widowControl w:val="0"/>
        <w:tabs>
          <w:tab w:val="left" w:pos="954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-  адрес официального сайта, электронной почты Министерства;</w:t>
      </w:r>
    </w:p>
    <w:p w:rsidR="006B26CB" w:rsidRPr="00FD11C5" w:rsidRDefault="006B26CB" w:rsidP="006F49C9">
      <w:pPr>
        <w:widowControl w:val="0"/>
        <w:numPr>
          <w:ilvl w:val="0"/>
          <w:numId w:val="11"/>
        </w:numPr>
        <w:tabs>
          <w:tab w:val="left" w:pos="954"/>
        </w:tabs>
        <w:spacing w:after="0" w:line="322" w:lineRule="exac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4"/>
        </w:tabs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порядке подачи и рассмотрения жалобы на решения и (или) действия (бездействие), принятые в ходе предоставления государственной 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услуги;</w:t>
      </w:r>
    </w:p>
    <w:p w:rsidR="006B26CB" w:rsidRPr="00983A60" w:rsidRDefault="006B26CB" w:rsidP="006F49C9">
      <w:pPr>
        <w:widowControl w:val="0"/>
        <w:numPr>
          <w:ilvl w:val="0"/>
          <w:numId w:val="11"/>
        </w:numPr>
        <w:tabs>
          <w:tab w:val="left" w:pos="954"/>
        </w:tabs>
        <w:spacing w:after="0" w:line="322" w:lineRule="exac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информация, указанная в разделе V «Досудебный (внесудебный) порядок обжалования решений и действий (бездействия) органа, предоставляющего государственную услугу</w:t>
      </w:r>
      <w:r w:rsidRPr="00FD11C5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должностных лиц»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1.3.</w:t>
      </w:r>
      <w:r w:rsidR="007C1505">
        <w:rPr>
          <w:rFonts w:ascii="Times New Roman" w:eastAsia="Calibri" w:hAnsi="Times New Roman" w:cs="Times New Roman"/>
          <w:sz w:val="28"/>
          <w:szCs w:val="28"/>
        </w:rPr>
        <w:t>2.4</w:t>
      </w:r>
      <w:r w:rsidRPr="00983A60">
        <w:rPr>
          <w:rFonts w:ascii="Times New Roman" w:eastAsia="Calibri" w:hAnsi="Times New Roman" w:cs="Times New Roman"/>
          <w:sz w:val="28"/>
          <w:szCs w:val="28"/>
        </w:rPr>
        <w:t>. Информация о месте нахождения и графике работы, справочных телефонах Министерства, его структурных подразделений, участвующих в предоставлении государственной услуги, в том числе номере телефона-автоинформатора, адрес официального сайта, электронной почты Министерства получается Заявителями из информационных стендов</w:t>
      </w:r>
      <w:r w:rsidR="007C150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83A60">
        <w:rPr>
          <w:rFonts w:ascii="Times New Roman" w:eastAsia="Calibri" w:hAnsi="Times New Roman" w:cs="Times New Roman"/>
          <w:sz w:val="28"/>
          <w:szCs w:val="28"/>
        </w:rPr>
        <w:t>на официальном сайте Министерства</w:t>
      </w:r>
      <w:r w:rsidR="007C150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 на Едином портале самостоятельно, либо посредством направления письменного обращения в Министерство.</w:t>
      </w: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" w:firstLine="56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 Стандарт предоставления государственной услуги</w:t>
      </w:r>
    </w:p>
    <w:p w:rsidR="006B26CB" w:rsidRPr="00983A60" w:rsidRDefault="006B26CB" w:rsidP="006B26CB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505" w:rsidRPr="00CC27FC" w:rsidRDefault="00CC27FC" w:rsidP="00CC27F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2.1. </w:t>
      </w:r>
      <w:r w:rsidR="006B26CB" w:rsidRPr="00CC27FC">
        <w:rPr>
          <w:rFonts w:ascii="Times New Roman" w:eastAsia="Times New Roman" w:hAnsi="Times New Roman"/>
          <w:sz w:val="28"/>
          <w:szCs w:val="28"/>
          <w:lang w:eastAsia="ru-RU"/>
        </w:rPr>
        <w:t>Наименование государственной услуги</w:t>
      </w:r>
      <w:r w:rsidR="007C1505" w:rsidRPr="00CC27F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B26CB" w:rsidRPr="007C1505" w:rsidRDefault="006B26CB" w:rsidP="006F49C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18DF" w:rsidRPr="00CB18DF">
        <w:rPr>
          <w:rFonts w:ascii="Times New Roman" w:hAnsi="Times New Roman" w:cs="Calibri"/>
          <w:bCs/>
          <w:sz w:val="28"/>
        </w:rPr>
        <w:t>Назначение ежемесячной доплаты к страховой пенсии лицам, замещавшим должности руководителей сельскохозяйственных организаций</w:t>
      </w:r>
      <w:r w:rsidRPr="007C150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C1505" w:rsidRDefault="007C1505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государственного органа, предоставляющего государственную услугу.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 министерством сельского хозяйства и продовольствия Рязанской области.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210-ФЗ) при предоставлении государственной услуги Министерство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Описание результата предоставления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Конечным результатом предоставления государственной услуги является:</w:t>
      </w:r>
    </w:p>
    <w:p w:rsidR="006B26CB" w:rsidRPr="00DC5C9E" w:rsidRDefault="00CB18DF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8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Получателю копии приказа о назначении ежемесячной доплаты к страховой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56155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предоставлении государственной услуги</w:t>
      </w:r>
      <w:r w:rsidR="006B26CB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983A60" w:rsidRDefault="00856155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Заявителю копии приказа об отказе в назначении ежемесячной доплаты к страховой пенсии</w:t>
      </w:r>
      <w:r w:rsidRPr="00DC5C9E">
        <w:t xml:space="preserve"> </w:t>
      </w: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уведомления об отказе в предоставлении государственной услуги</w:t>
      </w:r>
      <w:r w:rsidR="006B26CB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2716D3" w:rsidRDefault="006B26CB" w:rsidP="006F49C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государственной услуги.</w:t>
      </w:r>
    </w:p>
    <w:p w:rsidR="00856155" w:rsidRPr="00856155" w:rsidRDefault="00856155" w:rsidP="00856155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5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Предоставление государственной услуги осуществляется в течение 2</w:t>
      </w:r>
      <w:r w:rsidR="00F720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6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регистрации заявления о назначении ежемесячной доплаты и прилагаем</w:t>
      </w:r>
      <w:r w:rsidR="00F72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85615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 документ</w:t>
      </w:r>
      <w:r w:rsidR="00F7209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561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856155" w:rsidRPr="00856155" w:rsidRDefault="00856155" w:rsidP="00856155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приказа </w:t>
      </w:r>
      <w:r w:rsidR="00A826A6" w:rsidRPr="00A8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ежемесячной доплаты к страховой </w:t>
      </w:r>
      <w:r w:rsidR="00A826A6" w:rsidRPr="00A826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пенсии</w:t>
      </w:r>
      <w:r w:rsidRPr="00856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государственное казенное учреждение Рязанской области </w:t>
      </w:r>
      <w:r w:rsidR="00A826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561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социальных выплат Рязанской области</w:t>
      </w:r>
      <w:r w:rsidR="00A826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56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произведения выплаты </w:t>
      </w:r>
      <w:r w:rsidR="00A826A6" w:rsidRPr="00A826A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56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рабочих дня со дня его принятия;</w:t>
      </w:r>
    </w:p>
    <w:p w:rsidR="00856155" w:rsidRPr="00856155" w:rsidRDefault="00856155" w:rsidP="00856155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копии приказа о </w:t>
      </w:r>
      <w:r w:rsidR="00A826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Pr="00856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 отказе в </w:t>
      </w:r>
      <w:r w:rsidR="00A826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Pr="00856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826A6" w:rsidRPr="00A8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доплаты к страховой пенсии </w:t>
      </w:r>
      <w:r w:rsidRPr="00856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Получателю/Заявителю </w:t>
      </w:r>
      <w:r w:rsidR="00A826A6" w:rsidRPr="00A826A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8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155">
        <w:rPr>
          <w:rFonts w:ascii="Times New Roman" w:eastAsia="Times New Roman" w:hAnsi="Times New Roman" w:cs="Times New Roman"/>
          <w:sz w:val="28"/>
          <w:szCs w:val="28"/>
          <w:lang w:eastAsia="ru-RU"/>
        </w:rPr>
        <w:t>5 календарных дней со дня его принятия.</w:t>
      </w:r>
    </w:p>
    <w:p w:rsidR="00856155" w:rsidRPr="00856155" w:rsidRDefault="00856155" w:rsidP="00856155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155" w:rsidRPr="00856155" w:rsidRDefault="00856155" w:rsidP="00856155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55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Срок исправления допущенных опечаток и (или) ошибок в направленных в результате предоставления государственной услуги документах составляет 5 рабочих дней с даты регистрации заявления об исправлении допущенных опечаток и (или) ошибок.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Нормативные правовые акты, регулирующие предоставление государственной услуги.</w:t>
      </w:r>
    </w:p>
    <w:p w:rsidR="00A826A6" w:rsidRPr="00A826A6" w:rsidRDefault="00A826A6" w:rsidP="00A826A6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государственной услуги, размещается на официальном сайте Министерства в разделе </w:t>
      </w:r>
      <w:r w:rsidR="00F720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826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F720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8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(подраздел </w:t>
      </w:r>
      <w:r w:rsidR="00F720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826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Доплата к страховой пенсии</w:t>
      </w:r>
      <w:r w:rsidR="00F720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826A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 Едином портале.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Заявителем, способы их получения Заявителем, порядок их представления.</w:t>
      </w:r>
    </w:p>
    <w:p w:rsidR="006B26CB" w:rsidRDefault="006B26CB" w:rsidP="006F49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государственной услуги Заявитель представляет следующие документы:</w:t>
      </w:r>
    </w:p>
    <w:p w:rsidR="00D13B03" w:rsidRPr="00D13B03" w:rsidRDefault="00D13B03" w:rsidP="00D13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0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назначении ежемесячной доплаты к страховой пенсии по форме согласно приложению к настоящему Административному регламенту (далее – заявление) (бланк заявления предоставляется Заявителю лично по его требованию в структурном подразделении, предоставляющем государственную услугу, а также размещается на информационном стенде и в электронной форме на официальном интернет</w:t>
      </w:r>
      <w:r w:rsidR="007D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2A2" w:rsidRPr="007D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1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Министерства, Едином портале); </w:t>
      </w:r>
    </w:p>
    <w:p w:rsidR="00D13B03" w:rsidRPr="00D13B03" w:rsidRDefault="00D13B03" w:rsidP="00D13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0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</w:t>
      </w:r>
    </w:p>
    <w:p w:rsidR="00D13B03" w:rsidRPr="00D13B03" w:rsidRDefault="00D13B03" w:rsidP="00D13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0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о трудовой деятельности, трудовом стаже (за периоды до</w:t>
      </w:r>
      <w:r w:rsidR="00F72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3B03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2020 года);</w:t>
      </w:r>
    </w:p>
    <w:p w:rsidR="00D13B03" w:rsidRPr="00D13B03" w:rsidRDefault="00D13B03" w:rsidP="00D13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0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получение наград и (или) присвоение почетных званий, указанных в пункт</w:t>
      </w:r>
      <w:r w:rsidR="007212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 настоящего Административного регламента;</w:t>
      </w:r>
    </w:p>
    <w:p w:rsidR="00D13B03" w:rsidRPr="00D13B03" w:rsidRDefault="00D13B03" w:rsidP="00D13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документ, подтверждающий факт установления инвалидности (представляется в случае отсутствия соответствующих сведений в федеральной государственной информационной системе </w:t>
      </w:r>
      <w:r w:rsidR="007212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3B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реестр инвалидов</w:t>
      </w:r>
      <w:r w:rsidR="007212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ФГИС ФРИ));</w:t>
      </w:r>
    </w:p>
    <w:p w:rsidR="00D13B03" w:rsidRPr="00983A60" w:rsidRDefault="00D13B03" w:rsidP="00D13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03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бухгалтерские балансы, подтверждающие факт безубыточной деятельности сельскохозяйственных организаций в совокупности не менее пяти лет за весь период работы Заявителя в должности руководителя сельскохозяйственной организации, в том числе за последний отчетный год, предшествующий увольнению с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Документы, предусмотренные </w:t>
      </w:r>
      <w:r w:rsidR="00D13B03" w:rsidRPr="00D13B0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абзацами четвертым – седьмым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представляются в оригиналах или копиях, заверенных в установленном порядке органами государственной власти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органами местного самоуправления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организациями, выдавшими соответствующий документ, либо удостоверенных нотариально.</w:t>
      </w:r>
      <w:r w:rsidRPr="00983A60">
        <w:rPr>
          <w:rFonts w:ascii="Calibri" w:eastAsia="Calibri" w:hAnsi="Calibri" w:cs="Times New Roman"/>
        </w:rPr>
        <w:t xml:space="preserve"> </w:t>
      </w:r>
    </w:p>
    <w:p w:rsidR="00D13B03" w:rsidRDefault="00D13B03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органов государственной власти, органов местного самоуправления и иных организаций и которые Заявитель вправе представить, порядок их представления.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</w:t>
      </w:r>
      <w:r w:rsidR="0072064A" w:rsidRPr="0072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</w:t>
      </w:r>
      <w:r w:rsidR="0072064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документов или содержащихся в них сведений, необходимых в соответствии с нормативными правовыми актами для предоставления государственной услуги, которые находятся в распоряжении иных государственных органов</w:t>
      </w:r>
      <w:r w:rsidR="0072064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3A14" w:rsidRPr="00DC5C9E" w:rsidRDefault="001D3A14" w:rsidP="00721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3A1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трудовой деятельности, оформленные в установленном законодательством порядке</w:t>
      </w:r>
      <w:r w:rsidR="00570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2A6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7053E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212A6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2020 года)</w:t>
      </w:r>
      <w:r w:rsidR="0057053E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3A14" w:rsidRPr="00DC5C9E" w:rsidRDefault="001D3A14" w:rsidP="001D3A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страховом номере индивидуального лицевого счета;</w:t>
      </w:r>
    </w:p>
    <w:p w:rsidR="001D3A14" w:rsidRPr="00DC5C9E" w:rsidRDefault="001D3A14" w:rsidP="001D3A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об установлении страховой пенсии и сроке ее назначения;</w:t>
      </w:r>
    </w:p>
    <w:p w:rsidR="001D3A14" w:rsidRPr="00DC5C9E" w:rsidRDefault="001D3A14" w:rsidP="001D3A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-сведения, </w:t>
      </w:r>
      <w:r w:rsidR="000E3918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содержащиеся в ФГИС ФРИ, </w:t>
      </w: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факт установления инвалидности</w:t>
      </w:r>
      <w:r w:rsidR="000E3918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соответствующих сведений в ФГИС ФРИ</w:t>
      </w:r>
      <w:r w:rsidR="000E3918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инвалидов).</w:t>
      </w:r>
    </w:p>
    <w:p w:rsidR="001D3A14" w:rsidRPr="00DC5C9E" w:rsidRDefault="001D3A14" w:rsidP="001D3A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по собственной инициативе представить указанные сведения или следующие документы:</w:t>
      </w:r>
    </w:p>
    <w:p w:rsidR="001D3A14" w:rsidRPr="001D3A14" w:rsidRDefault="001D3A14" w:rsidP="001D3A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053E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 трудовой деятельности, оформленный в установленном законодательством порядке</w:t>
      </w:r>
      <w:r w:rsidR="000E3918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7053E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E3918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2020 года)</w:t>
      </w:r>
      <w:r w:rsid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3A14" w:rsidRPr="001D3A14" w:rsidRDefault="001D3A14" w:rsidP="001D3A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0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A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страховое свидетельство обязательного пенсионного страхования или страховое свидетельство государственного пенсионного страхования либо документ, подтверждающий регистрацию в системе индивидуального (персонифицированного) учета, содержащие сведения о страховом номере индивидуального лицевого счета;</w:t>
      </w:r>
    </w:p>
    <w:p w:rsidR="001D3A14" w:rsidRPr="001D3A14" w:rsidRDefault="001D3A14" w:rsidP="001D3A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3918" w:rsidRPr="000E39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пенсионное удостоверение или справка, выданная территориальным органом Фонда пенсионного и социального страхования Российской Федерации, содержащая сведения об установлении страховой пенсии и сроке ее назначения</w:t>
      </w:r>
      <w:r w:rsidRPr="001D3A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3A14" w:rsidRPr="001D3A14" w:rsidRDefault="001D3A14" w:rsidP="001D3A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0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A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факт установления инвалидности</w:t>
      </w:r>
      <w:r w:rsidR="000E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(предоставляется</w:t>
      </w:r>
      <w:r w:rsidRPr="001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наличия соответствующих сведений в ФГИС ФРИ</w:t>
      </w:r>
      <w:r w:rsidR="000E39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D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инвалидов).</w:t>
      </w:r>
    </w:p>
    <w:p w:rsidR="001D3A14" w:rsidRPr="001D3A14" w:rsidRDefault="001D3A14" w:rsidP="001D3A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предусмотренные абзацами седьмым</w:t>
      </w:r>
      <w:r w:rsidR="007D62A2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E3918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десятым</w:t>
      </w:r>
      <w:r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представля</w:t>
      </w:r>
      <w:r w:rsidR="000E3918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оригинал</w:t>
      </w:r>
      <w:r w:rsidR="000E3918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копи</w:t>
      </w:r>
      <w:r w:rsidR="000E3918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заверенн</w:t>
      </w:r>
      <w:r w:rsidR="000E3918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орган</w:t>
      </w:r>
      <w:r w:rsidR="0057053E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</w:t>
      </w:r>
      <w:r w:rsidR="0057053E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855AFF" w:rsidRPr="00CD19AA">
        <w:t xml:space="preserve"> </w:t>
      </w:r>
      <w:r w:rsidR="00855AFF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57053E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855AFF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57053E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5AFF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57053E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855AFF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выдавшим</w:t>
      </w:r>
      <w:r w:rsidR="0057053E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53E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</w:t>
      </w:r>
      <w:r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либо удостоверенн</w:t>
      </w:r>
      <w:r w:rsidR="0057053E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нотариально.</w:t>
      </w:r>
    </w:p>
    <w:p w:rsidR="001D3A14" w:rsidRPr="001D3A14" w:rsidRDefault="001D3A14" w:rsidP="001D3A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указанных документов не является основанием для отказа в предоставлении государственной услуги.</w:t>
      </w:r>
    </w:p>
    <w:p w:rsidR="001D3A14" w:rsidRPr="001D3A14" w:rsidRDefault="001D3A14" w:rsidP="001D3A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2.7.2. Порядок представления документов.</w:t>
      </w:r>
    </w:p>
    <w:p w:rsidR="00B11B81" w:rsidRDefault="00B11B81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документы, предусмотренные абзацами седьмым </w:t>
      </w:r>
      <w:r w:rsidR="007D62A2" w:rsidRPr="007D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десятым</w:t>
      </w:r>
      <w:r w:rsidRPr="00B1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2.7.1 настоящего Административного регламента, не представлены Заявителем по собственной инициативе, Министерство запрашивает в порядке межведомственного взаимодействия посредством использования единой системы межведомственного электронного взаимодействия (СМЭВ) документы или содержащиеся в них сведения, указанные в абзацах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053E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2A2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7053E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пятом</w:t>
      </w:r>
      <w:r w:rsidRPr="00B1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2.7.1 настоящего Административного регламента.</w:t>
      </w:r>
    </w:p>
    <w:p w:rsidR="006B26CB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Межведомственный запрос направляется Министерством в форме электронного документа с использованием единой СМЭВ и подключаемых к ней региональных систем межведомственного электронного взаимодействия, а при отсутствии доступа к этой системе </w:t>
      </w:r>
      <w:r w:rsidR="00F723FD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с соблюдением требований законодательства Российской Федерации в области персональных данных. </w:t>
      </w:r>
    </w:p>
    <w:p w:rsidR="004275D2" w:rsidRDefault="004275D2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 осуществляется в соответствии с требованиями Федерального закона</w:t>
      </w:r>
      <w:r w:rsidR="00D5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5D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210-ФЗ.</w:t>
      </w:r>
    </w:p>
    <w:p w:rsidR="001D3A14" w:rsidRPr="001D3A14" w:rsidRDefault="001D3A14" w:rsidP="001D3A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4275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 требованиями пунктов 1, 2 и 4 части 1 ста</w:t>
      </w:r>
      <w:r w:rsidR="00FD11C5">
        <w:rPr>
          <w:rFonts w:ascii="Times New Roman" w:eastAsia="Times New Roman" w:hAnsi="Times New Roman" w:cs="Times New Roman"/>
          <w:sz w:val="28"/>
          <w:szCs w:val="28"/>
          <w:lang w:eastAsia="ru-RU"/>
        </w:rPr>
        <w:t>тьи 7 Федерального закона № 210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при предоставлении государственной услуги Министерство не вправе требовать от Заявителя: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которые в соответствии с нормативными правовыми актами Российской Федерации и Рязанской области находятся в распоряжении государственных органов, иных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в предоставлении государственных услуг, за исключением документов, указанных в части 6 статьи 7 Федерального закона № 210-ФЗ; 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государственной услуги, либо в предоставлении государственной услуги;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Министерства, предоставляющего государственную услугу, государственного служащего 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 при первоначальном отказе в приеме документов, необходимых для предоставления государственной услуг</w:t>
      </w:r>
      <w:r w:rsidR="00E508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уведомляется Заявитель, а также приносятся извинения за доставленные неудобства.</w:t>
      </w:r>
    </w:p>
    <w:p w:rsidR="004275D2" w:rsidRDefault="004275D2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отказа в приеме документов, необходимых для предоставления государственной услуги, не предусмотрено.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Исчерпывающий перечень оснований для отказа в предоставлении государственной услуги, приостановления предоставления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Основаниями для отказа в предоставлении государственной услуги являются: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одного или нескольких документов, указанных в пункте 2.6 настоящего Административного регламента;</w:t>
      </w:r>
    </w:p>
    <w:p w:rsidR="006B26CB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документы не подтверждают право Заявителя на </w:t>
      </w:r>
      <w:r w:rsidR="00E1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="00E11D26" w:rsidRPr="00E11D2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доплаты к страховой пенсии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54EF" w:rsidRPr="00983A60" w:rsidRDefault="006254EF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представленные документы не подтверждают соблюдение условия назначения ежемесячной доплаты, установленного частью 1 статьи 5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Рязанской области</w:t>
      </w:r>
      <w:r w:rsidRPr="006254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 содержат недостоверные сведения.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 Оснований для приостановления предоставления государственной услуги действующим законодательством не предусмотрено.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услуги, в том числе с представлением документов, выдаваемых организациями, участвующими в предоставлении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Порядок, размер, основания взимания государственной пошлины или иной платы, взимаемой за предоставление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и информация о ней предоставля</w:t>
      </w:r>
      <w:r w:rsidR="00E5080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бесплатно.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Порядок, размер,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Максимальный срок ожидания в очереди при подаче запроса о предост</w:t>
      </w:r>
      <w:r w:rsidR="00D5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авлении государственной услуги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получении результата предоставления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ожидания в очереди при подаче заявления, необходимого для предоставления государственной услуги, не должно превышать 15 минут.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услуги не связано с выдачей документов, являющихся результатом предоставления государственной услуги.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Срок и порядок регистрации запроса Заявителя о предоставлении государственной услуги, в том числе в электронной форме.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регистрируется в день и в порядке его поступления должностным лицом отдела по работе с кадрами Министерства, ответственным за предоставление государственной услуги (далее </w:t>
      </w:r>
      <w:r w:rsidR="003979FD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исполнитель отдела Министерства), с присвоением регистрационного номера и указанием даты поступления в специальном журнале, который нумеруется, прошнуровывается и скрепляется печатью Министерства.</w:t>
      </w: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2.15.1. 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 в которых предоставляется государственная услуга.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Предоставление государственной услуги осуществляется в специально выделенном для этих целей помещении.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помещениях, в которых предоставляется государственная услуга,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lastRenderedPageBreak/>
        <w:t>возможность беспрепятственного входа в объекты и выхода из них;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</w:t>
      </w:r>
      <w:r w:rsidR="00BD47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7E5" w:rsidRPr="00BD47E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983A60">
        <w:rPr>
          <w:rFonts w:ascii="Times New Roman" w:eastAsia="Calibri" w:hAnsi="Times New Roman" w:cs="Times New Roman"/>
          <w:sz w:val="28"/>
          <w:szCs w:val="28"/>
        </w:rPr>
        <w:t>коляски;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</w:t>
      </w:r>
      <w:r w:rsidR="00BD47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7E5" w:rsidRPr="00BD47E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983A60">
        <w:rPr>
          <w:rFonts w:ascii="Times New Roman" w:eastAsia="Calibri" w:hAnsi="Times New Roman" w:cs="Times New Roman"/>
          <w:sz w:val="28"/>
          <w:szCs w:val="28"/>
        </w:rPr>
        <w:t>коляски и, при необходимости, с помощью работников объекта;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13" w:history="1">
        <w:r w:rsidRPr="00983A60">
          <w:rPr>
            <w:rFonts w:ascii="Times New Roman" w:eastAsia="Calibri" w:hAnsi="Times New Roman" w:cs="Times New Roman"/>
            <w:color w:val="000000"/>
            <w:sz w:val="28"/>
            <w:szCs w:val="28"/>
          </w:rPr>
          <w:t>форме</w:t>
        </w:r>
      </w:hyperlink>
      <w:r w:rsidRPr="00983A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 </w:t>
      </w:r>
      <w:hyperlink r:id="rId14" w:history="1">
        <w:r w:rsidRPr="00983A60">
          <w:rPr>
            <w:rFonts w:ascii="Times New Roman" w:eastAsia="Calibri" w:hAnsi="Times New Roman" w:cs="Times New Roman"/>
            <w:color w:val="000000"/>
            <w:sz w:val="28"/>
            <w:szCs w:val="28"/>
          </w:rPr>
          <w:t>порядке</w:t>
        </w:r>
      </w:hyperlink>
      <w:r w:rsidRPr="00983A60">
        <w:rPr>
          <w:rFonts w:ascii="Times New Roman" w:eastAsia="Calibri" w:hAnsi="Times New Roman" w:cs="Times New Roman"/>
          <w:sz w:val="28"/>
          <w:szCs w:val="28"/>
        </w:rPr>
        <w:t>, утвержденных приказом Министерства труда и социальной защиты Российской Федерации от 22 июня 2015 года № 386н.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2.15.2. Требования к местам приема Заявителей.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Помещения для приема Заявителей должны соответствовать комфортным условиям для Заявителей и оптимальным условиям работы сотрудников с Заявителями.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Помещения для приема Заявителей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Помещения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Столы для обслуживания инвалидов размещаются в стороне от входа с учетом беспрепятственного подъезда и поворота колясок. Глухонемым, инвалидам по зрению и другим гражданам с ограниченными физическими возможностями при необходимости оказывается соответствующая помощь.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Рабочие места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 исполнителей отдела Министерства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оснащаются оргтехникой (компьютер, принтер, телефон, копировальная техника, компьютерные программы (Word, Excel, информационно-справочная система, электронная почта), позволяющей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помещении для приема Заявителей, имеющих инвалидность, должна обязательно располагаться справочно-информационная служба.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lastRenderedPageBreak/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Минимальный размер площади помещения (кабинета или кабины) для индивидуального приема (на одно рабочее место) должен быть не менее 12 кв. м.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2.15.3. Требования к местам ожидания.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ожидания должны соответствовать комфортным условиям для Заявителей. 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Место ожидания оборудуется стульями. 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2.15.4. Требования к размещению и оформлению визуальной, текстовой и мультимедийной информации о предоставлении государственной услуги.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информирования, предназначенные для ознакомления Заявителей с информационными материалами, оборудуются визуальной, текстовой информацией, размещаемой на информационных стендах, обновляемой по мере изменения действующего законодательства, регулирующего предоставление государственной услуги.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оформления документов оборудуются стульями, столами и обеспечиваются образцами заполнения документов, в том числе бланками заявлений и письменными принадлежностями.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тексты печатаются удобным для чтения шрифтом, без исправлений, наиболее важные места выделяются полужирным начертанием либо подчеркиваются. Шрифт должен быть четкий, цвет </w:t>
      </w:r>
      <w:r w:rsidR="00825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яркий, контрастный к основному фону.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 формате мультимедиа не предоставляется.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получения государственной услуги в многофункциональном центре предоставления государственных услуг.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2.16.1. Основными показателями доступности предоставления государственной услуги являются: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взаимодействий Заявителей с ответственным исполнителем отдела Министерства </w:t>
      </w:r>
      <w:r w:rsidR="00825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</w:t>
      </w:r>
      <w:r w:rsidR="00E17E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6254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продолжительность взаимодействия Заявителя с ответственным исполнителем отдела Министерства </w:t>
      </w:r>
      <w:r w:rsidR="00825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20 минут;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информационно-коммуникационных технологий.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2.16.2. Основными показателями качества предоставления государственной услуги являются: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последовательности и сроков выполнения административных процедур при предоставлении государственной услуги;</w:t>
      </w:r>
    </w:p>
    <w:p w:rsidR="006B26CB" w:rsidRPr="00983A60" w:rsidRDefault="006B26CB" w:rsidP="006F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обоснованных жалоб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действия (бездействие) и решения, осуществлённые (принятые) в ходе предоставления государственной услуги.</w:t>
      </w:r>
    </w:p>
    <w:p w:rsidR="006B26CB" w:rsidRDefault="00D56780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2.16.3.</w:t>
      </w:r>
      <w:r w:rsidR="0069546D" w:rsidRPr="0069546D">
        <w:t xml:space="preserve"> </w:t>
      </w:r>
      <w:r w:rsidR="0069546D" w:rsidRPr="006954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в многофункциональных центрах не предоставляется.</w:t>
      </w:r>
    </w:p>
    <w:p w:rsidR="0069546D" w:rsidRPr="00983A60" w:rsidRDefault="0069546D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F49C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2.17. </w:t>
      </w:r>
      <w:r w:rsidR="00695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требования, в том числе учитывающие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предоставления государственной услуги в электронной форме.</w:t>
      </w:r>
    </w:p>
    <w:p w:rsidR="006B26CB" w:rsidRPr="00983A60" w:rsidRDefault="006B26CB" w:rsidP="006F49C9">
      <w:pPr>
        <w:widowControl w:val="0"/>
        <w:shd w:val="clear" w:color="auto" w:fill="FFFFFF"/>
        <w:tabs>
          <w:tab w:val="left" w:pos="170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в электронной форме не предоставляется.</w:t>
      </w:r>
    </w:p>
    <w:p w:rsidR="00983A60" w:rsidRPr="00983A60" w:rsidRDefault="00983A60" w:rsidP="006B26CB">
      <w:pPr>
        <w:widowControl w:val="0"/>
        <w:shd w:val="clear" w:color="auto" w:fill="FFFFFF"/>
        <w:tabs>
          <w:tab w:val="left" w:pos="1704"/>
        </w:tabs>
        <w:autoSpaceDE w:val="0"/>
        <w:autoSpaceDN w:val="0"/>
        <w:adjustRightInd w:val="0"/>
        <w:spacing w:after="0" w:line="322" w:lineRule="exact"/>
        <w:ind w:left="5" w:right="10"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240" w:lineRule="auto"/>
        <w:ind w:left="427" w:right="-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6B26CB" w:rsidRPr="00983A60" w:rsidRDefault="006B26CB" w:rsidP="006B26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397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государственной услуги включает в себя последовательность следующих административных процедур:</w:t>
      </w:r>
    </w:p>
    <w:p w:rsidR="006B26CB" w:rsidRPr="00983A60" w:rsidRDefault="006B26CB" w:rsidP="00397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прием и регистрация заявления и прилагаемых к нему документов для предоставления государственной </w:t>
      </w:r>
      <w:r w:rsidRPr="006954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17ED3" w:rsidRPr="00E17ED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 личного дела Заявителя;</w:t>
      </w: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737" w:rsidRPr="008A57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межведомственного(ых) запроса(ов)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DC5C9E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54EF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="008A5737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представленных Заявителем и (или) полученных в порядке межведомственного информационного взаимодействия</w:t>
      </w: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5737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назначении или об отказе в назначении ежемесячной доплаты к страховой пенсии, направление копии приказа и уведомления Получателю/Заявителю.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административных процедур (действий) при предоставлении государственной услуги в электронной форме не предусмотрено.</w:t>
      </w:r>
    </w:p>
    <w:p w:rsidR="006B26CB" w:rsidRPr="00983A60" w:rsidRDefault="006B26CB" w:rsidP="00397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Исправление допущенных опечаток и (или) ошибок в выданных в результате предоставления государственной услуги документах осуществляется по заявлению Получателя/Заявителя, составленному в произвольной форме. </w:t>
      </w:r>
    </w:p>
    <w:p w:rsidR="006B26CB" w:rsidRPr="00983A60" w:rsidRDefault="006B26CB" w:rsidP="00397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Заявление об исправлении допущенных опечаток и (или) ошибок регистрируется ответственным исполнителем отдела Министерства с присвоением регистрационного номера и указанием даты поступления в день его получения (поступления посредством почтовой связи) в специальном </w:t>
      </w:r>
      <w:r w:rsidRPr="00983A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журнале, который должен быть пронумерован, прошнурован и скреплен печатью Министерства. </w:t>
      </w:r>
    </w:p>
    <w:p w:rsidR="006B26CB" w:rsidRPr="00983A60" w:rsidRDefault="006B26CB" w:rsidP="00397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Заявление об исправлении допущенных опечаток и (или) ошибок рассматривается ответственным исполнителем отдела Министерства в течение 3 рабочих дней с даты его регистрации.</w:t>
      </w:r>
    </w:p>
    <w:p w:rsidR="006B26CB" w:rsidRPr="00983A60" w:rsidRDefault="006B26CB" w:rsidP="00397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случае выявления допущенных опечаток и (или) ошибок в направленных в результате предоставления государственной услуги документах ответственный исполнитель отдела Министерства направляет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Calibri" w:hAnsi="Times New Roman" w:cs="Times New Roman"/>
          <w:sz w:val="28"/>
          <w:szCs w:val="28"/>
        </w:rPr>
        <w:t xml:space="preserve">посредством почтовой связи исправленные документы Получателю/Заявителю в срок, не превышающий 5 рабочих дней с даты регистрации заявления об исправлении допущенных опечаток и (или) ошибок. </w:t>
      </w:r>
    </w:p>
    <w:p w:rsidR="006B26CB" w:rsidRPr="00983A60" w:rsidRDefault="006B26CB" w:rsidP="00397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В случае отсутствия опечаток и (или) ошибок в направленных в результате предоставления государственной услуги документах ответственный исполнитель отдела Министерства направляет посредством почтовой связи Получателю/Заявителю уведомление об отсутствии таких опечаток и (или) ошибок в срок, не превышающий 5 рабочих дней с даты регистрации заявления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Calibri" w:hAnsi="Times New Roman" w:cs="Times New Roman"/>
          <w:sz w:val="28"/>
          <w:szCs w:val="28"/>
        </w:rPr>
        <w:t>об исправлении допущенных опечаток и (или) ошибок.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1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Административная процедура «</w:t>
      </w:r>
      <w:r w:rsidR="007B2129" w:rsidRPr="002C18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A5737" w:rsidRPr="002C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регистрация заявления и прилагаемых к нему документов для предоставления государственной услуги, формирование личного дела Заявителя</w:t>
      </w:r>
      <w:r w:rsidRPr="002C181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B26CB" w:rsidRPr="00983A60" w:rsidRDefault="008A5737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личное обращение Заявителя в отдел по работе с кадрами Министерства с комплектом документов, указанных в пункт</w:t>
      </w:r>
      <w:r w:rsidR="006254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 и </w:t>
      </w:r>
      <w:r w:rsidR="00625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абзацах седьмом – десятом пунктах </w:t>
      </w:r>
      <w:r w:rsidRPr="008A5737">
        <w:rPr>
          <w:rFonts w:ascii="Times New Roman" w:eastAsia="Times New Roman" w:hAnsi="Times New Roman" w:cs="Times New Roman"/>
          <w:sz w:val="28"/>
          <w:szCs w:val="28"/>
          <w:lang w:eastAsia="ru-RU"/>
        </w:rPr>
        <w:t>2.7.1 настоящего Административного регламента, в соответствии с графиком приема, указанным на сайте Министерства.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ответственный исполнитель отдела Министерства.</w:t>
      </w:r>
    </w:p>
    <w:p w:rsidR="008A5737" w:rsidRPr="00983A60" w:rsidRDefault="008A5737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оригиналов документов, предусмотренных абзацами четвертым </w:t>
      </w:r>
      <w:r w:rsidR="00BD47E5" w:rsidRPr="00BD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A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седьмым</w:t>
      </w:r>
      <w:r w:rsidRPr="008A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и абзацами </w:t>
      </w:r>
      <w:r w:rsidR="00B55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седьмым</w:t>
      </w:r>
      <w:r w:rsidRPr="008A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7E5" w:rsidRPr="00BD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A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десятым</w:t>
      </w:r>
      <w:r w:rsidRPr="008A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2.7.1 настоящего Административного регламента, ответственный исполнитель отдела Министерства изготавливает копии с них и заверяет. Ответственный исполнитель отдела Министерства устанавливает предмет обращения.</w:t>
      </w:r>
    </w:p>
    <w:p w:rsidR="00F16BC7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установления предмета обращения по существу ответственный исполнитель отдела Министерства</w:t>
      </w:r>
      <w:r w:rsidR="0064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заявление с присвоением регистрационного номера и указанием даты поступления в день его поступления в специальном журнале, который должен быть пронумерован, прошнурован и скреплен печатью Министерства</w:t>
      </w:r>
      <w:r w:rsidR="00644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8A5737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отдела Министерства формирует личное дело Заявителя, куда подшивает документы, представленные Заявителем.</w:t>
      </w:r>
      <w:r w:rsidR="004E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 приеме и регистрации </w:t>
      </w:r>
      <w:r w:rsidR="00124D3A" w:rsidRPr="00124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прилагаемых к нему документов для предоставления государственной услуги</w:t>
      </w:r>
      <w:r w:rsidR="0021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5960" w:rsidRPr="002159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5705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5960" w:rsidRPr="0021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дела Заявителя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представление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заявления</w:t>
      </w:r>
      <w:r w:rsidRPr="00983A60">
        <w:rPr>
          <w:rFonts w:ascii="Calibri" w:eastAsia="Calibri" w:hAnsi="Calibri" w:cs="Times New Roman"/>
        </w:rPr>
        <w:t xml:space="preserve">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 документов Заявителем в Министерство.</w:t>
      </w:r>
    </w:p>
    <w:p w:rsidR="002C1817" w:rsidRPr="002C1817" w:rsidRDefault="002C1817" w:rsidP="002C1817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является:</w:t>
      </w:r>
    </w:p>
    <w:p w:rsidR="002C1817" w:rsidRPr="002C1817" w:rsidRDefault="002C1817" w:rsidP="002C1817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заявления и прилагаемых к нему документов;</w:t>
      </w:r>
    </w:p>
    <w:p w:rsidR="002C1817" w:rsidRDefault="002C1817" w:rsidP="002C1817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left="6"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1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личного дела Заявителя.</w:t>
      </w:r>
    </w:p>
    <w:p w:rsidR="002C1817" w:rsidRPr="002C1817" w:rsidRDefault="002C1817" w:rsidP="002C1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является:</w:t>
      </w:r>
    </w:p>
    <w:p w:rsidR="002C1817" w:rsidRPr="002C1817" w:rsidRDefault="002C1817" w:rsidP="002C1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1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регистрация заявления и прилагаемых к нему документов с присвоением регистрационного номера;</w:t>
      </w:r>
    </w:p>
    <w:p w:rsidR="002C1817" w:rsidRDefault="002C1817" w:rsidP="002C1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1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личное дело Заявителя.</w:t>
      </w:r>
    </w:p>
    <w:p w:rsidR="006B26CB" w:rsidRDefault="000F25F4" w:rsidP="002C1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AF4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</w:t>
      </w:r>
      <w:r w:rsidR="00471C27">
        <w:rPr>
          <w:rFonts w:ascii="Times New Roman" w:hAnsi="Times New Roman" w:cs="Times New Roman"/>
          <w:sz w:val="28"/>
          <w:szCs w:val="28"/>
        </w:rPr>
        <w:br/>
      </w:r>
      <w:r w:rsidRPr="00E63AF4">
        <w:rPr>
          <w:rFonts w:ascii="Times New Roman" w:hAnsi="Times New Roman" w:cs="Times New Roman"/>
          <w:sz w:val="28"/>
          <w:szCs w:val="28"/>
        </w:rPr>
        <w:t>процедуры – 30 минут с момента личного обращения Заявителя в отдел по работе с кадрами Министерства с комплектом документов, указанных в пункт</w:t>
      </w:r>
      <w:r w:rsidR="00215960">
        <w:rPr>
          <w:rFonts w:ascii="Times New Roman" w:hAnsi="Times New Roman" w:cs="Times New Roman"/>
          <w:sz w:val="28"/>
          <w:szCs w:val="28"/>
        </w:rPr>
        <w:t>е</w:t>
      </w:r>
      <w:r w:rsidRPr="00E63AF4">
        <w:rPr>
          <w:rFonts w:ascii="Times New Roman" w:hAnsi="Times New Roman" w:cs="Times New Roman"/>
          <w:sz w:val="28"/>
          <w:szCs w:val="28"/>
        </w:rPr>
        <w:t xml:space="preserve"> 2.6 и </w:t>
      </w:r>
      <w:r w:rsidR="00215960" w:rsidRPr="00215960">
        <w:rPr>
          <w:rFonts w:ascii="Times New Roman" w:hAnsi="Times New Roman" w:cs="Times New Roman"/>
          <w:sz w:val="28"/>
          <w:szCs w:val="28"/>
        </w:rPr>
        <w:t>абзаца</w:t>
      </w:r>
      <w:r w:rsidR="00215960">
        <w:rPr>
          <w:rFonts w:ascii="Times New Roman" w:hAnsi="Times New Roman" w:cs="Times New Roman"/>
          <w:sz w:val="28"/>
          <w:szCs w:val="28"/>
        </w:rPr>
        <w:t>х</w:t>
      </w:r>
      <w:r w:rsidR="00215960" w:rsidRPr="00215960">
        <w:rPr>
          <w:rFonts w:ascii="Times New Roman" w:hAnsi="Times New Roman" w:cs="Times New Roman"/>
          <w:sz w:val="28"/>
          <w:szCs w:val="28"/>
        </w:rPr>
        <w:t xml:space="preserve"> седьм</w:t>
      </w:r>
      <w:r w:rsidR="00215960">
        <w:rPr>
          <w:rFonts w:ascii="Times New Roman" w:hAnsi="Times New Roman" w:cs="Times New Roman"/>
          <w:sz w:val="28"/>
          <w:szCs w:val="28"/>
        </w:rPr>
        <w:t>ом</w:t>
      </w:r>
      <w:r w:rsidR="00215960" w:rsidRPr="00215960">
        <w:rPr>
          <w:rFonts w:ascii="Times New Roman" w:hAnsi="Times New Roman" w:cs="Times New Roman"/>
          <w:sz w:val="28"/>
          <w:szCs w:val="28"/>
        </w:rPr>
        <w:t xml:space="preserve"> </w:t>
      </w:r>
      <w:r w:rsidR="00BD47E5">
        <w:rPr>
          <w:rFonts w:ascii="Times New Roman" w:hAnsi="Times New Roman" w:cs="Times New Roman"/>
          <w:sz w:val="28"/>
          <w:szCs w:val="28"/>
        </w:rPr>
        <w:t xml:space="preserve">– </w:t>
      </w:r>
      <w:r w:rsidR="00215960" w:rsidRPr="00215960">
        <w:rPr>
          <w:rFonts w:ascii="Times New Roman" w:hAnsi="Times New Roman" w:cs="Times New Roman"/>
          <w:sz w:val="28"/>
          <w:szCs w:val="28"/>
        </w:rPr>
        <w:t>десят</w:t>
      </w:r>
      <w:r w:rsidR="00215960">
        <w:rPr>
          <w:rFonts w:ascii="Times New Roman" w:hAnsi="Times New Roman" w:cs="Times New Roman"/>
          <w:sz w:val="28"/>
          <w:szCs w:val="28"/>
        </w:rPr>
        <w:t>ом</w:t>
      </w:r>
      <w:r w:rsidR="00215960" w:rsidRPr="0021596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E63AF4">
        <w:rPr>
          <w:rFonts w:ascii="Times New Roman" w:hAnsi="Times New Roman" w:cs="Times New Roman"/>
          <w:sz w:val="28"/>
          <w:szCs w:val="28"/>
        </w:rPr>
        <w:t>2.7.1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5F4" w:rsidRPr="00983A60" w:rsidRDefault="000F25F4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471C27">
        <w:rPr>
          <w:rFonts w:ascii="Calibri" w:eastAsia="Calibri" w:hAnsi="Calibri" w:cs="Times New Roman"/>
        </w:rPr>
        <w:t xml:space="preserve"> 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 «</w:t>
      </w:r>
      <w:r w:rsid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направление межведомственного(ых) запроса(ов)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71C27" w:rsidRPr="00471C27" w:rsidRDefault="00471C27" w:rsidP="00471C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наличие зарегистрированного заявления Заявителя и прилагаемых к нему документов, установление отсутствия в их числе документов, предусмотренных абзацами </w:t>
      </w:r>
      <w:r w:rsidR="00B55DC5" w:rsidRPr="00B5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седьмым </w:t>
      </w:r>
      <w:r w:rsidR="00BD47E5" w:rsidRPr="00BD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55DC5" w:rsidRPr="00B5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десятым 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2.7.1 настоящего Административного регламента.</w:t>
      </w:r>
    </w:p>
    <w:p w:rsidR="00471C27" w:rsidRPr="00471C27" w:rsidRDefault="00471C27" w:rsidP="00471C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ответственный исполнитель отдела Министерства.</w:t>
      </w:r>
    </w:p>
    <w:p w:rsidR="00471C27" w:rsidRDefault="00471C27" w:rsidP="00471C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отдела Министерства составляет запрос в порядке межведомственного взаимодействия, подписывает его электронной цифровой подписью Министерства и направляет по системе межведомственного взаимодействия в территориальный орган Фонда пенсионного и социального страхования Российской Федерации в целях получения сведений о трудовой деятельности, оформленных в установленном законодательством порядке, о страховом номере индивидуального лицевого счета, об установлении страховой пенсии и сроке ее назначения и сведени</w:t>
      </w:r>
      <w:r w:rsidR="0021596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5960" w:rsidRPr="002159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содержащиеся в ФГИС ФРИ</w:t>
      </w:r>
      <w:r w:rsidR="002159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5960" w:rsidRPr="0021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</w:t>
      </w:r>
      <w:r w:rsidR="0021596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установления инвалидности</w:t>
      </w:r>
      <w:r w:rsidR="0021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соответствующих сведений в ФГИС ФРИ</w:t>
      </w:r>
      <w:r w:rsidR="0021596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053E" w:rsidRDefault="0057053E" w:rsidP="00471C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административного действия – не более 2 календарных дней с даты регистрации заявления.</w:t>
      </w:r>
    </w:p>
    <w:p w:rsidR="00F039ED" w:rsidRDefault="00692A2B" w:rsidP="00471C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частям 3 и </w:t>
      </w:r>
      <w:r w:rsidR="00F039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7.2 Федерального закона № 210-ФЗ</w:t>
      </w:r>
      <w:r w:rsidR="00F039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4BBC" w:rsidRDefault="00692A2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подготовки и направления ответа на межведомственный запрос о представлении документов и информации, указанных в пункте 2 части 1 статьи 7 Федерального закона № 210-ФЗ для предоставления государственной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</w:t>
      </w:r>
      <w:r w:rsidRPr="00692A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и принятыми в соответствии с федеральными законами нормативными правовыми актами субъектов Российской Федерации</w:t>
      </w:r>
      <w:r w:rsidR="00B34B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CB" w:rsidRPr="002716D3" w:rsidRDefault="00B34BBC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92A2B" w:rsidRPr="00692A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 и информация, которые указаны в пункте 2 части 1 статьи 7 Федерального закона № 210-ФЗ и для подготовки которых не требуется совершение дополнительных действий, представляются на основании межведомственного запроса в электронной форме в момент обращения.</w:t>
      </w:r>
    </w:p>
    <w:p w:rsidR="006B26CB" w:rsidRPr="002716D3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</w:t>
      </w:r>
      <w:r w:rsidR="00983A6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</w:t>
      </w:r>
      <w:r w:rsidR="00BD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формировании и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направлении </w:t>
      </w:r>
      <w:r w:rsidR="00F17E65" w:rsidRPr="00F17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межведомственного</w:t>
      </w:r>
      <w:r w:rsidR="00BD47E5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(ых) запроса(ов)</w:t>
      </w:r>
      <w:r w:rsidR="00BD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является:</w:t>
      </w:r>
    </w:p>
    <w:p w:rsidR="006B26CB" w:rsidRPr="002716D3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наличие зарегистрированного заявления и прилагаемых к нему документов; </w:t>
      </w: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документов, предусмотренных абзацами </w:t>
      </w:r>
      <w:r w:rsidR="00B55DC5" w:rsidRPr="00B5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седьмым </w:t>
      </w:r>
      <w:r w:rsidR="00BD47E5" w:rsidRPr="00BD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55DC5" w:rsidRPr="00B5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десятым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2.7.1 настоящего Административного регламента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и способом фиксации результата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является:</w:t>
      </w:r>
    </w:p>
    <w:p w:rsidR="006B26CB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запроса в порядке межведомственного взаимодействия о получении сведений</w:t>
      </w:r>
      <w:r w:rsidR="007D62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абзацах втором </w:t>
      </w:r>
      <w:r w:rsidR="007D62A2" w:rsidRPr="007D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55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пятом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2.7.1 настоящего Административного регламента</w:t>
      </w:r>
      <w:r w:rsidR="007D62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2A2" w:rsidRPr="00983A60" w:rsidRDefault="00794E66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</w:t>
      </w:r>
      <w:r w:rsidRPr="00DC5C9E">
        <w:t xml:space="preserve"> </w:t>
      </w:r>
      <w:r w:rsidR="0057053E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исполнителем отдела Министерства </w:t>
      </w: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указанных в абзацах седьмом – десятом пункта 2.7.1 настоящего Административного регламента.</w:t>
      </w:r>
    </w:p>
    <w:p w:rsidR="006B26CB" w:rsidRPr="00983A60" w:rsidRDefault="006B26CB" w:rsidP="003979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процедуры </w:t>
      </w:r>
      <w:r w:rsidR="00211C3A" w:rsidRPr="00983A60">
        <w:rPr>
          <w:rFonts w:ascii="Times New Roman" w:eastAsia="Calibri" w:hAnsi="Times New Roman" w:cs="Times New Roman"/>
          <w:sz w:val="28"/>
          <w:szCs w:val="28"/>
        </w:rPr>
        <w:t>–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C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4E6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E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с даты регистрации заявления.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Default="006B26CB" w:rsidP="003979F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Административная процедура «</w:t>
      </w:r>
      <w:r w:rsidR="00794E66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представленных Заявителем и (или) полученных в порядке межведомственного информационного взаимодействия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B26CB" w:rsidRPr="002716D3" w:rsidRDefault="00471C27" w:rsidP="00422DAB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наличие документов, предусмотренными пунктами 2.6 и </w:t>
      </w:r>
      <w:r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57053E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необходимых для предоставления государственной услуги</w:t>
      </w:r>
      <w:r w:rsidR="006B26CB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471C27" w:rsidP="003979FD">
      <w:pPr>
        <w:widowControl w:val="0"/>
        <w:shd w:val="clear" w:color="auto" w:fill="FFFFFF"/>
        <w:tabs>
          <w:tab w:val="left" w:pos="1402"/>
          <w:tab w:val="left" w:pos="9900"/>
        </w:tabs>
        <w:autoSpaceDE w:val="0"/>
        <w:autoSpaceDN w:val="0"/>
        <w:adjustRightInd w:val="0"/>
        <w:spacing w:after="0" w:line="240" w:lineRule="auto"/>
        <w:ind w:left="6" w:right="-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лицами, ответственными за выполнение административной процедуры, являются ответственный исполнитель отдела Министерства и </w:t>
      </w:r>
      <w:r w:rsidR="00794E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исполнения бюджета и отчетности</w:t>
      </w:r>
      <w:r w:rsidR="00794E66" w:rsidRPr="00794E66">
        <w:t xml:space="preserve"> </w:t>
      </w:r>
      <w:r w:rsidR="00794E66" w:rsidRPr="00794E6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C27" w:rsidRPr="00471C27" w:rsidRDefault="00471C27" w:rsidP="00471C27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отдела Министерства рассматривает документы, представленные Заявителем и (или) полученные в порядке межведомственного информационного взаимодействия, в том числе осуществляет </w:t>
      </w:r>
      <w:r w:rsidR="0044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на соответствие Заявителя кругу Заявителей</w:t>
      </w:r>
      <w:r w:rsidR="004451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предусмотренному пунктом 1.2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71C27" w:rsidRPr="00471C27" w:rsidRDefault="00445194" w:rsidP="00471C27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исполнения бюджета и отчетности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53E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</w:t>
      </w:r>
      <w:r w:rsidR="00471C27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57053E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ы, представленные Заявителем и (или) полученные в порядке межведомственного информационного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соблюдение условия назначения ежемесячной доплаты, установленного частью 1 статьи 5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Рязанской области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C27" w:rsidRPr="00471C27" w:rsidRDefault="00471C27" w:rsidP="00471C27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документов ответственный исполнитель отдела Министерства:</w:t>
      </w:r>
    </w:p>
    <w:p w:rsidR="00471C27" w:rsidRDefault="00471C27" w:rsidP="00471C27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готовит проект приказа Министерства о назначении (об отказе в 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назначении) ежемесячной доплаты к страховой пенсии, соответствующее </w:t>
      </w: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предоставлении (об отказе в предоставлении)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Получателю/Заявителю и передает их на подпись Министру.</w:t>
      </w:r>
    </w:p>
    <w:p w:rsidR="00983A60" w:rsidRDefault="006B26CB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</w:t>
      </w:r>
      <w:r w:rsidR="0044519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документов, представленных Заявителем и (или) полученных в порядке межведомственного информационного взаимодействия,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44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документов, </w:t>
      </w:r>
      <w:r w:rsidR="00983A60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пункт</w:t>
      </w:r>
      <w:r w:rsidR="00E0223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983A60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239" w:rsidRPr="00E02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 и 2.7.1 </w:t>
      </w:r>
      <w:r w:rsidR="00983A60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</w:t>
      </w:r>
      <w:r w:rsidR="005446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640" w:rsidRDefault="00471C27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</w:t>
      </w:r>
      <w:r w:rsidR="0054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53E" w:rsidRPr="00CD19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</w:t>
      </w:r>
      <w:r w:rsidR="0054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наличия/отсутствия </w:t>
      </w:r>
      <w:r w:rsidR="00544640" w:rsidRPr="005446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отказа в предостановлении государственной услуги, предусмотренных пунктом 2.9</w:t>
      </w:r>
      <w:r w:rsidR="0054464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44640" w:rsidRPr="0054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83A60" w:rsidRPr="00983A60" w:rsidRDefault="00471C27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проект приказа Министерства о назначении (об отказе в назначении) ежемесячной доплаты к страховой пенсии и </w:t>
      </w: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предоставлении (об отказе в предоставлении) государственной услуги</w:t>
      </w:r>
      <w:r w:rsidR="00983A60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471C27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 –  3 календарных дня с даты получения </w:t>
      </w:r>
      <w:r w:rsidR="005446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лицами,</w:t>
      </w:r>
      <w:r w:rsidR="00CD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ответственными за выполнение административной процедуры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представленных Заявителем и (или) полученных в порядке межведомственного информационного взаимодействия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397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26CB" w:rsidRPr="002716D3" w:rsidRDefault="006B26CB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Административная процедура «</w:t>
      </w:r>
      <w:r w:rsid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ринятие решения о назначении или об отказе в назначении ежемесячной доплаты к страховой пенсии, направление копии приказа и уведомления Получателю/Заявителю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B26CB" w:rsidRDefault="00471C27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поступление проекта приказа о назначении (об отказе в назначении) ежемесячной доплаты к страховой пенсии и уведомления о предоставлении (об отказе в предоставлении) государственной услуги на подпись Министру.</w:t>
      </w:r>
    </w:p>
    <w:p w:rsidR="00CD5C97" w:rsidRPr="002716D3" w:rsidRDefault="00CD5C97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C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в соответствии с Законом Рязанской области принимает решение о назначении или об отказе в назначении ежемесячной доплаты к страховой пенсии путем подписания представленного проекта приказа</w:t>
      </w:r>
      <w:r w:rsidRPr="00CD5C97">
        <w:t xml:space="preserve"> </w:t>
      </w:r>
      <w:r w:rsidRPr="00CD5C9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(об отказе в назначении) ежемесячной доплаты к страховой пенсии.</w:t>
      </w:r>
    </w:p>
    <w:p w:rsidR="00471C27" w:rsidRPr="00471C27" w:rsidRDefault="00471C27" w:rsidP="00471C27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административного действия – 2 календарных дня с момента поступления проекта приказа о назначении (об отказе в назначении) ежемесячной доплаты к страховой пенсии и уведомления о предоставлении (об отказе в предоставлении) государственной услуги Получателю/Заявителю на подпись Министру.</w:t>
      </w:r>
    </w:p>
    <w:p w:rsidR="00471C27" w:rsidRPr="00471C27" w:rsidRDefault="00471C27" w:rsidP="00471C27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отдела Министерства передает приказ о назначении ежемесячной доплаты</w:t>
      </w:r>
      <w:r w:rsidR="00CD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страховой пенсии в день его подписания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должностному лицу отдела организационной работы и документооборота</w:t>
      </w:r>
      <w:r w:rsidR="00570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ответственному за ведение делопроизводства, для направления его в Государственное казенное учреждение Рязанской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социальных выплат Рязанской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произведения выплаты.</w:t>
      </w:r>
    </w:p>
    <w:p w:rsidR="00471C27" w:rsidRPr="00471C27" w:rsidRDefault="00471C27" w:rsidP="00471C27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административного действия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направлению – 3 рабочих дня со дня принятия приказа о назначении ежемесячной доплаты</w:t>
      </w:r>
      <w:r w:rsidR="00570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страховой пенсии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C27" w:rsidRPr="00471C27" w:rsidRDefault="00471C27" w:rsidP="00471C27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отдела Министерства передает должностному лицу отдела организационной работы и документооборота</w:t>
      </w:r>
      <w:r w:rsidR="00CD5C97" w:rsidRPr="00CD5C97">
        <w:t xml:space="preserve"> </w:t>
      </w:r>
      <w:r w:rsidR="00CD5C97" w:rsidRPr="00CD5C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ответственному за ведение делопроизводства, копию приказа о назначении (об отказе в назначении) ежемесячной доплаты к страховой пенсии </w:t>
      </w:r>
      <w:r w:rsidR="00CD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его подписания 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соответствующее уведомление о предоставлении (об отказе в предоставлении) государственной услуги для направления Получателю/Заявителю посредством почтовой связи по адресу, указанному в заявлении.</w:t>
      </w:r>
    </w:p>
    <w:p w:rsidR="00471C27" w:rsidRDefault="00471C27" w:rsidP="00471C27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администрат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ивного действия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направлению 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– 5 календарных дней со дня принятия приказа о назначении (об отказе в назначении) ежемесячной доплаты</w:t>
      </w:r>
      <w:r w:rsidR="00CD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страховой пенсии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B45" w:rsidRPr="00DC5C9E" w:rsidRDefault="006B26CB" w:rsidP="00CB6C31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</w:t>
      </w:r>
      <w:r w:rsidR="0057053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или об отказе в назначении ежемесячной доплаты к страховой пенсии</w:t>
      </w:r>
      <w:r w:rsidR="00CD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1C27"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направлении копии </w:t>
      </w:r>
      <w:r w:rsidR="00471C27" w:rsidRPr="00CB6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="00CD5C97" w:rsidRPr="00CB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C97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B1B45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 w:rsidR="00CB6C31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B1B45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C27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Получателю/Заявителю является</w:t>
      </w:r>
      <w:r w:rsidR="002B1B45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26CB" w:rsidRPr="00DC5C9E" w:rsidRDefault="002B1B45" w:rsidP="00471C27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1C27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наличие/отсутствие оснований для отказа в предоставлении государственной услуги, предусмотренных пунктом 2.9.1 настоящего Административного регламента</w:t>
      </w: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1B45" w:rsidRPr="002B1B45" w:rsidRDefault="002B1B45" w:rsidP="00471C27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5C9E">
        <w:rPr>
          <w:rFonts w:ascii="Times New Roman" w:hAnsi="Times New Roman" w:cs="Times New Roman"/>
          <w:sz w:val="28"/>
          <w:szCs w:val="28"/>
        </w:rPr>
        <w:t xml:space="preserve"> подписание Министром </w:t>
      </w: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 назначении (об отказе в назначении) ежемесячной доплаты к страховой пенсии и </w:t>
      </w:r>
      <w:r w:rsidR="00CB6C31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предоставлении (об отказе в предоставлении)</w:t>
      </w:r>
      <w:r w:rsidR="00CB6C31" w:rsidRPr="00DC5C9E">
        <w:t xml:space="preserve"> </w:t>
      </w:r>
      <w:r w:rsidR="00CB6C31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услуги.</w:t>
      </w:r>
    </w:p>
    <w:p w:rsidR="00471C27" w:rsidRPr="00471C27" w:rsidRDefault="00471C27" w:rsidP="00471C27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</w:t>
      </w:r>
      <w:r w:rsidR="00570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приказа о назначении (об отказе в назначении) ежемесячной доплаты к страховой пенсии, соответствующего уведомления о предоставлении (об отказе в предоставлении) государственной услуги и направление их Получателю/Заявителю.</w:t>
      </w:r>
    </w:p>
    <w:p w:rsidR="00471C27" w:rsidRPr="00DC5C9E" w:rsidRDefault="00471C27" w:rsidP="00471C27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выполнения административной процедуры является приказ Министерства о назначении (об отказе в назначении) ежемесячной доплаты к страховой пенсии</w:t>
      </w:r>
      <w:r w:rsidR="002B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B6C31"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предоставлении (об отказе в предоставлении) государственной услуги</w:t>
      </w: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Default="00471C27" w:rsidP="00471C27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C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– 7 календарных дней с момента поступления на подпись Министру проекта приказа о назначении (об отказе в назначении) ежемесячной доплаты к страховой пенсии и уведомления о предоставлении (об отказе в предоставлении) государственной услуги</w:t>
      </w:r>
      <w:r w:rsidRPr="0047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Получателю/Заявителю</w:t>
      </w:r>
      <w:r w:rsidR="00BB33C0" w:rsidRPr="00271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CB" w:rsidRPr="00983A60" w:rsidRDefault="006B26CB" w:rsidP="003979F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</w:t>
      </w:r>
      <w:r w:rsidRPr="00983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ормы контроля за </w:t>
      </w:r>
      <w:r w:rsidR="00D36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предоставлением государственной услуги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4.1.1. Текущий контроль за соблюдением и исполнением ответственными должностными лицами, участвующими в предоставлении государственной услуги, положений настоящего Административного 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</w:t>
      </w:r>
      <w:r w:rsidR="00423DE1" w:rsidRPr="00423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текущий контроль) осуществляется начальником отдела Министерства в рамках установленной компетенции.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4.1.2. Текущий контроль осуществляется в порядке, установленном настоящим Административным регламентом, и включает в себя подписание (визирование) проектов решений, принимаемых при осуществлении административных процедур, иных документов, содержащих результаты административных процедур, проведение проверок полноты и качества предоставления государственной услуги, выявление и устранение нарушений прав Заявителей/Получателей, рассмотрение жалоб заявителей, указанных в разделе 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регламента, принятие решений по ним и подготовку мотивированных ответов о результатах рассмотрения жалоб.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4.2.1. Основанием для проведения плановых проверок является утвержденный план работы Министерства.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проверки при проведении контроля за предоставлением государственной услуги осуществляются не чаще одного раза в квартал посредством: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проверки правильности осуществления административных процедур;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выявления и устранения нарушений прав Заявителей/Получателей;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рассмотрения, принятия решений и подготовки ответов на обращения Заявителей/Получателей, содержащие жалобы на решения, действия (бездействие) должностных лиц;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выборочной проверки подготовленных результатов предоставления государственной услуги.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4.2.2. Внеплановые проверки проводятся в случае необходимости при обнаружении несоответствия результатов предоставления государственной услуги.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проводятся на основании приказа Министра.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проведения внеплановой проверки являются поступившие в Министерство конкретные обращения Заявителей/Получателей о нарушении их прав и законных интересов при предоставлении государственной услуги, незаконный отказ в предоставлении государственной услуги, несоответствие результатов предоставления государственной услуги.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проверки полноты и качества исполнения государственной услуги приказом Министра формируется комиссия по проверке полноты и качества предоставления государственных услуг, утверждаются ее состав и положение.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highlight w:val="yellow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Ответственность должностных лиц Министерства за решения и действия (бездействие), принимаемые (осуществляемые) ими в ходе предоставления государственной услуги</w:t>
      </w:r>
      <w:r w:rsidRPr="00983A60">
        <w:rPr>
          <w:rFonts w:ascii="Calibri" w:eastAsia="Calibri" w:hAnsi="Calibri" w:cs="Times New Roman"/>
        </w:rPr>
        <w:t>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4.3.1. Должностные лица Министерства, участвующие в процессе предоставления государственной услуги, несут персональную ответственность за соблюдение административных процедур, установленных настоящим Административным регламентом.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4.3.2. Ответственность должностных лиц Министерства закрепляется в их должностных регламентах.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60">
        <w:rPr>
          <w:rFonts w:ascii="Times New Roman" w:eastAsia="Calibri" w:hAnsi="Times New Roman" w:cs="Times New Roman"/>
          <w:sz w:val="28"/>
          <w:szCs w:val="28"/>
        </w:rPr>
        <w:t>4.3.3. За решения и действия (бездействие), принимаемые (осуществляемые) в ходе предоставления государственной услуги, должностные лица Министерства несут установленную законодательством ответственность.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4.4.1. Контроль за предоставлением государственной услуги осуществляется в форме соблюдения последовательности действий, определенных административными процедурами по предоставлению государственной услуги, путем проведения проверок соблюдения и исполнения должностными лицами Министерства нормативных правовых актов Российской Федерации, Рязанской области, а также положений настоящего Административного регламента.</w:t>
      </w:r>
    </w:p>
    <w:p w:rsidR="006B26CB" w:rsidRPr="00983A60" w:rsidRDefault="006B26CB" w:rsidP="00050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4.4.2. Порядок контроля за предоставлением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Досудебный (внесудебный) порядок обжалования</w:t>
      </w:r>
    </w:p>
    <w:p w:rsidR="006B26CB" w:rsidRDefault="006B26CB" w:rsidP="006B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решений и действий (бездействия) органа, предоставляющего государственную услугу, а также должностных лиц</w:t>
      </w:r>
    </w:p>
    <w:p w:rsidR="00FD11C5" w:rsidRPr="00983A60" w:rsidRDefault="00FD11C5" w:rsidP="006B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Заинтересованные лица, имеющие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услуги.          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Заинтересованными лицами при обжаловании решений и действий (бездействия) Министерства и их должностных лиц являются Заявители/Получатели.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Заявители/Получатели имеют право на досудебное (внесудебное) обжалование действий и (или) бездействия и (или) решений, принятых (осуществленных) в ходе предоставления государственной услуги.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Заявитель/Получатель может обратиться с жалобой по основаниям и в порядке, предусмотренных статьями 11.1 и 11.2 Федерального закона </w:t>
      </w:r>
      <w:r w:rsidR="00423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210</w:t>
      </w:r>
      <w:r w:rsidR="00FD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Жалоба на решения и (или) действия (бездействие), принятые в ходе предоставления государственной услуги (далее </w:t>
      </w:r>
      <w:r w:rsidR="00825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жалоба), рассматривается Министерством в соответствии с законодательством Российской Федерации.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Заявителя/Получателя в досудебном (внесудебном) порядке может быть направлена: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Министру (лицу, исполняющего его обязанности) </w:t>
      </w:r>
      <w:r w:rsidR="00825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решение и (или) действия (бездействие) должностных лиц Министерства;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Правительство Рязанской области </w:t>
      </w:r>
      <w:r w:rsidR="00825B98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решения, принятые Министром (лицом, исполняющ</w:t>
      </w:r>
      <w:r w:rsidR="00CB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обязанности).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Способы информирования заявлений о порядке подачи и рассмотрения жалобы, в том числе с использованием Единого портала.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порядке подачи и рассмотрения жалобы представляется: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размещения информации на официальном сайте Министерства, на Едином портале;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средств телефонной связи, в письменной форме, по электронной почте, при личном приеме Заявителя/Получателя.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государственного органа, а также его должностных лиц.</w:t>
      </w:r>
    </w:p>
    <w:p w:rsidR="006B26CB" w:rsidRPr="00983A60" w:rsidRDefault="006B26CB" w:rsidP="00FD1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досудебного (внесудебного) обжалования решений и действий (бездействия) Министерства, должностных лиц Министерства, осуществляемых в ходе предоставления государственной услуги, регулируется следующими нормативными правовыми актами: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№ 210-ФЗ;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Рязанской области от 17 октября 2012 года № 294 «Об особенностях подачи и рассмотрения жалоб в сфере предоставления государственных услуг в Рязанской области».</w:t>
      </w:r>
    </w:p>
    <w:p w:rsidR="006B26CB" w:rsidRPr="00983A60" w:rsidRDefault="006B26CB" w:rsidP="006B2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4F0" w:rsidRDefault="006B26CB" w:rsidP="0013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Информация, указанная в настоящем разделе, подлежит обязательному размещению на Едином портале.</w:t>
      </w:r>
    </w:p>
    <w:p w:rsidR="00CD19AA" w:rsidRDefault="00421D83" w:rsidP="0013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65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6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CD19AA" w:rsidRDefault="00CD19AA" w:rsidP="0013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9AA" w:rsidRDefault="00CD19AA" w:rsidP="0013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6CB" w:rsidRPr="00421D83" w:rsidRDefault="00D7609E" w:rsidP="00CD19A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="0057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654F0" w:rsidRPr="00421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D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</w:p>
    <w:p w:rsidR="006B26CB" w:rsidRPr="00421D8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6B26CB" w:rsidRPr="00421D8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6B26CB" w:rsidRPr="00421D83" w:rsidRDefault="006B26CB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1C27" w:rsidRPr="00471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ежемесячной доплаты к страховой пенсии лицам, замещавшим должности руководителей сельскохозяйственных организаций</w:t>
      </w:r>
      <w:r w:rsidRPr="00421D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A634F" w:rsidRDefault="00DA634F" w:rsidP="006B2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ar141"/>
      <w:bookmarkEnd w:id="1"/>
    </w:p>
    <w:tbl>
      <w:tblPr>
        <w:tblW w:w="5775" w:type="dxa"/>
        <w:tblInd w:w="3689" w:type="dxa"/>
        <w:tblLook w:val="04A0" w:firstRow="1" w:lastRow="0" w:firstColumn="1" w:lastColumn="0" w:noHBand="0" w:noVBand="1"/>
      </w:tblPr>
      <w:tblGrid>
        <w:gridCol w:w="5775"/>
      </w:tblGrid>
      <w:tr w:rsidR="00471C27" w:rsidRPr="00867BD2" w:rsidTr="0057053E">
        <w:tc>
          <w:tcPr>
            <w:tcW w:w="5775" w:type="dxa"/>
            <w:shd w:val="clear" w:color="auto" w:fill="auto"/>
          </w:tcPr>
          <w:p w:rsidR="00471C27" w:rsidRPr="00867BD2" w:rsidRDefault="00471C27" w:rsidP="0079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министерство сельского хозяйства и</w:t>
            </w:r>
          </w:p>
          <w:p w:rsidR="00471C27" w:rsidRPr="00867BD2" w:rsidRDefault="00471C27" w:rsidP="0079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продовольствия Рязанской области</w:t>
            </w:r>
          </w:p>
          <w:p w:rsidR="00471C27" w:rsidRPr="00867BD2" w:rsidRDefault="00471C27" w:rsidP="0079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471C27" w:rsidRPr="00867BD2" w:rsidRDefault="00471C27" w:rsidP="0079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D2">
              <w:rPr>
                <w:rFonts w:ascii="Times New Roman" w:eastAsia="Times New Roman" w:hAnsi="Times New Roman" w:cs="Times New Roman"/>
                <w:lang w:eastAsia="ru-RU"/>
              </w:rPr>
              <w:t xml:space="preserve">(Ф.И.О.)  </w:t>
            </w:r>
          </w:p>
          <w:p w:rsidR="00471C27" w:rsidRPr="00867BD2" w:rsidRDefault="0057053E" w:rsidP="0079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471C27" w:rsidRPr="0086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__</w:t>
            </w:r>
            <w:r w:rsidR="00471C27" w:rsidRPr="0086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71C27" w:rsidRPr="00867BD2" w:rsidRDefault="00471C27" w:rsidP="0079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BD2">
              <w:rPr>
                <w:rFonts w:ascii="Times New Roman" w:eastAsia="Times New Roman" w:hAnsi="Times New Roman" w:cs="Times New Roman"/>
                <w:lang w:eastAsia="ru-RU"/>
              </w:rPr>
              <w:t>(Ф.И.О. заявителя)</w:t>
            </w:r>
          </w:p>
          <w:p w:rsidR="00471C27" w:rsidRPr="00867BD2" w:rsidRDefault="0057053E" w:rsidP="0079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471C27" w:rsidRPr="0086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Адрес:____________________________________</w:t>
            </w:r>
          </w:p>
          <w:p w:rsidR="00471C27" w:rsidRPr="00867BD2" w:rsidRDefault="00471C27" w:rsidP="0057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570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86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471C27" w:rsidRPr="00867BD2" w:rsidRDefault="00471C27" w:rsidP="0057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6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471C27" w:rsidRPr="00867BD2" w:rsidRDefault="00471C27" w:rsidP="0079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1C27" w:rsidRPr="00867BD2" w:rsidRDefault="00471C27" w:rsidP="00471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71C27" w:rsidRPr="00867BD2" w:rsidRDefault="00471C27" w:rsidP="00471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размера ежемесячной доплаты</w:t>
      </w:r>
    </w:p>
    <w:p w:rsidR="00471C27" w:rsidRPr="00867BD2" w:rsidRDefault="00471C27" w:rsidP="00471C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 назначить  мне  ежемесячную  доплату  в  соответствии  с </w:t>
      </w:r>
      <w:hyperlink r:id="rId15" w:history="1">
        <w:r w:rsidRPr="000D4F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D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Рязанской  области  от  5  марта 2005 года № 28-ОЗ «О ежемесячной доплате к ст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раховой    пенсии   лицам,     замещавшим    должности    руководителей сельскохозяйственных  организаций»  (далее  </w:t>
      </w:r>
      <w:r w:rsidR="000D4FCD" w:rsidRPr="000D4FC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Закон</w:t>
      </w:r>
      <w:r w:rsidR="000D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Рязанской области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связи  с выходом на страховую пенсию___________________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__________________.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7BD2">
        <w:rPr>
          <w:rFonts w:ascii="Times New Roman" w:eastAsia="Times New Roman" w:hAnsi="Times New Roman" w:cs="Times New Roman"/>
          <w:lang w:eastAsia="ru-RU"/>
        </w:rPr>
        <w:t xml:space="preserve">                                         (вид пенсии по старости, инвалидности)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7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руководителя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7BD2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867BD2">
        <w:rPr>
          <w:rFonts w:ascii="Times New Roman" w:eastAsia="Times New Roman" w:hAnsi="Times New Roman" w:cs="Times New Roman"/>
          <w:lang w:eastAsia="ru-RU"/>
        </w:rPr>
        <w:t xml:space="preserve">  (наименование(я) сельскохозяйственной(ых) организации(й)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замещал в период(ы)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__________________________.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471C27" w:rsidRPr="00DC5C9E" w:rsidRDefault="00471C27" w:rsidP="0057053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C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Доплату к страховой пенсии прошу направлять:______________________________</w:t>
      </w:r>
    </w:p>
    <w:p w:rsidR="00471C27" w:rsidRPr="00DC5C9E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C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71C27" w:rsidRPr="00DC5C9E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5C9E"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="00DB0697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DC5C9E">
        <w:rPr>
          <w:rFonts w:ascii="Times New Roman" w:eastAsia="Times New Roman" w:hAnsi="Times New Roman" w:cs="Times New Roman"/>
          <w:lang w:eastAsia="ru-RU"/>
        </w:rPr>
        <w:t>(указать адрес или расчетный счет)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C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471C27" w:rsidRPr="00867BD2" w:rsidRDefault="00471C27" w:rsidP="005705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Пенсии  за  выслугу  лет или иных доплат к страховой пенсии по различным основаниям, предусмотренным законодательством Рязанской области, не имею.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Обязуюсь  в </w:t>
      </w:r>
      <w:r w:rsidR="000D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D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наступления предусмотренных </w:t>
      </w:r>
      <w:r w:rsidRPr="000D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и пунктами  2 </w:t>
      </w:r>
      <w:r w:rsidR="0057053E" w:rsidRPr="000D4FC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0D4F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 части  2  статьи  5.2</w:t>
        </w:r>
      </w:hyperlink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Закона</w:t>
      </w:r>
      <w:r w:rsidR="000D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Рязанской области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случаев  известить о них министерство сельского хозяйства и продовольствия Рязанской области.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7BD2">
        <w:rPr>
          <w:rFonts w:ascii="Times New Roman" w:eastAsia="Times New Roman" w:hAnsi="Times New Roman" w:cs="Times New Roman"/>
          <w:lang w:eastAsia="ru-RU"/>
        </w:rPr>
        <w:t xml:space="preserve">         (дата)                                                                                          (подпись заявителя)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_________________________________________;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_________________;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_______________;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___________;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_________;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_________;</w:t>
      </w:r>
    </w:p>
    <w:p w:rsidR="00471C27" w:rsidRPr="00867BD2" w:rsidRDefault="00471C27" w:rsidP="00471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______;</w:t>
      </w:r>
    </w:p>
    <w:p w:rsidR="00421D83" w:rsidRDefault="00471C27" w:rsidP="00471C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6246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8F63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__________________.»</w:t>
      </w:r>
    </w:p>
    <w:sectPr w:rsidR="00421D83" w:rsidSect="0022150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8F" w:rsidRDefault="00D8008F" w:rsidP="006B26CB">
      <w:pPr>
        <w:spacing w:after="0" w:line="240" w:lineRule="auto"/>
      </w:pPr>
      <w:r>
        <w:separator/>
      </w:r>
    </w:p>
  </w:endnote>
  <w:endnote w:type="continuationSeparator" w:id="0">
    <w:p w:rsidR="00D8008F" w:rsidRDefault="00D8008F" w:rsidP="006B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8F" w:rsidRDefault="00D8008F" w:rsidP="006B26CB">
      <w:pPr>
        <w:spacing w:after="0" w:line="240" w:lineRule="auto"/>
      </w:pPr>
      <w:r>
        <w:separator/>
      </w:r>
    </w:p>
  </w:footnote>
  <w:footnote w:type="continuationSeparator" w:id="0">
    <w:p w:rsidR="00D8008F" w:rsidRDefault="00D8008F" w:rsidP="006B2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F2EB2C"/>
    <w:lvl w:ilvl="0">
      <w:numFmt w:val="bullet"/>
      <w:lvlText w:val="*"/>
      <w:lvlJc w:val="left"/>
    </w:lvl>
  </w:abstractNum>
  <w:abstractNum w:abstractNumId="1">
    <w:nsid w:val="010D7B5D"/>
    <w:multiLevelType w:val="hybridMultilevel"/>
    <w:tmpl w:val="8A8EE964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884A0A"/>
    <w:multiLevelType w:val="hybridMultilevel"/>
    <w:tmpl w:val="01CC685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6AA61EB"/>
    <w:multiLevelType w:val="hybridMultilevel"/>
    <w:tmpl w:val="B1E67C66"/>
    <w:lvl w:ilvl="0" w:tplc="BBD20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347E7"/>
    <w:multiLevelType w:val="multilevel"/>
    <w:tmpl w:val="40882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811FE"/>
    <w:multiLevelType w:val="hybridMultilevel"/>
    <w:tmpl w:val="A0E86E84"/>
    <w:lvl w:ilvl="0" w:tplc="A3FC75D4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79C5186"/>
    <w:multiLevelType w:val="hybridMultilevel"/>
    <w:tmpl w:val="BD982160"/>
    <w:lvl w:ilvl="0" w:tplc="8B7E03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AF00281"/>
    <w:multiLevelType w:val="hybridMultilevel"/>
    <w:tmpl w:val="37A6669A"/>
    <w:lvl w:ilvl="0" w:tplc="B2585EE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6C4495"/>
    <w:multiLevelType w:val="hybridMultilevel"/>
    <w:tmpl w:val="31C01B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AB3DC9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BD664F"/>
    <w:multiLevelType w:val="singleLevel"/>
    <w:tmpl w:val="626403A8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>
    <w:nsid w:val="4DF201FE"/>
    <w:multiLevelType w:val="multilevel"/>
    <w:tmpl w:val="8B2235E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4" w:hanging="2160"/>
      </w:pPr>
      <w:rPr>
        <w:rFonts w:hint="default"/>
      </w:rPr>
    </w:lvl>
  </w:abstractNum>
  <w:abstractNum w:abstractNumId="12">
    <w:nsid w:val="53F05564"/>
    <w:multiLevelType w:val="hybridMultilevel"/>
    <w:tmpl w:val="2A88F54A"/>
    <w:lvl w:ilvl="0" w:tplc="C10A53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EEF265B"/>
    <w:multiLevelType w:val="hybridMultilevel"/>
    <w:tmpl w:val="4C027FAC"/>
    <w:lvl w:ilvl="0" w:tplc="8DD82C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751FDD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F781408"/>
    <w:multiLevelType w:val="hybridMultilevel"/>
    <w:tmpl w:val="48F68970"/>
    <w:lvl w:ilvl="0" w:tplc="687852D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40A671A"/>
    <w:multiLevelType w:val="hybridMultilevel"/>
    <w:tmpl w:val="04EE7B42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6"/>
  </w:num>
  <w:num w:numId="5">
    <w:abstractNumId w:val="1"/>
  </w:num>
  <w:num w:numId="6">
    <w:abstractNumId w:val="14"/>
  </w:num>
  <w:num w:numId="7">
    <w:abstractNumId w:val="7"/>
  </w:num>
  <w:num w:numId="8">
    <w:abstractNumId w:val="2"/>
  </w:num>
  <w:num w:numId="9">
    <w:abstractNumId w:val="15"/>
  </w:num>
  <w:num w:numId="10">
    <w:abstractNumId w:val="13"/>
  </w:num>
  <w:num w:numId="11">
    <w:abstractNumId w:val="4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1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CB"/>
    <w:rsid w:val="00004ABA"/>
    <w:rsid w:val="00006E88"/>
    <w:rsid w:val="000150A6"/>
    <w:rsid w:val="0003225B"/>
    <w:rsid w:val="00032405"/>
    <w:rsid w:val="00034446"/>
    <w:rsid w:val="0004042D"/>
    <w:rsid w:val="000467A8"/>
    <w:rsid w:val="000476D9"/>
    <w:rsid w:val="00050730"/>
    <w:rsid w:val="00062466"/>
    <w:rsid w:val="00084B25"/>
    <w:rsid w:val="000851C7"/>
    <w:rsid w:val="000857B5"/>
    <w:rsid w:val="000951A6"/>
    <w:rsid w:val="000955F3"/>
    <w:rsid w:val="000A2C65"/>
    <w:rsid w:val="000C17C6"/>
    <w:rsid w:val="000C72E6"/>
    <w:rsid w:val="000D4DEF"/>
    <w:rsid w:val="000D4E90"/>
    <w:rsid w:val="000D4FCD"/>
    <w:rsid w:val="000E3918"/>
    <w:rsid w:val="000F25F4"/>
    <w:rsid w:val="000F5CC8"/>
    <w:rsid w:val="00124D3A"/>
    <w:rsid w:val="0013765A"/>
    <w:rsid w:val="00185AEA"/>
    <w:rsid w:val="00195C52"/>
    <w:rsid w:val="001A4C3E"/>
    <w:rsid w:val="001B24A5"/>
    <w:rsid w:val="001B5D45"/>
    <w:rsid w:val="001C3FA3"/>
    <w:rsid w:val="001D3A14"/>
    <w:rsid w:val="001E2999"/>
    <w:rsid w:val="001E389F"/>
    <w:rsid w:val="001E4DEF"/>
    <w:rsid w:val="001E58DA"/>
    <w:rsid w:val="00200F5F"/>
    <w:rsid w:val="00211C3A"/>
    <w:rsid w:val="00215960"/>
    <w:rsid w:val="0022150B"/>
    <w:rsid w:val="00233BB5"/>
    <w:rsid w:val="002555E9"/>
    <w:rsid w:val="00270CAD"/>
    <w:rsid w:val="002716D3"/>
    <w:rsid w:val="00280D4D"/>
    <w:rsid w:val="00297C87"/>
    <w:rsid w:val="00297D15"/>
    <w:rsid w:val="002B1B45"/>
    <w:rsid w:val="002B5B4C"/>
    <w:rsid w:val="002C1817"/>
    <w:rsid w:val="002C63A3"/>
    <w:rsid w:val="002E57D4"/>
    <w:rsid w:val="002F53B9"/>
    <w:rsid w:val="002F6F19"/>
    <w:rsid w:val="00303AEC"/>
    <w:rsid w:val="0031652C"/>
    <w:rsid w:val="00322174"/>
    <w:rsid w:val="00337D4D"/>
    <w:rsid w:val="003434B3"/>
    <w:rsid w:val="003454FE"/>
    <w:rsid w:val="00346596"/>
    <w:rsid w:val="0036627E"/>
    <w:rsid w:val="00382109"/>
    <w:rsid w:val="00386ED7"/>
    <w:rsid w:val="00391266"/>
    <w:rsid w:val="003932D1"/>
    <w:rsid w:val="003979FD"/>
    <w:rsid w:val="003C1A1D"/>
    <w:rsid w:val="003C34B5"/>
    <w:rsid w:val="003C3F53"/>
    <w:rsid w:val="003C5660"/>
    <w:rsid w:val="003D3C2D"/>
    <w:rsid w:val="003D7506"/>
    <w:rsid w:val="003D7E65"/>
    <w:rsid w:val="003E4198"/>
    <w:rsid w:val="00410A63"/>
    <w:rsid w:val="00421D83"/>
    <w:rsid w:val="00422DAB"/>
    <w:rsid w:val="00423DE1"/>
    <w:rsid w:val="004268D0"/>
    <w:rsid w:val="004275D2"/>
    <w:rsid w:val="00445194"/>
    <w:rsid w:val="00471C27"/>
    <w:rsid w:val="00497AE7"/>
    <w:rsid w:val="004A5A46"/>
    <w:rsid w:val="004D2918"/>
    <w:rsid w:val="004E1860"/>
    <w:rsid w:val="004E61DE"/>
    <w:rsid w:val="004E6C41"/>
    <w:rsid w:val="004E79EC"/>
    <w:rsid w:val="0050794F"/>
    <w:rsid w:val="005127B1"/>
    <w:rsid w:val="00532D98"/>
    <w:rsid w:val="005349E5"/>
    <w:rsid w:val="00544640"/>
    <w:rsid w:val="005449F2"/>
    <w:rsid w:val="0054543E"/>
    <w:rsid w:val="00553A89"/>
    <w:rsid w:val="005642C6"/>
    <w:rsid w:val="00564B30"/>
    <w:rsid w:val="00570474"/>
    <w:rsid w:val="0057053E"/>
    <w:rsid w:val="00581709"/>
    <w:rsid w:val="005E0842"/>
    <w:rsid w:val="00600B87"/>
    <w:rsid w:val="00615CFD"/>
    <w:rsid w:val="00615E16"/>
    <w:rsid w:val="006252C3"/>
    <w:rsid w:val="006254EF"/>
    <w:rsid w:val="00630292"/>
    <w:rsid w:val="006444CF"/>
    <w:rsid w:val="00662363"/>
    <w:rsid w:val="00676DDC"/>
    <w:rsid w:val="00692A2B"/>
    <w:rsid w:val="00692AB0"/>
    <w:rsid w:val="00694902"/>
    <w:rsid w:val="0069546D"/>
    <w:rsid w:val="006A291C"/>
    <w:rsid w:val="006A7351"/>
    <w:rsid w:val="006B26CB"/>
    <w:rsid w:val="006C1BCF"/>
    <w:rsid w:val="006D1B4D"/>
    <w:rsid w:val="006D7E31"/>
    <w:rsid w:val="006E2717"/>
    <w:rsid w:val="006F49C9"/>
    <w:rsid w:val="00703C3C"/>
    <w:rsid w:val="0072064A"/>
    <w:rsid w:val="007212A6"/>
    <w:rsid w:val="00732E90"/>
    <w:rsid w:val="00743893"/>
    <w:rsid w:val="00751285"/>
    <w:rsid w:val="007522EA"/>
    <w:rsid w:val="00762C5F"/>
    <w:rsid w:val="007654F0"/>
    <w:rsid w:val="00780432"/>
    <w:rsid w:val="007845D8"/>
    <w:rsid w:val="00794E66"/>
    <w:rsid w:val="007A3E20"/>
    <w:rsid w:val="007B18FF"/>
    <w:rsid w:val="007B2129"/>
    <w:rsid w:val="007C1505"/>
    <w:rsid w:val="007C7B47"/>
    <w:rsid w:val="007D62A2"/>
    <w:rsid w:val="007D7A13"/>
    <w:rsid w:val="00806715"/>
    <w:rsid w:val="00810CAB"/>
    <w:rsid w:val="0081588D"/>
    <w:rsid w:val="00825B98"/>
    <w:rsid w:val="0083286E"/>
    <w:rsid w:val="00855AFF"/>
    <w:rsid w:val="00856155"/>
    <w:rsid w:val="00870071"/>
    <w:rsid w:val="00876790"/>
    <w:rsid w:val="00895737"/>
    <w:rsid w:val="008A5737"/>
    <w:rsid w:val="008B1A1B"/>
    <w:rsid w:val="008C158F"/>
    <w:rsid w:val="008D7850"/>
    <w:rsid w:val="008E2045"/>
    <w:rsid w:val="008E342B"/>
    <w:rsid w:val="008F2132"/>
    <w:rsid w:val="008F3905"/>
    <w:rsid w:val="008F63FF"/>
    <w:rsid w:val="00924C93"/>
    <w:rsid w:val="00932FA6"/>
    <w:rsid w:val="009418BF"/>
    <w:rsid w:val="009659F0"/>
    <w:rsid w:val="00983A60"/>
    <w:rsid w:val="009A50A4"/>
    <w:rsid w:val="009A50F6"/>
    <w:rsid w:val="009A632B"/>
    <w:rsid w:val="009A641E"/>
    <w:rsid w:val="009A753A"/>
    <w:rsid w:val="009B7B2A"/>
    <w:rsid w:val="009D7670"/>
    <w:rsid w:val="009E5EDC"/>
    <w:rsid w:val="00A05434"/>
    <w:rsid w:val="00A10D32"/>
    <w:rsid w:val="00A31DF2"/>
    <w:rsid w:val="00A43592"/>
    <w:rsid w:val="00A8220C"/>
    <w:rsid w:val="00A826A6"/>
    <w:rsid w:val="00A910DF"/>
    <w:rsid w:val="00A96273"/>
    <w:rsid w:val="00AA4B0D"/>
    <w:rsid w:val="00AB09A9"/>
    <w:rsid w:val="00AD3350"/>
    <w:rsid w:val="00AD5151"/>
    <w:rsid w:val="00AD531F"/>
    <w:rsid w:val="00AE4B25"/>
    <w:rsid w:val="00AE5546"/>
    <w:rsid w:val="00B058C0"/>
    <w:rsid w:val="00B077CF"/>
    <w:rsid w:val="00B11B81"/>
    <w:rsid w:val="00B236D8"/>
    <w:rsid w:val="00B274E5"/>
    <w:rsid w:val="00B27A96"/>
    <w:rsid w:val="00B326EA"/>
    <w:rsid w:val="00B34BBC"/>
    <w:rsid w:val="00B37A63"/>
    <w:rsid w:val="00B42FD6"/>
    <w:rsid w:val="00B44501"/>
    <w:rsid w:val="00B52B9B"/>
    <w:rsid w:val="00B55DC5"/>
    <w:rsid w:val="00B77FF1"/>
    <w:rsid w:val="00B810C4"/>
    <w:rsid w:val="00BA78B0"/>
    <w:rsid w:val="00BB33C0"/>
    <w:rsid w:val="00BC7B81"/>
    <w:rsid w:val="00BD47E5"/>
    <w:rsid w:val="00BF0F9D"/>
    <w:rsid w:val="00BF421E"/>
    <w:rsid w:val="00C03C93"/>
    <w:rsid w:val="00C152E4"/>
    <w:rsid w:val="00C15F57"/>
    <w:rsid w:val="00C31AA7"/>
    <w:rsid w:val="00C36F96"/>
    <w:rsid w:val="00C55356"/>
    <w:rsid w:val="00C55CE8"/>
    <w:rsid w:val="00C65588"/>
    <w:rsid w:val="00C83BDA"/>
    <w:rsid w:val="00C855D4"/>
    <w:rsid w:val="00C91CCB"/>
    <w:rsid w:val="00CB18DF"/>
    <w:rsid w:val="00CB3B98"/>
    <w:rsid w:val="00CB6C31"/>
    <w:rsid w:val="00CC27FC"/>
    <w:rsid w:val="00CD19AA"/>
    <w:rsid w:val="00CD5C97"/>
    <w:rsid w:val="00CE7450"/>
    <w:rsid w:val="00D13B03"/>
    <w:rsid w:val="00D24C14"/>
    <w:rsid w:val="00D261EF"/>
    <w:rsid w:val="00D27D81"/>
    <w:rsid w:val="00D36352"/>
    <w:rsid w:val="00D36415"/>
    <w:rsid w:val="00D42AA9"/>
    <w:rsid w:val="00D539CE"/>
    <w:rsid w:val="00D56780"/>
    <w:rsid w:val="00D7527B"/>
    <w:rsid w:val="00D75A06"/>
    <w:rsid w:val="00D7609E"/>
    <w:rsid w:val="00D8008F"/>
    <w:rsid w:val="00D93F0F"/>
    <w:rsid w:val="00DA634F"/>
    <w:rsid w:val="00DB0697"/>
    <w:rsid w:val="00DB2802"/>
    <w:rsid w:val="00DC5C9E"/>
    <w:rsid w:val="00DE4F1D"/>
    <w:rsid w:val="00DF68B1"/>
    <w:rsid w:val="00E02239"/>
    <w:rsid w:val="00E11D26"/>
    <w:rsid w:val="00E12082"/>
    <w:rsid w:val="00E13B7C"/>
    <w:rsid w:val="00E16277"/>
    <w:rsid w:val="00E17ED3"/>
    <w:rsid w:val="00E41F69"/>
    <w:rsid w:val="00E430EB"/>
    <w:rsid w:val="00E4428F"/>
    <w:rsid w:val="00E50801"/>
    <w:rsid w:val="00E53B7D"/>
    <w:rsid w:val="00E543CF"/>
    <w:rsid w:val="00E6013D"/>
    <w:rsid w:val="00E757E0"/>
    <w:rsid w:val="00E93CCD"/>
    <w:rsid w:val="00E963F1"/>
    <w:rsid w:val="00ED35AE"/>
    <w:rsid w:val="00ED4702"/>
    <w:rsid w:val="00EE54BF"/>
    <w:rsid w:val="00F039ED"/>
    <w:rsid w:val="00F04A9E"/>
    <w:rsid w:val="00F14E2F"/>
    <w:rsid w:val="00F16BC7"/>
    <w:rsid w:val="00F17E65"/>
    <w:rsid w:val="00F24A66"/>
    <w:rsid w:val="00F33BE6"/>
    <w:rsid w:val="00F70425"/>
    <w:rsid w:val="00F72094"/>
    <w:rsid w:val="00F723FD"/>
    <w:rsid w:val="00F913BB"/>
    <w:rsid w:val="00F9452C"/>
    <w:rsid w:val="00FB20D8"/>
    <w:rsid w:val="00FB3A09"/>
    <w:rsid w:val="00FB40C5"/>
    <w:rsid w:val="00FC16F2"/>
    <w:rsid w:val="00FD11C5"/>
    <w:rsid w:val="00FE5270"/>
    <w:rsid w:val="00FE7D17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F91A616488E99B447BAC137FCF4DBE42659D3B06A8FA82D3F7049E54EBE5D8D3F6B70804C6153EA23AE6A1A553A8622BE920A329BCBF3BDz1GA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4FCC57ADC3EC9533376B803322FF85A936F93722B95D39A4D46B840FE36F037892A055E55E94F10E198440E685899D8579V7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599E168B55711E4A9C7CD264CAA4792A616A38BEDED8CCD062FCB1E2652EF9C4CC24AAA6DB163DAF90FA9BOCc6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4FCC57ADC3EC9533376B803322FF85A936F93722B95031A7D66B840FE36F037892A055F75ECCFD0E109A40E690DFCCC3C23089364B3449913009CC71V4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C599E168B55711E4A9C7CD264CAA4792A616A38BEDED8CCD062FCB1E2652EF9C4OCcCO" TargetMode="External"/><Relationship Id="rId10" Type="http://schemas.openxmlformats.org/officeDocument/2006/relationships/hyperlink" Target="consultantplus://offline/ref=844FCC57ADC3EC953337758D254EA18FA939A53A23B55E66FC846DD350B3695638D2A600B41AC1F50A1BCE11A4CE869D8E893D8F2157344D78VF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5F91A616488E99B447BAC137FCF4DBE42659D3B06A8FA82D3F7049E54EBE5D8D3F6B70804C6153E829AE6A1A553A8622BE920A329BCBF3BDz1G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457A-EBE9-4F12-9137-E75A7B05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23</Pages>
  <Words>8536</Words>
  <Characters>48660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Родэ Елена</dc:creator>
  <cp:lastModifiedBy>Родэ Елена</cp:lastModifiedBy>
  <cp:revision>5</cp:revision>
  <cp:lastPrinted>2023-07-21T07:04:00Z</cp:lastPrinted>
  <dcterms:created xsi:type="dcterms:W3CDTF">2023-07-20T08:01:00Z</dcterms:created>
  <dcterms:modified xsi:type="dcterms:W3CDTF">2023-07-26T12:01:00Z</dcterms:modified>
</cp:coreProperties>
</file>