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A401" w14:textId="77777777" w:rsidR="00A049E6" w:rsidRPr="0064584E" w:rsidRDefault="00A049E6" w:rsidP="002255FE">
      <w:pPr>
        <w:jc w:val="right"/>
        <w:rPr>
          <w:rStyle w:val="ad"/>
          <w:rFonts w:ascii="Times New Roman" w:hAnsi="Times New Roman"/>
        </w:rPr>
      </w:pPr>
    </w:p>
    <w:p w14:paraId="385C8F42" w14:textId="7D44E261" w:rsidR="00A049E6" w:rsidRPr="0064584E" w:rsidRDefault="00AA54A7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64584E">
        <w:rPr>
          <w:b/>
          <w:bCs/>
          <w:noProof/>
          <w:kern w:val="1"/>
          <w:sz w:val="36"/>
        </w:rPr>
        <w:drawing>
          <wp:inline distT="0" distB="0" distL="0" distR="0" wp14:anchorId="08D59306" wp14:editId="127067A5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0A919" w14:textId="77777777" w:rsidR="00A049E6" w:rsidRPr="0064584E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189400EC" w14:textId="77777777" w:rsidR="00A049E6" w:rsidRPr="0064584E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64584E">
        <w:rPr>
          <w:rFonts w:ascii="Times New Roman" w:hAnsi="Times New Roman"/>
          <w:b/>
          <w:bCs/>
          <w:sz w:val="36"/>
        </w:rPr>
        <w:t>УПРАВЛЕНИЕ</w:t>
      </w:r>
    </w:p>
    <w:p w14:paraId="00F4133D" w14:textId="77777777" w:rsidR="00A049E6" w:rsidRPr="0064584E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64584E">
        <w:rPr>
          <w:b/>
          <w:bCs/>
          <w:kern w:val="1"/>
          <w:sz w:val="36"/>
        </w:rPr>
        <w:t>«РЕГИОНАЛЬНАЯ ЭНЕРГЕТИЧЕСКАЯ КОМИССИЯ»</w:t>
      </w:r>
    </w:p>
    <w:p w14:paraId="2E92B2CC" w14:textId="77777777" w:rsidR="00A049E6" w:rsidRPr="0064584E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64584E">
        <w:rPr>
          <w:b/>
          <w:bCs/>
          <w:kern w:val="1"/>
          <w:sz w:val="36"/>
        </w:rPr>
        <w:t>РЯЗАНСКОЙ ОБЛАСТИ</w:t>
      </w:r>
    </w:p>
    <w:p w14:paraId="4CE21952" w14:textId="77777777" w:rsidR="00A049E6" w:rsidRPr="0064584E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18F242A2" w14:textId="77777777" w:rsidR="00A049E6" w:rsidRPr="0064584E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64584E">
        <w:rPr>
          <w:rFonts w:ascii="Times New Roman" w:hAnsi="Times New Roman"/>
          <w:kern w:val="1"/>
        </w:rPr>
        <w:t>П О С Т А Н О В Л Е Н И Е</w:t>
      </w:r>
    </w:p>
    <w:p w14:paraId="20F308EF" w14:textId="77777777" w:rsidR="00176AD0" w:rsidRPr="0064584E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26AA88A0" w14:textId="47C707B7" w:rsidR="00A049E6" w:rsidRPr="0064584E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64584E">
        <w:rPr>
          <w:rFonts w:ascii="Times New Roman" w:hAnsi="Times New Roman"/>
          <w:bCs/>
          <w:sz w:val="28"/>
          <w:szCs w:val="28"/>
        </w:rPr>
        <w:t xml:space="preserve">от </w:t>
      </w:r>
      <w:r w:rsidR="00220BF7">
        <w:rPr>
          <w:rFonts w:ascii="Times New Roman" w:hAnsi="Times New Roman"/>
          <w:bCs/>
          <w:sz w:val="28"/>
          <w:szCs w:val="28"/>
        </w:rPr>
        <w:t>1</w:t>
      </w:r>
      <w:r w:rsidR="002D0362">
        <w:rPr>
          <w:rFonts w:ascii="Times New Roman" w:hAnsi="Times New Roman"/>
          <w:bCs/>
          <w:sz w:val="28"/>
          <w:szCs w:val="28"/>
        </w:rPr>
        <w:t>4</w:t>
      </w:r>
      <w:r w:rsidR="000335F4" w:rsidRPr="0064584E">
        <w:rPr>
          <w:rFonts w:ascii="Times New Roman" w:hAnsi="Times New Roman"/>
          <w:bCs/>
          <w:sz w:val="28"/>
          <w:szCs w:val="28"/>
        </w:rPr>
        <w:t xml:space="preserve"> </w:t>
      </w:r>
      <w:r w:rsidR="002D0362">
        <w:rPr>
          <w:rFonts w:ascii="Times New Roman" w:hAnsi="Times New Roman"/>
          <w:bCs/>
          <w:sz w:val="28"/>
          <w:szCs w:val="28"/>
        </w:rPr>
        <w:t>июл</w:t>
      </w:r>
      <w:r w:rsidR="00220BF7">
        <w:rPr>
          <w:rFonts w:ascii="Times New Roman" w:hAnsi="Times New Roman"/>
          <w:bCs/>
          <w:sz w:val="28"/>
          <w:szCs w:val="28"/>
        </w:rPr>
        <w:t>я</w:t>
      </w:r>
      <w:r w:rsidR="00454F22" w:rsidRPr="0064584E">
        <w:rPr>
          <w:rFonts w:ascii="Times New Roman" w:hAnsi="Times New Roman"/>
          <w:bCs/>
          <w:sz w:val="28"/>
          <w:szCs w:val="28"/>
        </w:rPr>
        <w:t xml:space="preserve"> 20</w:t>
      </w:r>
      <w:r w:rsidR="002D0362">
        <w:rPr>
          <w:rFonts w:ascii="Times New Roman" w:hAnsi="Times New Roman"/>
          <w:bCs/>
          <w:sz w:val="28"/>
          <w:szCs w:val="28"/>
        </w:rPr>
        <w:t>23</w:t>
      </w:r>
      <w:r w:rsidR="002255FE" w:rsidRPr="0064584E">
        <w:rPr>
          <w:rFonts w:ascii="Times New Roman" w:hAnsi="Times New Roman"/>
          <w:bCs/>
          <w:sz w:val="28"/>
          <w:szCs w:val="28"/>
        </w:rPr>
        <w:t xml:space="preserve"> г. № </w:t>
      </w:r>
      <w:r w:rsidR="006B44C5">
        <w:rPr>
          <w:rFonts w:ascii="Times New Roman" w:hAnsi="Times New Roman"/>
          <w:bCs/>
          <w:sz w:val="28"/>
          <w:szCs w:val="28"/>
        </w:rPr>
        <w:t>32</w:t>
      </w:r>
    </w:p>
    <w:p w14:paraId="774826C2" w14:textId="77777777" w:rsidR="00176AD0" w:rsidRPr="0064584E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603C901" w14:textId="01C03BA5" w:rsidR="0037755C" w:rsidRPr="0064584E" w:rsidRDefault="0037755C" w:rsidP="0037755C">
      <w:pPr>
        <w:jc w:val="center"/>
        <w:rPr>
          <w:rFonts w:ascii="Times New Roman" w:hAnsi="Times New Roman"/>
          <w:sz w:val="28"/>
          <w:szCs w:val="28"/>
        </w:rPr>
      </w:pPr>
      <w:r w:rsidRPr="0064584E">
        <w:rPr>
          <w:rFonts w:ascii="Times New Roman" w:hAnsi="Times New Roman"/>
          <w:sz w:val="28"/>
          <w:szCs w:val="28"/>
        </w:rPr>
        <w:t>О</w:t>
      </w:r>
      <w:r w:rsidR="0006524D" w:rsidRPr="0064584E">
        <w:rPr>
          <w:rFonts w:ascii="Times New Roman" w:hAnsi="Times New Roman"/>
          <w:sz w:val="28"/>
          <w:szCs w:val="28"/>
        </w:rPr>
        <w:t xml:space="preserve">б установлении </w:t>
      </w:r>
      <w:r w:rsidR="0092633F">
        <w:rPr>
          <w:rFonts w:ascii="Times New Roman" w:hAnsi="Times New Roman"/>
          <w:sz w:val="28"/>
          <w:szCs w:val="28"/>
        </w:rPr>
        <w:t>платы</w:t>
      </w:r>
      <w:r w:rsidR="0006524D" w:rsidRPr="0064584E">
        <w:rPr>
          <w:rFonts w:ascii="Times New Roman" w:hAnsi="Times New Roman"/>
          <w:sz w:val="28"/>
          <w:szCs w:val="28"/>
        </w:rPr>
        <w:t xml:space="preserve"> </w:t>
      </w:r>
      <w:r w:rsidR="0092633F">
        <w:rPr>
          <w:rFonts w:ascii="Times New Roman" w:hAnsi="Times New Roman"/>
          <w:sz w:val="28"/>
          <w:szCs w:val="28"/>
        </w:rPr>
        <w:t>з</w:t>
      </w:r>
      <w:r w:rsidR="0006524D" w:rsidRPr="0064584E">
        <w:rPr>
          <w:rFonts w:ascii="Times New Roman" w:hAnsi="Times New Roman"/>
          <w:sz w:val="28"/>
          <w:szCs w:val="28"/>
        </w:rPr>
        <w:t>а подключение</w:t>
      </w:r>
      <w:r w:rsidR="00881B54" w:rsidRPr="0064584E">
        <w:rPr>
          <w:rFonts w:ascii="Times New Roman" w:hAnsi="Times New Roman"/>
          <w:sz w:val="28"/>
          <w:szCs w:val="28"/>
        </w:rPr>
        <w:t xml:space="preserve"> к с</w:t>
      </w:r>
      <w:r w:rsidR="0092633F">
        <w:rPr>
          <w:rFonts w:ascii="Times New Roman" w:hAnsi="Times New Roman"/>
          <w:sz w:val="28"/>
          <w:szCs w:val="28"/>
        </w:rPr>
        <w:t>истеме теплоснабжения</w:t>
      </w:r>
      <w:r w:rsidR="00881B54" w:rsidRPr="0064584E">
        <w:rPr>
          <w:rFonts w:ascii="Times New Roman" w:hAnsi="Times New Roman"/>
          <w:sz w:val="28"/>
          <w:szCs w:val="28"/>
        </w:rPr>
        <w:t xml:space="preserve"> </w:t>
      </w:r>
      <w:r w:rsidR="00220BF7">
        <w:rPr>
          <w:rFonts w:ascii="Times New Roman" w:hAnsi="Times New Roman"/>
          <w:sz w:val="28"/>
          <w:szCs w:val="28"/>
        </w:rPr>
        <w:t>МК</w:t>
      </w:r>
      <w:r w:rsidR="00386944" w:rsidRPr="0064584E">
        <w:rPr>
          <w:rFonts w:ascii="Times New Roman" w:hAnsi="Times New Roman"/>
          <w:sz w:val="28"/>
          <w:szCs w:val="28"/>
        </w:rPr>
        <w:t>П</w:t>
      </w:r>
      <w:r w:rsidR="00220BF7">
        <w:rPr>
          <w:rFonts w:ascii="Times New Roman" w:hAnsi="Times New Roman"/>
          <w:sz w:val="28"/>
          <w:szCs w:val="28"/>
        </w:rPr>
        <w:t> </w:t>
      </w:r>
      <w:r w:rsidR="00881B54" w:rsidRPr="0064584E">
        <w:rPr>
          <w:rFonts w:ascii="Times New Roman" w:hAnsi="Times New Roman"/>
          <w:sz w:val="28"/>
          <w:szCs w:val="28"/>
        </w:rPr>
        <w:t>«</w:t>
      </w:r>
      <w:r w:rsidR="00220BF7">
        <w:rPr>
          <w:rFonts w:ascii="Times New Roman" w:hAnsi="Times New Roman"/>
          <w:sz w:val="28"/>
          <w:szCs w:val="28"/>
        </w:rPr>
        <w:t>С</w:t>
      </w:r>
      <w:r w:rsidR="002D0362">
        <w:rPr>
          <w:rFonts w:ascii="Times New Roman" w:hAnsi="Times New Roman"/>
          <w:sz w:val="28"/>
          <w:szCs w:val="28"/>
        </w:rPr>
        <w:t>асов</w:t>
      </w:r>
      <w:r w:rsidR="00220BF7">
        <w:rPr>
          <w:rFonts w:ascii="Times New Roman" w:hAnsi="Times New Roman"/>
          <w:sz w:val="28"/>
          <w:szCs w:val="28"/>
        </w:rPr>
        <w:t>ские тепловые сети</w:t>
      </w:r>
      <w:r w:rsidR="00881B54" w:rsidRPr="0064584E">
        <w:rPr>
          <w:rFonts w:ascii="Times New Roman" w:hAnsi="Times New Roman"/>
          <w:sz w:val="28"/>
          <w:szCs w:val="28"/>
        </w:rPr>
        <w:t>»</w:t>
      </w:r>
    </w:p>
    <w:p w14:paraId="7A42EDD2" w14:textId="77777777" w:rsidR="00E50E12" w:rsidRPr="0064584E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AA95E9" w14:textId="77777777" w:rsidR="00454F22" w:rsidRPr="0064584E" w:rsidRDefault="00881B54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84E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27.07.2010 № 190-ФЗ «О</w:t>
      </w:r>
      <w:r w:rsidR="002255FE" w:rsidRPr="0064584E">
        <w:rPr>
          <w:rFonts w:ascii="Times New Roman" w:hAnsi="Times New Roman"/>
          <w:color w:val="000000"/>
          <w:sz w:val="28"/>
          <w:szCs w:val="28"/>
        </w:rPr>
        <w:t> </w:t>
      </w:r>
      <w:r w:rsidRPr="0064584E">
        <w:rPr>
          <w:rFonts w:ascii="Times New Roman" w:hAnsi="Times New Roman"/>
          <w:color w:val="000000"/>
          <w:sz w:val="28"/>
          <w:szCs w:val="28"/>
        </w:rPr>
        <w:t>теплоснабжении», постановлением Правительства РФ от 22.10.2012 №</w:t>
      </w:r>
      <w:r w:rsidR="00386944" w:rsidRPr="0064584E">
        <w:rPr>
          <w:rFonts w:ascii="Times New Roman" w:hAnsi="Times New Roman"/>
          <w:color w:val="000000"/>
          <w:sz w:val="28"/>
          <w:szCs w:val="28"/>
        </w:rPr>
        <w:t> </w:t>
      </w:r>
      <w:r w:rsidRPr="0064584E">
        <w:rPr>
          <w:rFonts w:ascii="Times New Roman" w:hAnsi="Times New Roman"/>
          <w:color w:val="000000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2255FE" w:rsidRPr="0064584E">
        <w:rPr>
          <w:rFonts w:ascii="Times New Roman" w:hAnsi="Times New Roman"/>
          <w:color w:val="000000"/>
          <w:sz w:val="28"/>
          <w:szCs w:val="28"/>
        </w:rPr>
        <w:t> </w:t>
      </w:r>
      <w:r w:rsidRPr="0064584E">
        <w:rPr>
          <w:rFonts w:ascii="Times New Roman" w:hAnsi="Times New Roman"/>
          <w:color w:val="000000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F51D9A" w:rsidRPr="0064584E">
        <w:rPr>
          <w:rFonts w:ascii="Times New Roman" w:hAnsi="Times New Roman"/>
          <w:color w:val="000000"/>
          <w:sz w:val="28"/>
          <w:szCs w:val="28"/>
        </w:rPr>
        <w:t>, главное управление «Региональная энергетическая комиссия» Рязанской области ПОСТАНОВЛЯЕТ:</w:t>
      </w:r>
    </w:p>
    <w:p w14:paraId="4F45F8F7" w14:textId="77777777" w:rsidR="00D6599B" w:rsidRPr="0064584E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6CF62B" w14:textId="2867282B" w:rsidR="0006524D" w:rsidRPr="0064584E" w:rsidRDefault="0006524D" w:rsidP="0006524D">
      <w:pPr>
        <w:pStyle w:val="310"/>
        <w:tabs>
          <w:tab w:val="left" w:pos="-8"/>
          <w:tab w:val="left" w:pos="1020"/>
        </w:tabs>
        <w:ind w:right="0" w:firstLine="709"/>
      </w:pPr>
      <w:r w:rsidRPr="0064584E">
        <w:t>1. Установить</w:t>
      </w:r>
      <w:r w:rsidR="00881B54" w:rsidRPr="0064584E">
        <w:t xml:space="preserve"> на 20</w:t>
      </w:r>
      <w:r w:rsidR="002D0362">
        <w:t>23</w:t>
      </w:r>
      <w:r w:rsidR="00881B54" w:rsidRPr="0064584E">
        <w:t xml:space="preserve"> год</w:t>
      </w:r>
      <w:r w:rsidRPr="0064584E">
        <w:t xml:space="preserve"> плат</w:t>
      </w:r>
      <w:r w:rsidR="0092633F">
        <w:t>у</w:t>
      </w:r>
      <w:r w:rsidRPr="0064584E">
        <w:t xml:space="preserve"> за подключение к </w:t>
      </w:r>
      <w:r w:rsidR="0092633F" w:rsidRPr="0064584E">
        <w:rPr>
          <w:szCs w:val="28"/>
        </w:rPr>
        <w:t>с</w:t>
      </w:r>
      <w:r w:rsidR="0092633F">
        <w:rPr>
          <w:szCs w:val="28"/>
        </w:rPr>
        <w:t>истеме теплоснабжения</w:t>
      </w:r>
      <w:r w:rsidR="00881B54" w:rsidRPr="0064584E">
        <w:t xml:space="preserve"> </w:t>
      </w:r>
      <w:r w:rsidR="00220BF7">
        <w:rPr>
          <w:szCs w:val="28"/>
        </w:rPr>
        <w:t>МК</w:t>
      </w:r>
      <w:r w:rsidR="00220BF7" w:rsidRPr="0064584E">
        <w:rPr>
          <w:szCs w:val="28"/>
        </w:rPr>
        <w:t>П</w:t>
      </w:r>
      <w:r w:rsidR="00220BF7">
        <w:rPr>
          <w:szCs w:val="28"/>
        </w:rPr>
        <w:t> </w:t>
      </w:r>
      <w:r w:rsidR="00220BF7" w:rsidRPr="0064584E">
        <w:rPr>
          <w:szCs w:val="28"/>
        </w:rPr>
        <w:t>«</w:t>
      </w:r>
      <w:r w:rsidR="002D0362">
        <w:rPr>
          <w:szCs w:val="28"/>
        </w:rPr>
        <w:t>Сасовские</w:t>
      </w:r>
      <w:r w:rsidR="00220BF7">
        <w:rPr>
          <w:szCs w:val="28"/>
        </w:rPr>
        <w:t> тепловые сети</w:t>
      </w:r>
      <w:r w:rsidR="00220BF7" w:rsidRPr="0064584E">
        <w:rPr>
          <w:szCs w:val="28"/>
        </w:rPr>
        <w:t>»</w:t>
      </w:r>
      <w:r w:rsidR="009509A7" w:rsidRPr="0064584E">
        <w:t xml:space="preserve"> </w:t>
      </w:r>
      <w:r w:rsidR="00881B54" w:rsidRPr="0064584E">
        <w:t>согласно приложению к настоящему постановлению</w:t>
      </w:r>
      <w:r w:rsidRPr="0064584E">
        <w:t>.</w:t>
      </w:r>
    </w:p>
    <w:p w14:paraId="7C9B7188" w14:textId="0A678DBB" w:rsidR="000335F3" w:rsidRPr="00C6371B" w:rsidRDefault="000335F3" w:rsidP="000335F3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C6371B">
        <w:t xml:space="preserve">2. Настоящее постановление вступает в силу </w:t>
      </w:r>
      <w:r w:rsidR="00CB48AE">
        <w:t>на следующий день,</w:t>
      </w:r>
      <w:r>
        <w:t xml:space="preserve"> после дня его официального опубликования</w:t>
      </w:r>
      <w:r w:rsidRPr="00C6371B">
        <w:rPr>
          <w:szCs w:val="28"/>
        </w:rPr>
        <w:t>.</w:t>
      </w:r>
    </w:p>
    <w:p w14:paraId="3ACF75A2" w14:textId="77777777" w:rsidR="00454F22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3E09913" w14:textId="77777777" w:rsidR="00220BF7" w:rsidRPr="0064584E" w:rsidRDefault="00220BF7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A5D43D9" w14:textId="77777777" w:rsidR="00176AD0" w:rsidRPr="0064584E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07009C6D" w14:textId="77777777" w:rsidR="001A62E1" w:rsidRPr="0064584E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705AB543" w14:textId="77777777" w:rsidR="000335F3" w:rsidRPr="00C6371B" w:rsidRDefault="000335F3" w:rsidP="000335F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Pr="00C6371B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Pr="00C6371B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2E8C865" w14:textId="77777777" w:rsidR="000335F3" w:rsidRPr="00C6371B" w:rsidRDefault="000335F3" w:rsidP="000335F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75CAAAD" w14:textId="77777777" w:rsidR="000335F3" w:rsidRPr="00C6371B" w:rsidRDefault="000335F3" w:rsidP="000335F3">
      <w:pPr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C6371B">
        <w:rPr>
          <w:rFonts w:ascii="Times New Roman" w:hAnsi="Times New Roman"/>
          <w:kern w:val="1"/>
          <w:sz w:val="28"/>
          <w:szCs w:val="28"/>
        </w:rPr>
        <w:tab/>
      </w:r>
      <w:r w:rsidRPr="00C6371B">
        <w:rPr>
          <w:rFonts w:ascii="Times New Roman" w:hAnsi="Times New Roman"/>
          <w:kern w:val="1"/>
          <w:sz w:val="28"/>
          <w:szCs w:val="28"/>
        </w:rPr>
        <w:tab/>
      </w:r>
      <w:r w:rsidRPr="00C6371B">
        <w:rPr>
          <w:rFonts w:ascii="Times New Roman" w:hAnsi="Times New Roman"/>
          <w:kern w:val="1"/>
          <w:sz w:val="28"/>
          <w:szCs w:val="28"/>
        </w:rPr>
        <w:tab/>
      </w:r>
      <w:r w:rsidRPr="00C6371B">
        <w:rPr>
          <w:rFonts w:ascii="Times New Roman" w:hAnsi="Times New Roman"/>
          <w:kern w:val="1"/>
          <w:sz w:val="28"/>
          <w:szCs w:val="28"/>
        </w:rPr>
        <w:tab/>
      </w:r>
      <w:r w:rsidRPr="00C6371B">
        <w:rPr>
          <w:rFonts w:ascii="Times New Roman" w:hAnsi="Times New Roman"/>
          <w:kern w:val="1"/>
          <w:sz w:val="28"/>
          <w:szCs w:val="28"/>
        </w:rPr>
        <w:tab/>
      </w:r>
      <w:r w:rsidRPr="00C6371B">
        <w:rPr>
          <w:rFonts w:ascii="Times New Roman" w:hAnsi="Times New Roman"/>
          <w:kern w:val="1"/>
          <w:sz w:val="28"/>
          <w:szCs w:val="28"/>
        </w:rPr>
        <w:tab/>
      </w:r>
      <w:r w:rsidRPr="00C6371B">
        <w:rPr>
          <w:rFonts w:ascii="Times New Roman" w:hAnsi="Times New Roman"/>
          <w:kern w:val="1"/>
          <w:sz w:val="28"/>
          <w:szCs w:val="28"/>
        </w:rPr>
        <w:tab/>
        <w:t xml:space="preserve">       </w:t>
      </w:r>
      <w:r>
        <w:rPr>
          <w:rFonts w:ascii="Times New Roman" w:hAnsi="Times New Roman"/>
          <w:kern w:val="1"/>
          <w:sz w:val="28"/>
          <w:szCs w:val="28"/>
        </w:rPr>
        <w:t>Ю.</w:t>
      </w:r>
      <w:r w:rsidRPr="00C6371B">
        <w:rPr>
          <w:rFonts w:ascii="Times New Roman" w:hAnsi="Times New Roman"/>
          <w:kern w:val="1"/>
          <w:sz w:val="28"/>
          <w:szCs w:val="28"/>
        </w:rPr>
        <w:t xml:space="preserve">Н. </w:t>
      </w:r>
      <w:r>
        <w:rPr>
          <w:rFonts w:ascii="Times New Roman" w:hAnsi="Times New Roman"/>
          <w:kern w:val="1"/>
          <w:sz w:val="28"/>
          <w:szCs w:val="28"/>
        </w:rPr>
        <w:t>Оськин</w:t>
      </w:r>
    </w:p>
    <w:p w14:paraId="12C550C5" w14:textId="590C7C79" w:rsidR="00176AD0" w:rsidRDefault="00176AD0" w:rsidP="001326DA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4F100EB0" w14:textId="77777777" w:rsidR="000335F3" w:rsidRPr="0064584E" w:rsidRDefault="000335F3" w:rsidP="000335F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36B861EB" w14:textId="77777777" w:rsidR="00386944" w:rsidRPr="0064584E" w:rsidRDefault="0038694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64584E" w:rsidSect="00414FB5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A9151BB" w14:textId="77777777" w:rsidR="00881B54" w:rsidRPr="0064584E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64584E">
        <w:rPr>
          <w:rFonts w:ascii="Times New Roman" w:hAnsi="Times New Roman"/>
          <w:bCs/>
          <w:color w:val="000000"/>
          <w:spacing w:val="-3"/>
          <w:sz w:val="28"/>
          <w:szCs w:val="28"/>
        </w:rPr>
        <w:lastRenderedPageBreak/>
        <w:t>Приложение</w:t>
      </w:r>
    </w:p>
    <w:p w14:paraId="13F95937" w14:textId="77777777" w:rsidR="00881B54" w:rsidRPr="0064584E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64584E">
        <w:rPr>
          <w:rFonts w:ascii="Times New Roman" w:hAnsi="Times New Roman"/>
          <w:bCs/>
          <w:color w:val="000000"/>
          <w:spacing w:val="-3"/>
          <w:sz w:val="28"/>
          <w:szCs w:val="28"/>
        </w:rPr>
        <w:t>к постановлению ГУ РЭК Рязанской области</w:t>
      </w:r>
    </w:p>
    <w:p w14:paraId="5FE04422" w14:textId="79A79046" w:rsidR="00E50E12" w:rsidRPr="0064584E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64584E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от </w:t>
      </w:r>
      <w:r w:rsidR="00220BF7">
        <w:rPr>
          <w:rFonts w:ascii="Times New Roman" w:hAnsi="Times New Roman"/>
          <w:bCs/>
          <w:color w:val="000000"/>
          <w:spacing w:val="-3"/>
          <w:sz w:val="28"/>
          <w:szCs w:val="28"/>
        </w:rPr>
        <w:t>1</w:t>
      </w:r>
      <w:r w:rsidR="000335F3">
        <w:rPr>
          <w:rFonts w:ascii="Times New Roman" w:hAnsi="Times New Roman"/>
          <w:bCs/>
          <w:color w:val="000000"/>
          <w:spacing w:val="-3"/>
          <w:sz w:val="28"/>
          <w:szCs w:val="28"/>
        </w:rPr>
        <w:t>4</w:t>
      </w:r>
      <w:r w:rsidR="002255FE" w:rsidRPr="0064584E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0335F3">
        <w:rPr>
          <w:rFonts w:ascii="Times New Roman" w:hAnsi="Times New Roman"/>
          <w:bCs/>
          <w:color w:val="000000"/>
          <w:spacing w:val="-3"/>
          <w:sz w:val="28"/>
          <w:szCs w:val="28"/>
        </w:rPr>
        <w:t>июл</w:t>
      </w:r>
      <w:r w:rsidR="00220BF7">
        <w:rPr>
          <w:rFonts w:ascii="Times New Roman" w:hAnsi="Times New Roman"/>
          <w:bCs/>
          <w:color w:val="000000"/>
          <w:spacing w:val="-3"/>
          <w:sz w:val="28"/>
          <w:szCs w:val="28"/>
        </w:rPr>
        <w:t>я</w:t>
      </w:r>
      <w:r w:rsidR="003A3A90" w:rsidRPr="0064584E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Pr="0064584E">
        <w:rPr>
          <w:rFonts w:ascii="Times New Roman" w:hAnsi="Times New Roman"/>
          <w:bCs/>
          <w:color w:val="000000"/>
          <w:spacing w:val="-3"/>
          <w:sz w:val="28"/>
          <w:szCs w:val="28"/>
        </w:rPr>
        <w:t>20</w:t>
      </w:r>
      <w:r w:rsidR="000335F3">
        <w:rPr>
          <w:rFonts w:ascii="Times New Roman" w:hAnsi="Times New Roman"/>
          <w:bCs/>
          <w:color w:val="000000"/>
          <w:spacing w:val="-3"/>
          <w:sz w:val="28"/>
          <w:szCs w:val="28"/>
        </w:rPr>
        <w:t>23</w:t>
      </w:r>
      <w:r w:rsidRPr="0064584E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г. №</w:t>
      </w:r>
      <w:r w:rsidR="002255FE" w:rsidRPr="0064584E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6B44C5">
        <w:rPr>
          <w:rFonts w:ascii="Times New Roman" w:hAnsi="Times New Roman"/>
          <w:bCs/>
          <w:color w:val="000000"/>
          <w:spacing w:val="-3"/>
          <w:sz w:val="28"/>
          <w:szCs w:val="28"/>
        </w:rPr>
        <w:t>32</w:t>
      </w:r>
    </w:p>
    <w:p w14:paraId="39A2AC30" w14:textId="77777777" w:rsidR="00911686" w:rsidRPr="0064584E" w:rsidRDefault="00911686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30B46D21" w14:textId="124E8F58" w:rsidR="00911686" w:rsidRPr="0064584E" w:rsidRDefault="0092633F" w:rsidP="003A3A90">
      <w:pPr>
        <w:shd w:val="clear" w:color="auto" w:fill="FFFFFF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П</w:t>
      </w:r>
      <w:r w:rsidR="00911686" w:rsidRPr="0064584E">
        <w:rPr>
          <w:rFonts w:ascii="Times New Roman" w:hAnsi="Times New Roman"/>
          <w:bCs/>
          <w:color w:val="000000"/>
          <w:spacing w:val="-3"/>
          <w:sz w:val="28"/>
          <w:szCs w:val="28"/>
        </w:rPr>
        <w:t>лат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а</w:t>
      </w:r>
      <w:r w:rsidR="00911686" w:rsidRPr="0064584E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за подключение к </w:t>
      </w:r>
      <w:r w:rsidRPr="0064584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истеме теплоснабжения</w:t>
      </w:r>
      <w:r w:rsidR="00911686" w:rsidRPr="0064584E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220BF7">
        <w:rPr>
          <w:rFonts w:ascii="Times New Roman" w:hAnsi="Times New Roman"/>
          <w:sz w:val="28"/>
          <w:szCs w:val="28"/>
        </w:rPr>
        <w:t>МК</w:t>
      </w:r>
      <w:r w:rsidR="00220BF7" w:rsidRPr="0064584E">
        <w:rPr>
          <w:rFonts w:ascii="Times New Roman" w:hAnsi="Times New Roman"/>
          <w:sz w:val="28"/>
          <w:szCs w:val="28"/>
        </w:rPr>
        <w:t>П</w:t>
      </w:r>
      <w:r w:rsidR="00220BF7">
        <w:rPr>
          <w:rFonts w:ascii="Times New Roman" w:hAnsi="Times New Roman"/>
          <w:sz w:val="28"/>
          <w:szCs w:val="28"/>
        </w:rPr>
        <w:t> </w:t>
      </w:r>
      <w:r w:rsidR="00220BF7" w:rsidRPr="0064584E">
        <w:rPr>
          <w:rFonts w:ascii="Times New Roman" w:hAnsi="Times New Roman"/>
          <w:sz w:val="28"/>
          <w:szCs w:val="28"/>
        </w:rPr>
        <w:t>«</w:t>
      </w:r>
      <w:r w:rsidR="000335F3">
        <w:rPr>
          <w:rFonts w:ascii="Times New Roman" w:hAnsi="Times New Roman"/>
          <w:sz w:val="28"/>
          <w:szCs w:val="28"/>
        </w:rPr>
        <w:t>Сасовские тепловые сети</w:t>
      </w:r>
      <w:r w:rsidR="00220BF7" w:rsidRPr="0064584E">
        <w:rPr>
          <w:rFonts w:ascii="Times New Roman" w:hAnsi="Times New Roman"/>
          <w:sz w:val="28"/>
          <w:szCs w:val="28"/>
        </w:rPr>
        <w:t>»</w:t>
      </w:r>
    </w:p>
    <w:p w14:paraId="14CB4D9A" w14:textId="77777777" w:rsidR="00911686" w:rsidRPr="0064584E" w:rsidRDefault="00911686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tbl>
      <w:tblPr>
        <w:tblW w:w="9313" w:type="dxa"/>
        <w:tblInd w:w="93" w:type="dxa"/>
        <w:tblLook w:val="04A0" w:firstRow="1" w:lastRow="0" w:firstColumn="1" w:lastColumn="0" w:noHBand="0" w:noVBand="1"/>
      </w:tblPr>
      <w:tblGrid>
        <w:gridCol w:w="883"/>
        <w:gridCol w:w="5842"/>
        <w:gridCol w:w="2588"/>
      </w:tblGrid>
      <w:tr w:rsidR="00FC1C12" w:rsidRPr="000335F3" w14:paraId="4DAE1F63" w14:textId="77777777" w:rsidTr="00F50F24">
        <w:trPr>
          <w:trHeight w:val="369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CD2C7" w14:textId="77777777" w:rsidR="00FC1C12" w:rsidRPr="00F50F24" w:rsidRDefault="00FC1C12" w:rsidP="00F50F24">
            <w:pPr>
              <w:suppressAutoHyphens w:val="0"/>
              <w:jc w:val="center"/>
              <w:rPr>
                <w:rFonts w:ascii="Times New Roman" w:hAnsi="Times New Roman"/>
                <w:b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b/>
                <w:color w:val="22272F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F0139" w14:textId="77777777" w:rsidR="00FC1C12" w:rsidRPr="00F50F24" w:rsidRDefault="00FC1C12" w:rsidP="00F50F2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b/>
                <w:bCs/>
                <w:color w:val="22272F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229A9" w14:textId="7F796D7A" w:rsidR="00FC1C12" w:rsidRPr="000335F3" w:rsidRDefault="00FC1C12" w:rsidP="00F50F2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22272F"/>
                <w:sz w:val="22"/>
                <w:szCs w:val="22"/>
                <w:lang w:eastAsia="ru-RU"/>
              </w:rPr>
            </w:pPr>
            <w:r w:rsidRPr="000335F3">
              <w:rPr>
                <w:rFonts w:ascii="Times New Roman" w:hAnsi="Times New Roman"/>
                <w:b/>
                <w:bCs/>
                <w:color w:val="22272F"/>
                <w:sz w:val="22"/>
                <w:szCs w:val="22"/>
                <w:lang w:eastAsia="ru-RU"/>
              </w:rPr>
              <w:t>Размер платы</w:t>
            </w:r>
            <w:r w:rsidR="006B44C5">
              <w:rPr>
                <w:rFonts w:ascii="Times New Roman" w:hAnsi="Times New Roman"/>
                <w:b/>
                <w:bCs/>
                <w:color w:val="22272F"/>
                <w:sz w:val="22"/>
                <w:szCs w:val="22"/>
                <w:lang w:eastAsia="ru-RU"/>
              </w:rPr>
              <w:t xml:space="preserve">                 </w:t>
            </w:r>
            <w:r w:rsidRPr="000335F3">
              <w:rPr>
                <w:rFonts w:ascii="Times New Roman" w:hAnsi="Times New Roman"/>
                <w:b/>
                <w:bCs/>
                <w:color w:val="22272F"/>
                <w:sz w:val="22"/>
                <w:szCs w:val="22"/>
                <w:lang w:eastAsia="ru-RU"/>
              </w:rPr>
              <w:t xml:space="preserve"> тыс.</w:t>
            </w:r>
            <w:r w:rsidR="006B44C5">
              <w:rPr>
                <w:rFonts w:ascii="Times New Roman" w:hAnsi="Times New Roman"/>
                <w:b/>
                <w:bCs/>
                <w:color w:val="22272F"/>
                <w:sz w:val="22"/>
                <w:szCs w:val="22"/>
                <w:lang w:eastAsia="ru-RU"/>
              </w:rPr>
              <w:t xml:space="preserve"> </w:t>
            </w:r>
            <w:r w:rsidRPr="000335F3">
              <w:rPr>
                <w:rFonts w:ascii="Times New Roman" w:hAnsi="Times New Roman"/>
                <w:b/>
                <w:bCs/>
                <w:color w:val="22272F"/>
                <w:sz w:val="22"/>
                <w:szCs w:val="22"/>
                <w:lang w:eastAsia="ru-RU"/>
              </w:rPr>
              <w:t>руб./Гкал/ч</w:t>
            </w:r>
          </w:p>
          <w:p w14:paraId="313EB4E2" w14:textId="3898F1E5" w:rsidR="000335F3" w:rsidRPr="000335F3" w:rsidRDefault="000335F3" w:rsidP="00F50F2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22272F"/>
                <w:sz w:val="22"/>
                <w:szCs w:val="22"/>
                <w:lang w:eastAsia="ru-RU"/>
              </w:rPr>
            </w:pPr>
            <w:r w:rsidRPr="000335F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(без учета НДС)</w:t>
            </w:r>
          </w:p>
        </w:tc>
      </w:tr>
      <w:tr w:rsidR="00FC1C12" w:rsidRPr="00F50F24" w14:paraId="583DC86D" w14:textId="77777777" w:rsidTr="00FC1C12">
        <w:trPr>
          <w:trHeight w:val="296"/>
        </w:trPr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F6F846" w14:textId="77777777" w:rsidR="00FC1C12" w:rsidRPr="00F50F24" w:rsidRDefault="00FC1C12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8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C9F7111" w14:textId="77777777" w:rsidR="00FC1C12" w:rsidRPr="00F50F24" w:rsidRDefault="00FC1C12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C178A2" w14:textId="77777777" w:rsidR="00FC1C12" w:rsidRPr="00F50F24" w:rsidRDefault="00FC1C12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3</w:t>
            </w:r>
          </w:p>
        </w:tc>
      </w:tr>
      <w:tr w:rsidR="004D35B5" w:rsidRPr="00F50F24" w14:paraId="7697F9B0" w14:textId="77777777" w:rsidTr="0077424A">
        <w:trPr>
          <w:trHeight w:val="313"/>
        </w:trPr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53ED4D0" w14:textId="77777777" w:rsidR="004D35B5" w:rsidRPr="00F50F24" w:rsidRDefault="004D35B5" w:rsidP="00FC1C12">
            <w:pPr>
              <w:suppressAutoHyphens w:val="0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228E9A4" w14:textId="52CA9CFD" w:rsidR="004D35B5" w:rsidRPr="00F50F24" w:rsidRDefault="004D35B5" w:rsidP="00FC1C12">
            <w:pPr>
              <w:suppressAutoHyphens w:val="0"/>
              <w:jc w:val="center"/>
              <w:rPr>
                <w:rFonts w:ascii="Times New Roman" w:hAnsi="Times New Roman"/>
                <w:bCs/>
                <w:color w:val="22272F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Составляющие платы за подключение объектов заявителей, в том числе:</w:t>
            </w:r>
          </w:p>
        </w:tc>
      </w:tr>
      <w:tr w:rsidR="00FC1C12" w:rsidRPr="00F50F24" w14:paraId="4E262B9C" w14:textId="77777777" w:rsidTr="00F50F24">
        <w:trPr>
          <w:trHeight w:val="451"/>
        </w:trPr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52CF39" w14:textId="77777777" w:rsidR="00FC1C12" w:rsidRPr="00F50F24" w:rsidRDefault="00FC1C12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E4990B" w14:textId="77777777" w:rsidR="00FC1C12" w:rsidRPr="00F50F24" w:rsidRDefault="00FC1C12" w:rsidP="004D35B5">
            <w:pPr>
              <w:suppressAutoHyphens w:val="0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Расходы на проведение мероприятий по подключению объектов заявителей (П1)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024F1" w14:textId="3D97877F" w:rsidR="00FC1C12" w:rsidRPr="00F50F24" w:rsidRDefault="00F9554D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0</w:t>
            </w:r>
            <w:r w:rsidR="000335F3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,00</w:t>
            </w:r>
          </w:p>
        </w:tc>
      </w:tr>
      <w:tr w:rsidR="00FC1C12" w:rsidRPr="00F50F24" w14:paraId="5FEEE848" w14:textId="77777777" w:rsidTr="004D35B5">
        <w:trPr>
          <w:trHeight w:val="1444"/>
        </w:trPr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63D577" w14:textId="77777777" w:rsidR="00FC1C12" w:rsidRPr="00F50F24" w:rsidRDefault="00FC1C12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010F3E" w14:textId="36AF7F3B" w:rsidR="00FC1C12" w:rsidRPr="004D35B5" w:rsidRDefault="004D35B5" w:rsidP="004D35B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(П2.1)</w:t>
            </w:r>
            <w:r w:rsidR="00FC1C12"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, в том числе</w:t>
            </w:r>
            <w:r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при наличии дифференциации</w:t>
            </w:r>
            <w:r w:rsidR="00FC1C12"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B2B5A3" w14:textId="51DC3430" w:rsidR="00FC1C12" w:rsidRPr="00F50F24" w:rsidRDefault="00FC1C12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</w:p>
        </w:tc>
      </w:tr>
      <w:tr w:rsidR="00FC1C12" w:rsidRPr="00F50F24" w14:paraId="24F40E67" w14:textId="77777777" w:rsidTr="00FC1C12">
        <w:trPr>
          <w:trHeight w:val="296"/>
        </w:trPr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CB8C72" w14:textId="32D0073D" w:rsidR="00FC1C12" w:rsidRPr="00F50F24" w:rsidRDefault="00FC1C12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2.</w:t>
            </w:r>
            <w:r w:rsidR="006B6BA5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D7DB5C" w14:textId="77777777" w:rsidR="00FC1C12" w:rsidRPr="00F50F24" w:rsidRDefault="00FC1C12" w:rsidP="006B44C5">
            <w:pPr>
              <w:suppressAutoHyphens w:val="0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proofErr w:type="spellStart"/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бесканальная</w:t>
            </w:r>
            <w:proofErr w:type="spellEnd"/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 xml:space="preserve"> прокладка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07527B" w14:textId="3C52318B" w:rsidR="00FC1C12" w:rsidRPr="00F50F24" w:rsidRDefault="00FC1C12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</w:p>
        </w:tc>
      </w:tr>
      <w:tr w:rsidR="00FC1C12" w:rsidRPr="00F50F24" w14:paraId="363D12CD" w14:textId="77777777" w:rsidTr="000335F3">
        <w:trPr>
          <w:trHeight w:val="296"/>
        </w:trPr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D95777" w14:textId="7F680984" w:rsidR="00FC1C12" w:rsidRPr="00F50F24" w:rsidRDefault="00FC1C12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2.</w:t>
            </w:r>
            <w:r w:rsidR="006B6BA5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1</w:t>
            </w: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.1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FD4619" w14:textId="3254716A" w:rsidR="00FC1C12" w:rsidRPr="00F50F24" w:rsidRDefault="006B6BA5" w:rsidP="006B44C5">
            <w:pPr>
              <w:suppressAutoHyphens w:val="0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 xml:space="preserve">50 - </w:t>
            </w:r>
            <w:r w:rsidR="00FC1C12"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250 мм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70D11" w14:textId="6EE0CBF3" w:rsidR="00FC1C12" w:rsidRPr="00F50F24" w:rsidRDefault="000335F3" w:rsidP="000335F3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0335F3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6B6BA5">
              <w:rPr>
                <w:rFonts w:ascii="Times New Roman" w:hAnsi="Times New Roman"/>
                <w:sz w:val="22"/>
                <w:szCs w:val="22"/>
                <w:lang w:eastAsia="ru-RU"/>
              </w:rPr>
              <w:t>156,11</w:t>
            </w:r>
          </w:p>
        </w:tc>
      </w:tr>
      <w:tr w:rsidR="00FC1C12" w:rsidRPr="00F50F24" w14:paraId="34AE7A2D" w14:textId="77777777" w:rsidTr="00F50F24">
        <w:trPr>
          <w:trHeight w:val="149"/>
        </w:trPr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633406" w14:textId="6421B0B4" w:rsidR="00FC1C12" w:rsidRPr="00F50F24" w:rsidRDefault="006B6BA5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CFA106" w14:textId="77777777" w:rsidR="00FC1C12" w:rsidRPr="00F50F24" w:rsidRDefault="00FC1C12" w:rsidP="004D35B5">
            <w:pPr>
              <w:suppressAutoHyphens w:val="0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Налог на прибыль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612AAA" w14:textId="77777777" w:rsidR="00FC1C12" w:rsidRPr="00F50F24" w:rsidRDefault="00FC1C12" w:rsidP="00FC1C12">
            <w:pPr>
              <w:suppressAutoHyphens w:val="0"/>
              <w:jc w:val="center"/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</w:pPr>
            <w:r w:rsidRPr="00F50F24">
              <w:rPr>
                <w:rFonts w:ascii="Times New Roman" w:hAnsi="Times New Roman"/>
                <w:color w:val="22272F"/>
                <w:sz w:val="22"/>
                <w:szCs w:val="22"/>
                <w:lang w:eastAsia="ru-RU"/>
              </w:rPr>
              <w:t>0,00</w:t>
            </w:r>
          </w:p>
        </w:tc>
      </w:tr>
    </w:tbl>
    <w:p w14:paraId="2491CF97" w14:textId="7B256F57" w:rsidR="00911686" w:rsidRDefault="00911686" w:rsidP="0091168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662D4B03" w14:textId="72A3919F" w:rsidR="000335F3" w:rsidRDefault="000335F3" w:rsidP="0091168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0816714F" w14:textId="77777777" w:rsidR="000335F3" w:rsidRPr="0064584E" w:rsidRDefault="000335F3" w:rsidP="0091168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sectPr w:rsidR="000335F3" w:rsidRPr="0064584E" w:rsidSect="00414FB5">
      <w:footnotePr>
        <w:pos w:val="beneathText"/>
      </w:footnotePr>
      <w:pgSz w:w="11905" w:h="16837"/>
      <w:pgMar w:top="851" w:right="851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2070222644">
    <w:abstractNumId w:val="0"/>
  </w:num>
  <w:num w:numId="2" w16cid:durableId="197671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1B"/>
    <w:rsid w:val="00017A78"/>
    <w:rsid w:val="00031274"/>
    <w:rsid w:val="000335F3"/>
    <w:rsid w:val="000335F4"/>
    <w:rsid w:val="000533BD"/>
    <w:rsid w:val="0006524D"/>
    <w:rsid w:val="00067F40"/>
    <w:rsid w:val="00082A6C"/>
    <w:rsid w:val="00091939"/>
    <w:rsid w:val="000B0AEB"/>
    <w:rsid w:val="000F3C88"/>
    <w:rsid w:val="001326DA"/>
    <w:rsid w:val="00151AD4"/>
    <w:rsid w:val="00176AD0"/>
    <w:rsid w:val="001A62E1"/>
    <w:rsid w:val="001B6F18"/>
    <w:rsid w:val="001C5D9C"/>
    <w:rsid w:val="001D3F8E"/>
    <w:rsid w:val="001F06FE"/>
    <w:rsid w:val="00220BF7"/>
    <w:rsid w:val="002255FE"/>
    <w:rsid w:val="0025213F"/>
    <w:rsid w:val="00254B79"/>
    <w:rsid w:val="00281E95"/>
    <w:rsid w:val="002A4BDD"/>
    <w:rsid w:val="002B0356"/>
    <w:rsid w:val="002B6B90"/>
    <w:rsid w:val="002C0364"/>
    <w:rsid w:val="002C22F2"/>
    <w:rsid w:val="002C43DA"/>
    <w:rsid w:val="002D0362"/>
    <w:rsid w:val="003168F8"/>
    <w:rsid w:val="00357102"/>
    <w:rsid w:val="0037755C"/>
    <w:rsid w:val="00386944"/>
    <w:rsid w:val="00397569"/>
    <w:rsid w:val="003A3A90"/>
    <w:rsid w:val="003C010B"/>
    <w:rsid w:val="003C31BC"/>
    <w:rsid w:val="003C3630"/>
    <w:rsid w:val="003D1C80"/>
    <w:rsid w:val="003D2905"/>
    <w:rsid w:val="003D413D"/>
    <w:rsid w:val="003E2D9B"/>
    <w:rsid w:val="00414FB5"/>
    <w:rsid w:val="00415FC8"/>
    <w:rsid w:val="004175A2"/>
    <w:rsid w:val="0042478B"/>
    <w:rsid w:val="0043089A"/>
    <w:rsid w:val="00436E7A"/>
    <w:rsid w:val="00447F64"/>
    <w:rsid w:val="00454F22"/>
    <w:rsid w:val="00462035"/>
    <w:rsid w:val="00467754"/>
    <w:rsid w:val="0047212B"/>
    <w:rsid w:val="004A0118"/>
    <w:rsid w:val="004D35B5"/>
    <w:rsid w:val="00511ECF"/>
    <w:rsid w:val="00513EF8"/>
    <w:rsid w:val="00525C93"/>
    <w:rsid w:val="00540FEA"/>
    <w:rsid w:val="00587563"/>
    <w:rsid w:val="005A186B"/>
    <w:rsid w:val="005C1848"/>
    <w:rsid w:val="006278D1"/>
    <w:rsid w:val="00640D42"/>
    <w:rsid w:val="0064441C"/>
    <w:rsid w:val="0064584E"/>
    <w:rsid w:val="00650830"/>
    <w:rsid w:val="00650ADA"/>
    <w:rsid w:val="006A4D8C"/>
    <w:rsid w:val="006B44C5"/>
    <w:rsid w:val="006B6BA5"/>
    <w:rsid w:val="006B6D61"/>
    <w:rsid w:val="006D16F6"/>
    <w:rsid w:val="006D3863"/>
    <w:rsid w:val="0071671B"/>
    <w:rsid w:val="00737DED"/>
    <w:rsid w:val="007C2FF7"/>
    <w:rsid w:val="007D5396"/>
    <w:rsid w:val="008079C7"/>
    <w:rsid w:val="00841996"/>
    <w:rsid w:val="00857447"/>
    <w:rsid w:val="00881B54"/>
    <w:rsid w:val="008C369C"/>
    <w:rsid w:val="008D79DC"/>
    <w:rsid w:val="008F7003"/>
    <w:rsid w:val="00906717"/>
    <w:rsid w:val="00911686"/>
    <w:rsid w:val="0092633F"/>
    <w:rsid w:val="009509A7"/>
    <w:rsid w:val="00980F4B"/>
    <w:rsid w:val="0098577E"/>
    <w:rsid w:val="009A68F7"/>
    <w:rsid w:val="009B34DF"/>
    <w:rsid w:val="009B3FD7"/>
    <w:rsid w:val="009D5ADB"/>
    <w:rsid w:val="009E71A0"/>
    <w:rsid w:val="00A049E6"/>
    <w:rsid w:val="00A14B1E"/>
    <w:rsid w:val="00A24E0C"/>
    <w:rsid w:val="00A44288"/>
    <w:rsid w:val="00A67857"/>
    <w:rsid w:val="00A70FA4"/>
    <w:rsid w:val="00A851E8"/>
    <w:rsid w:val="00A915F2"/>
    <w:rsid w:val="00AA54A7"/>
    <w:rsid w:val="00B64478"/>
    <w:rsid w:val="00B655A8"/>
    <w:rsid w:val="00B76144"/>
    <w:rsid w:val="00BD431E"/>
    <w:rsid w:val="00BE581A"/>
    <w:rsid w:val="00C25C25"/>
    <w:rsid w:val="00C55AA4"/>
    <w:rsid w:val="00C60C03"/>
    <w:rsid w:val="00C86001"/>
    <w:rsid w:val="00C9400A"/>
    <w:rsid w:val="00CA796E"/>
    <w:rsid w:val="00CB48AE"/>
    <w:rsid w:val="00CE05DC"/>
    <w:rsid w:val="00CF4FAE"/>
    <w:rsid w:val="00D20F2B"/>
    <w:rsid w:val="00D2671F"/>
    <w:rsid w:val="00D34774"/>
    <w:rsid w:val="00D44779"/>
    <w:rsid w:val="00D6599B"/>
    <w:rsid w:val="00D80CFE"/>
    <w:rsid w:val="00D83542"/>
    <w:rsid w:val="00D879E1"/>
    <w:rsid w:val="00D92BB3"/>
    <w:rsid w:val="00DC29F3"/>
    <w:rsid w:val="00DE40E1"/>
    <w:rsid w:val="00DE50AD"/>
    <w:rsid w:val="00E22C51"/>
    <w:rsid w:val="00E27FD2"/>
    <w:rsid w:val="00E3740E"/>
    <w:rsid w:val="00E50E12"/>
    <w:rsid w:val="00E64565"/>
    <w:rsid w:val="00E6707D"/>
    <w:rsid w:val="00E8189B"/>
    <w:rsid w:val="00ED032D"/>
    <w:rsid w:val="00F315E8"/>
    <w:rsid w:val="00F50F24"/>
    <w:rsid w:val="00F51D9A"/>
    <w:rsid w:val="00F53597"/>
    <w:rsid w:val="00F53DBB"/>
    <w:rsid w:val="00F55C11"/>
    <w:rsid w:val="00F90980"/>
    <w:rsid w:val="00F9554D"/>
    <w:rsid w:val="00FA40CB"/>
    <w:rsid w:val="00FB51FD"/>
    <w:rsid w:val="00FC1C12"/>
    <w:rsid w:val="00FC6C84"/>
    <w:rsid w:val="00FE037E"/>
    <w:rsid w:val="00F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168E"/>
  <w15:chartTrackingRefBased/>
  <w15:docId w15:val="{F9862B41-03CE-4967-A6BD-8150037D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6">
    <w:name w:val="Название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b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c">
    <w:name w:val="Table Grid"/>
    <w:basedOn w:val="a1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d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3</cp:revision>
  <cp:lastPrinted>2023-07-14T11:32:00Z</cp:lastPrinted>
  <dcterms:created xsi:type="dcterms:W3CDTF">2023-07-14T11:27:00Z</dcterms:created>
  <dcterms:modified xsi:type="dcterms:W3CDTF">2023-07-14T11:32:00Z</dcterms:modified>
</cp:coreProperties>
</file>