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0D94" w:rsidRDefault="00920D94" w:rsidP="00920D94">
      <w:pPr>
        <w:spacing w:line="288" w:lineRule="auto"/>
        <w:jc w:val="center"/>
      </w:pPr>
      <w:r>
        <w:rPr>
          <w:noProof/>
          <w:lang w:eastAsia="ru-RU"/>
        </w:rPr>
        <w:drawing>
          <wp:inline distT="0" distB="0" distL="0" distR="0">
            <wp:extent cx="931545" cy="991870"/>
            <wp:effectExtent l="19050" t="0" r="1905" b="0"/>
            <wp:docPr id="1" name="Рисунок 1" descr="Gerb_69K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69K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1545" cy="991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0D94" w:rsidRDefault="00920D94" w:rsidP="00920D94">
      <w:pPr>
        <w:pStyle w:val="a7"/>
        <w:spacing w:line="240" w:lineRule="auto"/>
        <w:rPr>
          <w:spacing w:val="-28"/>
          <w:sz w:val="28"/>
          <w:szCs w:val="28"/>
        </w:rPr>
      </w:pPr>
      <w:r>
        <w:rPr>
          <w:sz w:val="28"/>
          <w:szCs w:val="28"/>
        </w:rPr>
        <w:t>МИНИСТЕРСТВО ТРУДА И СОЦИАЛЬНОЙ ЗАЩИТЫ НАСЕЛЕНИЯ</w:t>
      </w:r>
      <w:r>
        <w:rPr>
          <w:sz w:val="28"/>
          <w:szCs w:val="28"/>
        </w:rPr>
        <w:br/>
      </w:r>
      <w:r>
        <w:rPr>
          <w:spacing w:val="-28"/>
          <w:sz w:val="28"/>
          <w:szCs w:val="28"/>
        </w:rPr>
        <w:t>РЯЗАНСКОЙ ОБЛАСТИ</w:t>
      </w:r>
    </w:p>
    <w:p w:rsidR="00920D94" w:rsidRDefault="00920D94" w:rsidP="00920D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920D94" w:rsidRPr="00E73CAB" w:rsidRDefault="00920D94" w:rsidP="00920D94">
      <w:pPr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36"/>
          <w:lang w:eastAsia="ru-RU"/>
        </w:rPr>
      </w:pPr>
      <w:r w:rsidRPr="00E73CAB">
        <w:rPr>
          <w:rFonts w:ascii="Times New Roman" w:eastAsia="Times New Roman" w:hAnsi="Times New Roman"/>
          <w:b/>
          <w:sz w:val="36"/>
          <w:szCs w:val="36"/>
          <w:lang w:eastAsia="ru-RU"/>
        </w:rPr>
        <w:t>ПОСТАНОВЛЕНИЕ</w:t>
      </w:r>
    </w:p>
    <w:p w:rsidR="00920D94" w:rsidRDefault="00920D94" w:rsidP="00920D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920D94" w:rsidRPr="00A52CEE" w:rsidRDefault="005B1115" w:rsidP="002421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10 июля 2023 г. № 36</w:t>
      </w:r>
    </w:p>
    <w:p w:rsidR="007C0057" w:rsidRDefault="007C0057" w:rsidP="00FE3DF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BC53F0" w:rsidRDefault="003E5573" w:rsidP="001A37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>О внесении изменени</w:t>
      </w:r>
      <w:r w:rsidR="00A52CEE">
        <w:rPr>
          <w:rFonts w:ascii="Times New Roman" w:hAnsi="Times New Roman" w:cs="Times New Roman"/>
          <w:bCs/>
          <w:sz w:val="28"/>
          <w:szCs w:val="28"/>
        </w:rPr>
        <w:t>й</w:t>
      </w:r>
      <w:r>
        <w:rPr>
          <w:rFonts w:ascii="Times New Roman" w:hAnsi="Times New Roman" w:cs="Times New Roman"/>
          <w:bCs/>
          <w:sz w:val="28"/>
          <w:szCs w:val="28"/>
        </w:rPr>
        <w:t xml:space="preserve"> в </w:t>
      </w:r>
      <w:r w:rsidR="00317DD5">
        <w:rPr>
          <w:rFonts w:ascii="Times New Roman" w:hAnsi="Times New Roman" w:cs="Times New Roman"/>
          <w:bCs/>
          <w:sz w:val="28"/>
          <w:szCs w:val="28"/>
        </w:rPr>
        <w:t xml:space="preserve">приложение к </w:t>
      </w:r>
      <w:r>
        <w:rPr>
          <w:rFonts w:ascii="Times New Roman" w:hAnsi="Times New Roman" w:cs="Times New Roman"/>
          <w:bCs/>
          <w:sz w:val="28"/>
          <w:szCs w:val="28"/>
        </w:rPr>
        <w:t>постановлени</w:t>
      </w:r>
      <w:r w:rsidR="00317DD5">
        <w:rPr>
          <w:rFonts w:ascii="Times New Roman" w:hAnsi="Times New Roman" w:cs="Times New Roman"/>
          <w:bCs/>
          <w:sz w:val="28"/>
          <w:szCs w:val="28"/>
        </w:rPr>
        <w:t>ю</w:t>
      </w:r>
      <w:r>
        <w:rPr>
          <w:rFonts w:ascii="Times New Roman" w:hAnsi="Times New Roman" w:cs="Times New Roman"/>
          <w:bCs/>
          <w:sz w:val="28"/>
          <w:szCs w:val="28"/>
        </w:rPr>
        <w:t xml:space="preserve"> министерства социальной защиты </w:t>
      </w:r>
      <w:r w:rsidR="001A3723">
        <w:rPr>
          <w:rFonts w:ascii="Times New Roman" w:hAnsi="Times New Roman" w:cs="Times New Roman"/>
          <w:bCs/>
          <w:sz w:val="28"/>
          <w:szCs w:val="28"/>
        </w:rPr>
        <w:t>населения Рязанской области от 1</w:t>
      </w:r>
      <w:r>
        <w:rPr>
          <w:rFonts w:ascii="Times New Roman" w:hAnsi="Times New Roman" w:cs="Times New Roman"/>
          <w:bCs/>
          <w:sz w:val="28"/>
          <w:szCs w:val="28"/>
        </w:rPr>
        <w:t>3 ноября 201</w:t>
      </w:r>
      <w:r w:rsidR="001A3723">
        <w:rPr>
          <w:rFonts w:ascii="Times New Roman" w:hAnsi="Times New Roman" w:cs="Times New Roman"/>
          <w:bCs/>
          <w:sz w:val="28"/>
          <w:szCs w:val="28"/>
        </w:rPr>
        <w:t>4 г</w:t>
      </w:r>
      <w:r w:rsidR="00BC53F0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1A3723">
        <w:rPr>
          <w:rFonts w:ascii="Times New Roman" w:hAnsi="Times New Roman" w:cs="Times New Roman"/>
          <w:bCs/>
          <w:sz w:val="28"/>
          <w:szCs w:val="28"/>
        </w:rPr>
        <w:t>№ 65</w:t>
      </w:r>
      <w:r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="001A3723">
        <w:rPr>
          <w:rFonts w:ascii="Times New Roman" w:hAnsi="Times New Roman" w:cs="Times New Roman"/>
          <w:sz w:val="28"/>
          <w:szCs w:val="28"/>
        </w:rPr>
        <w:t>Об утверждении нормативов штатной численности организаций социального обслуживания Рязанской области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r w:rsidR="001A372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82A1C">
        <w:rPr>
          <w:rFonts w:ascii="Times New Roman" w:hAnsi="Times New Roman" w:cs="Times New Roman"/>
          <w:bCs/>
          <w:sz w:val="28"/>
          <w:szCs w:val="28"/>
        </w:rPr>
        <w:t>(в редакции постановлени</w:t>
      </w:r>
      <w:r w:rsidR="001A3723">
        <w:rPr>
          <w:rFonts w:ascii="Times New Roman" w:hAnsi="Times New Roman" w:cs="Times New Roman"/>
          <w:bCs/>
          <w:sz w:val="28"/>
          <w:szCs w:val="28"/>
        </w:rPr>
        <w:t xml:space="preserve">й министерства </w:t>
      </w:r>
      <w:r w:rsidR="00A82A1C">
        <w:rPr>
          <w:rFonts w:ascii="Times New Roman" w:hAnsi="Times New Roman" w:cs="Times New Roman"/>
          <w:bCs/>
          <w:sz w:val="28"/>
          <w:szCs w:val="28"/>
        </w:rPr>
        <w:t>социальной защиты н</w:t>
      </w:r>
      <w:r w:rsidR="001A3723">
        <w:rPr>
          <w:rFonts w:ascii="Times New Roman" w:hAnsi="Times New Roman" w:cs="Times New Roman"/>
          <w:bCs/>
          <w:sz w:val="28"/>
          <w:szCs w:val="28"/>
        </w:rPr>
        <w:t>аселения Рязанской области от 11.02.2015</w:t>
      </w:r>
      <w:r w:rsidR="006D31AD">
        <w:rPr>
          <w:rFonts w:ascii="Times New Roman" w:hAnsi="Times New Roman" w:cs="Times New Roman"/>
          <w:bCs/>
          <w:sz w:val="28"/>
          <w:szCs w:val="28"/>
        </w:rPr>
        <w:t xml:space="preserve"> № </w:t>
      </w:r>
      <w:r w:rsidR="001A3723">
        <w:rPr>
          <w:rFonts w:ascii="Times New Roman" w:hAnsi="Times New Roman" w:cs="Times New Roman"/>
          <w:bCs/>
          <w:sz w:val="28"/>
          <w:szCs w:val="28"/>
        </w:rPr>
        <w:t xml:space="preserve">7, </w:t>
      </w:r>
      <w:proofErr w:type="gramEnd"/>
    </w:p>
    <w:p w:rsidR="00A82A1C" w:rsidRPr="001A3723" w:rsidRDefault="001A3723" w:rsidP="001A37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от 28.12.2017 № 25, постановлений министерства труда и социальной защиты населения Рязанской области от 12.12.2018 № 45, от 28.06.2019 № 26,             от 14.10.2019 № 38</w:t>
      </w:r>
      <w:r w:rsidR="00A52CEE">
        <w:rPr>
          <w:rFonts w:ascii="Times New Roman" w:hAnsi="Times New Roman" w:cs="Times New Roman"/>
          <w:bCs/>
          <w:sz w:val="28"/>
          <w:szCs w:val="28"/>
        </w:rPr>
        <w:t xml:space="preserve">, от 29.04.2020 № 18, </w:t>
      </w:r>
      <w:proofErr w:type="gramStart"/>
      <w:r w:rsidR="00A52CEE">
        <w:rPr>
          <w:rFonts w:ascii="Times New Roman" w:hAnsi="Times New Roman" w:cs="Times New Roman"/>
          <w:bCs/>
          <w:sz w:val="28"/>
          <w:szCs w:val="28"/>
        </w:rPr>
        <w:t>от</w:t>
      </w:r>
      <w:proofErr w:type="gramEnd"/>
      <w:r w:rsidR="00A52CEE">
        <w:rPr>
          <w:rFonts w:ascii="Times New Roman" w:hAnsi="Times New Roman" w:cs="Times New Roman"/>
          <w:bCs/>
          <w:sz w:val="28"/>
          <w:szCs w:val="28"/>
        </w:rPr>
        <w:t xml:space="preserve"> 19.11.2020 № 52, от 24.11.2021       № 50</w:t>
      </w:r>
      <w:r w:rsidR="0096606C">
        <w:rPr>
          <w:rFonts w:ascii="Times New Roman" w:hAnsi="Times New Roman" w:cs="Times New Roman"/>
          <w:bCs/>
          <w:sz w:val="28"/>
          <w:szCs w:val="28"/>
        </w:rPr>
        <w:t>, от 15.11.2022 № 63, от 27.12.2022 № 73</w:t>
      </w:r>
      <w:r w:rsidR="00A82A1C">
        <w:rPr>
          <w:rFonts w:ascii="Times New Roman" w:hAnsi="Times New Roman" w:cs="Times New Roman"/>
          <w:bCs/>
          <w:sz w:val="28"/>
          <w:szCs w:val="28"/>
        </w:rPr>
        <w:t>)</w:t>
      </w:r>
    </w:p>
    <w:p w:rsidR="004E056A" w:rsidRDefault="004E056A" w:rsidP="004E056A">
      <w:pPr>
        <w:autoSpaceDE w:val="0"/>
        <w:autoSpaceDN w:val="0"/>
        <w:adjustRightInd w:val="0"/>
        <w:spacing w:after="0" w:line="240" w:lineRule="auto"/>
        <w:jc w:val="center"/>
      </w:pPr>
    </w:p>
    <w:p w:rsidR="00FE3DF4" w:rsidRPr="00FE3DF4" w:rsidRDefault="00FE3DF4" w:rsidP="0019225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5623A" w:rsidRPr="001A3723" w:rsidRDefault="001A3723" w:rsidP="001A37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3723">
        <w:rPr>
          <w:rFonts w:ascii="Times New Roman" w:hAnsi="Times New Roman" w:cs="Times New Roman"/>
          <w:sz w:val="28"/>
          <w:szCs w:val="28"/>
        </w:rPr>
        <w:t>М</w:t>
      </w:r>
      <w:r w:rsidR="0007211D" w:rsidRPr="001A3723">
        <w:rPr>
          <w:rFonts w:ascii="Times New Roman" w:hAnsi="Times New Roman" w:cs="Times New Roman"/>
          <w:sz w:val="28"/>
          <w:szCs w:val="28"/>
        </w:rPr>
        <w:t xml:space="preserve">инистерство труда и социальной защиты населения Рязанской области </w:t>
      </w:r>
      <w:r w:rsidR="003325C0" w:rsidRPr="001A3723">
        <w:rPr>
          <w:rFonts w:ascii="Times New Roman" w:hAnsi="Times New Roman" w:cs="Times New Roman"/>
          <w:sz w:val="28"/>
          <w:szCs w:val="28"/>
        </w:rPr>
        <w:t>ПОСТАНОВЛЯЕТ</w:t>
      </w:r>
      <w:r w:rsidR="00F5623A" w:rsidRPr="001A3723">
        <w:rPr>
          <w:rFonts w:ascii="Times New Roman" w:hAnsi="Times New Roman" w:cs="Times New Roman"/>
          <w:sz w:val="28"/>
          <w:szCs w:val="28"/>
        </w:rPr>
        <w:t>:</w:t>
      </w:r>
    </w:p>
    <w:p w:rsidR="00927DF8" w:rsidRPr="004C13E8" w:rsidRDefault="001A3723" w:rsidP="005B1115">
      <w:pPr>
        <w:autoSpaceDE w:val="0"/>
        <w:autoSpaceDN w:val="0"/>
        <w:adjustRightInd w:val="0"/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3723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A070F8">
        <w:rPr>
          <w:rFonts w:ascii="Times New Roman" w:hAnsi="Times New Roman" w:cs="Times New Roman"/>
          <w:sz w:val="28"/>
          <w:szCs w:val="28"/>
        </w:rPr>
        <w:t xml:space="preserve">таблицу подраздела </w:t>
      </w:r>
      <w:r w:rsidR="00A070F8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A070F8" w:rsidRPr="00A070F8">
        <w:rPr>
          <w:rFonts w:ascii="Times New Roman" w:hAnsi="Times New Roman" w:cs="Times New Roman"/>
          <w:sz w:val="28"/>
          <w:szCs w:val="28"/>
        </w:rPr>
        <w:t>.</w:t>
      </w:r>
      <w:r w:rsidR="00A070F8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A070F8" w:rsidRPr="00A070F8">
        <w:rPr>
          <w:rFonts w:ascii="Times New Roman" w:hAnsi="Times New Roman" w:cs="Times New Roman"/>
          <w:sz w:val="28"/>
          <w:szCs w:val="28"/>
        </w:rPr>
        <w:t xml:space="preserve"> </w:t>
      </w:r>
      <w:r w:rsidR="00A070F8">
        <w:rPr>
          <w:rFonts w:ascii="Times New Roman" w:hAnsi="Times New Roman" w:cs="Times New Roman"/>
          <w:sz w:val="28"/>
          <w:szCs w:val="28"/>
        </w:rPr>
        <w:t xml:space="preserve">«Норматив штатной численности организации социального обслуживания – комплексный центр социального обслуживания населения «Семья» раздела </w:t>
      </w:r>
      <w:r w:rsidR="00A070F8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A070F8" w:rsidRPr="00A070F8">
        <w:rPr>
          <w:rFonts w:ascii="Times New Roman" w:hAnsi="Times New Roman" w:cs="Times New Roman"/>
          <w:sz w:val="28"/>
          <w:szCs w:val="28"/>
        </w:rPr>
        <w:t xml:space="preserve"> </w:t>
      </w:r>
      <w:r w:rsidR="00A070F8">
        <w:rPr>
          <w:rFonts w:ascii="Times New Roman" w:hAnsi="Times New Roman" w:cs="Times New Roman"/>
          <w:sz w:val="28"/>
          <w:szCs w:val="28"/>
        </w:rPr>
        <w:t xml:space="preserve">«Нормативы штатной численности организаций, осуществляющих социальное обслуживание на дому и </w:t>
      </w:r>
      <w:proofErr w:type="spellStart"/>
      <w:r w:rsidR="00A070F8">
        <w:rPr>
          <w:rFonts w:ascii="Times New Roman" w:hAnsi="Times New Roman" w:cs="Times New Roman"/>
          <w:sz w:val="28"/>
          <w:szCs w:val="28"/>
        </w:rPr>
        <w:t>полустационарное</w:t>
      </w:r>
      <w:proofErr w:type="spellEnd"/>
      <w:r w:rsidR="00A070F8">
        <w:rPr>
          <w:rFonts w:ascii="Times New Roman" w:hAnsi="Times New Roman" w:cs="Times New Roman"/>
          <w:sz w:val="28"/>
          <w:szCs w:val="28"/>
        </w:rPr>
        <w:t xml:space="preserve"> социальное обслуживание» </w:t>
      </w:r>
      <w:r w:rsidRPr="001A3723">
        <w:rPr>
          <w:rFonts w:ascii="Times New Roman" w:hAnsi="Times New Roman" w:cs="Times New Roman"/>
          <w:sz w:val="28"/>
          <w:szCs w:val="28"/>
        </w:rPr>
        <w:t>приложени</w:t>
      </w:r>
      <w:r w:rsidR="00A070F8">
        <w:rPr>
          <w:rFonts w:ascii="Times New Roman" w:hAnsi="Times New Roman" w:cs="Times New Roman"/>
          <w:sz w:val="28"/>
          <w:szCs w:val="28"/>
        </w:rPr>
        <w:t>я</w:t>
      </w:r>
      <w:r w:rsidRPr="001A3723">
        <w:rPr>
          <w:rFonts w:ascii="Times New Roman" w:hAnsi="Times New Roman" w:cs="Times New Roman"/>
          <w:sz w:val="28"/>
          <w:szCs w:val="28"/>
        </w:rPr>
        <w:t xml:space="preserve"> к постановлению министерства социальной защиты населения Рязан</w:t>
      </w:r>
      <w:r w:rsidR="00A070F8">
        <w:rPr>
          <w:rFonts w:ascii="Times New Roman" w:hAnsi="Times New Roman" w:cs="Times New Roman"/>
          <w:sz w:val="28"/>
          <w:szCs w:val="28"/>
        </w:rPr>
        <w:t xml:space="preserve">ской области от 13.11.2014 № 65 </w:t>
      </w:r>
      <w:r w:rsidRPr="001A3723">
        <w:rPr>
          <w:rFonts w:ascii="Times New Roman" w:hAnsi="Times New Roman" w:cs="Times New Roman"/>
          <w:sz w:val="28"/>
          <w:szCs w:val="28"/>
        </w:rPr>
        <w:t>«Об утверждении нормативов штатной численности организаций социального обслуживания Рязанской области»</w:t>
      </w:r>
      <w:r w:rsidR="00927DF8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A649B1" w:rsidRPr="00A070F8" w:rsidRDefault="00A070F8" w:rsidP="005B1115">
      <w:pPr>
        <w:pStyle w:val="ConsPlusNormal"/>
        <w:spacing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70F8">
        <w:rPr>
          <w:rFonts w:ascii="Times New Roman" w:hAnsi="Times New Roman" w:cs="Times New Roman"/>
          <w:sz w:val="28"/>
          <w:szCs w:val="28"/>
        </w:rPr>
        <w:t xml:space="preserve">1) </w:t>
      </w:r>
      <w:r>
        <w:rPr>
          <w:rFonts w:ascii="Times New Roman" w:hAnsi="Times New Roman" w:cs="Times New Roman"/>
          <w:sz w:val="28"/>
          <w:szCs w:val="28"/>
        </w:rPr>
        <w:t>слова «Отделение организационно-методической работы» заменить словами «Отдел материнства и детства»;</w:t>
      </w:r>
    </w:p>
    <w:p w:rsidR="007F7F66" w:rsidRDefault="00A070F8" w:rsidP="005B1115">
      <w:pPr>
        <w:autoSpaceDE w:val="0"/>
        <w:autoSpaceDN w:val="0"/>
        <w:adjustRightInd w:val="0"/>
        <w:spacing w:after="0" w:line="252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пункты 23, 24 </w:t>
      </w:r>
      <w:r w:rsidR="005B1115">
        <w:rPr>
          <w:rFonts w:ascii="Times New Roman" w:hAnsi="Times New Roman" w:cs="Times New Roman"/>
          <w:sz w:val="28"/>
          <w:szCs w:val="28"/>
        </w:rPr>
        <w:t>заменить пунктами следующего содержания:</w:t>
      </w:r>
    </w:p>
    <w:tbl>
      <w:tblPr>
        <w:tblStyle w:val="ab"/>
        <w:tblW w:w="0" w:type="auto"/>
        <w:tblLook w:val="04A0"/>
      </w:tblPr>
      <w:tblGrid>
        <w:gridCol w:w="846"/>
        <w:gridCol w:w="4666"/>
        <w:gridCol w:w="4202"/>
      </w:tblGrid>
      <w:tr w:rsidR="007F7F66" w:rsidRPr="00D67FA3" w:rsidTr="00C9334C">
        <w:tc>
          <w:tcPr>
            <w:tcW w:w="846" w:type="dxa"/>
            <w:vAlign w:val="center"/>
          </w:tcPr>
          <w:p w:rsidR="007F7F66" w:rsidRDefault="00A070F8" w:rsidP="005B1115">
            <w:pPr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«23</w:t>
            </w:r>
            <w:r w:rsidR="002333F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66" w:type="dxa"/>
            <w:vAlign w:val="center"/>
          </w:tcPr>
          <w:p w:rsidR="007F7F66" w:rsidRDefault="00A070F8" w:rsidP="005B1115">
            <w:pPr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</w:t>
            </w:r>
          </w:p>
        </w:tc>
        <w:tc>
          <w:tcPr>
            <w:tcW w:w="4202" w:type="dxa"/>
            <w:vAlign w:val="center"/>
          </w:tcPr>
          <w:p w:rsidR="007F7F66" w:rsidRPr="00D67FA3" w:rsidRDefault="007F7F66" w:rsidP="005B1115">
            <w:pPr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</w:tr>
      <w:tr w:rsidR="007F7F66" w:rsidRPr="00D67FA3" w:rsidTr="00C9334C">
        <w:tc>
          <w:tcPr>
            <w:tcW w:w="846" w:type="dxa"/>
            <w:vAlign w:val="center"/>
          </w:tcPr>
          <w:p w:rsidR="007F7F66" w:rsidRDefault="007F7F66" w:rsidP="005B1115">
            <w:pPr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070F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2333F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66" w:type="dxa"/>
            <w:vAlign w:val="center"/>
          </w:tcPr>
          <w:p w:rsidR="007F7F66" w:rsidRDefault="00A070F8" w:rsidP="005B1115">
            <w:pPr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Методист</w:t>
            </w:r>
          </w:p>
        </w:tc>
        <w:tc>
          <w:tcPr>
            <w:tcW w:w="4202" w:type="dxa"/>
            <w:vAlign w:val="center"/>
          </w:tcPr>
          <w:p w:rsidR="007F7F66" w:rsidRPr="00BC3A4B" w:rsidRDefault="00A070F8" w:rsidP="005B1115">
            <w:pPr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B1115" w:rsidRPr="00D67FA3" w:rsidTr="00C9334C">
        <w:tc>
          <w:tcPr>
            <w:tcW w:w="846" w:type="dxa"/>
            <w:vAlign w:val="center"/>
          </w:tcPr>
          <w:p w:rsidR="005B1115" w:rsidRDefault="005B1115" w:rsidP="005B1115">
            <w:pPr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24.1.</w:t>
            </w:r>
          </w:p>
        </w:tc>
        <w:tc>
          <w:tcPr>
            <w:tcW w:w="4666" w:type="dxa"/>
            <w:vAlign w:val="center"/>
          </w:tcPr>
          <w:p w:rsidR="005B1115" w:rsidRDefault="005B1115" w:rsidP="005B1115">
            <w:pPr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Психолог (педагог-психолог)</w:t>
            </w:r>
          </w:p>
        </w:tc>
        <w:tc>
          <w:tcPr>
            <w:tcW w:w="4202" w:type="dxa"/>
            <w:vAlign w:val="center"/>
          </w:tcPr>
          <w:p w:rsidR="005B1115" w:rsidRPr="00D67FA3" w:rsidRDefault="005B1115" w:rsidP="005B1115">
            <w:pPr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1»;</w:t>
            </w:r>
          </w:p>
        </w:tc>
      </w:tr>
    </w:tbl>
    <w:p w:rsidR="0028149C" w:rsidRDefault="005B1115" w:rsidP="005B1115">
      <w:pPr>
        <w:pStyle w:val="ConsPlusNormal"/>
        <w:spacing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28149C">
        <w:rPr>
          <w:rFonts w:ascii="Times New Roman" w:hAnsi="Times New Roman" w:cs="Times New Roman"/>
          <w:sz w:val="28"/>
          <w:szCs w:val="28"/>
        </w:rPr>
        <w:t>) слова «Отделение временного проживания граждан» заменить словами «Отдел кризисной помощи»;</w:t>
      </w:r>
    </w:p>
    <w:p w:rsidR="0028149C" w:rsidRDefault="005B1115" w:rsidP="005B1115">
      <w:pPr>
        <w:pStyle w:val="ConsPlusNormal"/>
        <w:spacing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28149C">
        <w:rPr>
          <w:rFonts w:ascii="Times New Roman" w:hAnsi="Times New Roman" w:cs="Times New Roman"/>
          <w:sz w:val="28"/>
          <w:szCs w:val="28"/>
        </w:rPr>
        <w:t>) пункты 32-34 изложить в следующей редакции:</w:t>
      </w:r>
    </w:p>
    <w:tbl>
      <w:tblPr>
        <w:tblStyle w:val="ab"/>
        <w:tblW w:w="0" w:type="auto"/>
        <w:tblLook w:val="04A0"/>
      </w:tblPr>
      <w:tblGrid>
        <w:gridCol w:w="846"/>
        <w:gridCol w:w="4666"/>
        <w:gridCol w:w="4202"/>
      </w:tblGrid>
      <w:tr w:rsidR="0028149C" w:rsidRPr="00D67FA3" w:rsidTr="00A65E5B">
        <w:tc>
          <w:tcPr>
            <w:tcW w:w="846" w:type="dxa"/>
            <w:vAlign w:val="center"/>
          </w:tcPr>
          <w:p w:rsidR="0028149C" w:rsidRDefault="0028149C" w:rsidP="005B1115">
            <w:pPr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«32.</w:t>
            </w:r>
          </w:p>
        </w:tc>
        <w:tc>
          <w:tcPr>
            <w:tcW w:w="4666" w:type="dxa"/>
            <w:vAlign w:val="center"/>
          </w:tcPr>
          <w:p w:rsidR="0028149C" w:rsidRDefault="0028149C" w:rsidP="005B1115">
            <w:pPr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</w:t>
            </w:r>
          </w:p>
        </w:tc>
        <w:tc>
          <w:tcPr>
            <w:tcW w:w="4202" w:type="dxa"/>
            <w:vAlign w:val="center"/>
          </w:tcPr>
          <w:p w:rsidR="0028149C" w:rsidRPr="00D67FA3" w:rsidRDefault="0028149C" w:rsidP="005B1115">
            <w:pPr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</w:tr>
      <w:tr w:rsidR="0028149C" w:rsidRPr="00D67FA3" w:rsidTr="00A65E5B">
        <w:tc>
          <w:tcPr>
            <w:tcW w:w="846" w:type="dxa"/>
            <w:vAlign w:val="center"/>
          </w:tcPr>
          <w:p w:rsidR="0028149C" w:rsidRDefault="0028149C" w:rsidP="005B1115">
            <w:pPr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33.</w:t>
            </w:r>
          </w:p>
        </w:tc>
        <w:tc>
          <w:tcPr>
            <w:tcW w:w="4666" w:type="dxa"/>
            <w:vAlign w:val="center"/>
          </w:tcPr>
          <w:p w:rsidR="0028149C" w:rsidRDefault="0028149C" w:rsidP="005B1115">
            <w:pPr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 по социальной работе</w:t>
            </w:r>
          </w:p>
        </w:tc>
        <w:tc>
          <w:tcPr>
            <w:tcW w:w="4202" w:type="dxa"/>
            <w:vAlign w:val="center"/>
          </w:tcPr>
          <w:p w:rsidR="0028149C" w:rsidRPr="00BC3A4B" w:rsidRDefault="0028149C" w:rsidP="005B1115">
            <w:pPr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28149C" w:rsidRPr="00D67FA3" w:rsidTr="00A65E5B">
        <w:tc>
          <w:tcPr>
            <w:tcW w:w="846" w:type="dxa"/>
            <w:vAlign w:val="center"/>
          </w:tcPr>
          <w:p w:rsidR="0028149C" w:rsidRDefault="0028149C" w:rsidP="005B1115">
            <w:pPr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34.</w:t>
            </w:r>
          </w:p>
        </w:tc>
        <w:tc>
          <w:tcPr>
            <w:tcW w:w="4666" w:type="dxa"/>
            <w:vAlign w:val="center"/>
          </w:tcPr>
          <w:p w:rsidR="0028149C" w:rsidRDefault="0028149C" w:rsidP="005B1115">
            <w:pPr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Психолог (педагог-психолог)</w:t>
            </w:r>
          </w:p>
        </w:tc>
        <w:tc>
          <w:tcPr>
            <w:tcW w:w="4202" w:type="dxa"/>
            <w:vAlign w:val="center"/>
          </w:tcPr>
          <w:p w:rsidR="0028149C" w:rsidRPr="00D67FA3" w:rsidRDefault="0028149C" w:rsidP="005B1115">
            <w:pPr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4».</w:t>
            </w:r>
          </w:p>
        </w:tc>
      </w:tr>
    </w:tbl>
    <w:p w:rsidR="0028149C" w:rsidRDefault="0028149C" w:rsidP="00A070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E6CB4" w:rsidRDefault="00BE6CB4" w:rsidP="0028149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A3723" w:rsidRDefault="001A3723" w:rsidP="0019225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E315E" w:rsidRPr="00385932" w:rsidRDefault="000A409B" w:rsidP="00317DD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EC2E8C" w:rsidRPr="00FE3DF4">
        <w:rPr>
          <w:rFonts w:ascii="Times New Roman" w:hAnsi="Times New Roman" w:cs="Times New Roman"/>
          <w:sz w:val="28"/>
          <w:szCs w:val="28"/>
        </w:rPr>
        <w:t>инистр</w:t>
      </w:r>
      <w:r w:rsidR="00EC2E8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Н</w:t>
      </w:r>
      <w:r w:rsidR="00F3476D">
        <w:rPr>
          <w:rFonts w:ascii="Times New Roman" w:hAnsi="Times New Roman" w:cs="Times New Roman"/>
          <w:sz w:val="28"/>
          <w:szCs w:val="28"/>
        </w:rPr>
        <w:t>.В</w:t>
      </w:r>
      <w:r w:rsidR="00EC2E8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Суворова</w:t>
      </w:r>
    </w:p>
    <w:sectPr w:rsidR="004E315E" w:rsidRPr="00385932" w:rsidSect="00927DF8">
      <w:headerReference w:type="default" r:id="rId9"/>
      <w:headerReference w:type="first" r:id="rId10"/>
      <w:pgSz w:w="11905" w:h="16838"/>
      <w:pgMar w:top="284" w:right="706" w:bottom="1134" w:left="1701" w:header="284" w:footer="0" w:gutter="0"/>
      <w:pgNumType w:start="1" w:chapStyle="1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064F" w:rsidRDefault="0020064F" w:rsidP="00920D94">
      <w:pPr>
        <w:spacing w:after="0" w:line="240" w:lineRule="auto"/>
      </w:pPr>
      <w:r>
        <w:separator/>
      </w:r>
    </w:p>
  </w:endnote>
  <w:endnote w:type="continuationSeparator" w:id="0">
    <w:p w:rsidR="0020064F" w:rsidRDefault="0020064F" w:rsidP="00920D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064F" w:rsidRDefault="0020064F" w:rsidP="00920D94">
      <w:pPr>
        <w:spacing w:after="0" w:line="240" w:lineRule="auto"/>
      </w:pPr>
      <w:r>
        <w:separator/>
      </w:r>
    </w:p>
  </w:footnote>
  <w:footnote w:type="continuationSeparator" w:id="0">
    <w:p w:rsidR="0020064F" w:rsidRDefault="0020064F" w:rsidP="00920D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7446522"/>
      <w:docPartObj>
        <w:docPartGallery w:val="Page Numbers (Top of Page)"/>
        <w:docPartUnique/>
      </w:docPartObj>
    </w:sdtPr>
    <w:sdtContent>
      <w:p w:rsidR="00927DF8" w:rsidRDefault="003D1E28">
        <w:pPr>
          <w:pStyle w:val="a3"/>
          <w:jc w:val="center"/>
        </w:pPr>
        <w:fldSimple w:instr=" PAGE   \* MERGEFORMAT ">
          <w:r w:rsidR="005B1115">
            <w:rPr>
              <w:noProof/>
            </w:rPr>
            <w:t>2</w:t>
          </w:r>
        </w:fldSimple>
      </w:p>
    </w:sdtContent>
  </w:sdt>
  <w:p w:rsidR="00FF40AC" w:rsidRDefault="00FF40AC" w:rsidP="009303BD">
    <w:pPr>
      <w:pStyle w:val="a3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7DF8" w:rsidRDefault="00927DF8">
    <w:pPr>
      <w:pStyle w:val="a3"/>
      <w:jc w:val="center"/>
    </w:pPr>
  </w:p>
  <w:p w:rsidR="00BC53F0" w:rsidRDefault="00BC53F0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78672C"/>
    <w:multiLevelType w:val="hybridMultilevel"/>
    <w:tmpl w:val="C5447830"/>
    <w:lvl w:ilvl="0" w:tplc="B0BA86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EA790E"/>
    <w:multiLevelType w:val="hybridMultilevel"/>
    <w:tmpl w:val="315267E8"/>
    <w:lvl w:ilvl="0" w:tplc="5DEA5604">
      <w:start w:val="1"/>
      <w:numFmt w:val="upperRoman"/>
      <w:lvlText w:val="%1."/>
      <w:lvlJc w:val="left"/>
      <w:pPr>
        <w:ind w:left="238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45" w:hanging="360"/>
      </w:pPr>
    </w:lvl>
    <w:lvl w:ilvl="2" w:tplc="0419001B" w:tentative="1">
      <w:start w:val="1"/>
      <w:numFmt w:val="lowerRoman"/>
      <w:lvlText w:val="%3."/>
      <w:lvlJc w:val="right"/>
      <w:pPr>
        <w:ind w:left="3465" w:hanging="180"/>
      </w:pPr>
    </w:lvl>
    <w:lvl w:ilvl="3" w:tplc="0419000F" w:tentative="1">
      <w:start w:val="1"/>
      <w:numFmt w:val="decimal"/>
      <w:lvlText w:val="%4."/>
      <w:lvlJc w:val="left"/>
      <w:pPr>
        <w:ind w:left="4185" w:hanging="360"/>
      </w:pPr>
    </w:lvl>
    <w:lvl w:ilvl="4" w:tplc="04190019" w:tentative="1">
      <w:start w:val="1"/>
      <w:numFmt w:val="lowerLetter"/>
      <w:lvlText w:val="%5."/>
      <w:lvlJc w:val="left"/>
      <w:pPr>
        <w:ind w:left="4905" w:hanging="360"/>
      </w:pPr>
    </w:lvl>
    <w:lvl w:ilvl="5" w:tplc="0419001B" w:tentative="1">
      <w:start w:val="1"/>
      <w:numFmt w:val="lowerRoman"/>
      <w:lvlText w:val="%6."/>
      <w:lvlJc w:val="right"/>
      <w:pPr>
        <w:ind w:left="5625" w:hanging="180"/>
      </w:pPr>
    </w:lvl>
    <w:lvl w:ilvl="6" w:tplc="0419000F" w:tentative="1">
      <w:start w:val="1"/>
      <w:numFmt w:val="decimal"/>
      <w:lvlText w:val="%7."/>
      <w:lvlJc w:val="left"/>
      <w:pPr>
        <w:ind w:left="6345" w:hanging="360"/>
      </w:pPr>
    </w:lvl>
    <w:lvl w:ilvl="7" w:tplc="04190019" w:tentative="1">
      <w:start w:val="1"/>
      <w:numFmt w:val="lowerLetter"/>
      <w:lvlText w:val="%8."/>
      <w:lvlJc w:val="left"/>
      <w:pPr>
        <w:ind w:left="7065" w:hanging="360"/>
      </w:pPr>
    </w:lvl>
    <w:lvl w:ilvl="8" w:tplc="0419001B" w:tentative="1">
      <w:start w:val="1"/>
      <w:numFmt w:val="lowerRoman"/>
      <w:lvlText w:val="%9."/>
      <w:lvlJc w:val="right"/>
      <w:pPr>
        <w:ind w:left="778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57026"/>
  </w:hdrShapeDefaults>
  <w:footnotePr>
    <w:footnote w:id="-1"/>
    <w:footnote w:id="0"/>
  </w:footnotePr>
  <w:endnotePr>
    <w:endnote w:id="-1"/>
    <w:endnote w:id="0"/>
  </w:endnotePr>
  <w:compat/>
  <w:rsids>
    <w:rsidRoot w:val="00FE3DF4"/>
    <w:rsid w:val="00000949"/>
    <w:rsid w:val="000025B9"/>
    <w:rsid w:val="00002B39"/>
    <w:rsid w:val="00017552"/>
    <w:rsid w:val="0002560A"/>
    <w:rsid w:val="000310A6"/>
    <w:rsid w:val="00032DAC"/>
    <w:rsid w:val="00051B50"/>
    <w:rsid w:val="00053F18"/>
    <w:rsid w:val="000546C8"/>
    <w:rsid w:val="00055B73"/>
    <w:rsid w:val="000660C1"/>
    <w:rsid w:val="0006656E"/>
    <w:rsid w:val="0007211D"/>
    <w:rsid w:val="00075259"/>
    <w:rsid w:val="00075E3D"/>
    <w:rsid w:val="00080D15"/>
    <w:rsid w:val="00084DD5"/>
    <w:rsid w:val="00096302"/>
    <w:rsid w:val="000A409B"/>
    <w:rsid w:val="000B3E89"/>
    <w:rsid w:val="000C07E7"/>
    <w:rsid w:val="000D258E"/>
    <w:rsid w:val="000D48EF"/>
    <w:rsid w:val="000D4D1B"/>
    <w:rsid w:val="000D7AC1"/>
    <w:rsid w:val="000F3FC5"/>
    <w:rsid w:val="00101E23"/>
    <w:rsid w:val="0010261C"/>
    <w:rsid w:val="0010420C"/>
    <w:rsid w:val="001159D7"/>
    <w:rsid w:val="00115E0F"/>
    <w:rsid w:val="00131254"/>
    <w:rsid w:val="00137FA1"/>
    <w:rsid w:val="00141437"/>
    <w:rsid w:val="001511AD"/>
    <w:rsid w:val="00162AF6"/>
    <w:rsid w:val="00163507"/>
    <w:rsid w:val="00176CAD"/>
    <w:rsid w:val="0018047F"/>
    <w:rsid w:val="0018278A"/>
    <w:rsid w:val="00185CA1"/>
    <w:rsid w:val="00192254"/>
    <w:rsid w:val="00196728"/>
    <w:rsid w:val="001A3723"/>
    <w:rsid w:val="001A4803"/>
    <w:rsid w:val="001B0B73"/>
    <w:rsid w:val="001C3F18"/>
    <w:rsid w:val="001D1986"/>
    <w:rsid w:val="001D4D33"/>
    <w:rsid w:val="001D74C8"/>
    <w:rsid w:val="001E0995"/>
    <w:rsid w:val="001E262F"/>
    <w:rsid w:val="001E5111"/>
    <w:rsid w:val="001F2158"/>
    <w:rsid w:val="0020064F"/>
    <w:rsid w:val="002033C4"/>
    <w:rsid w:val="00205E49"/>
    <w:rsid w:val="00215B3F"/>
    <w:rsid w:val="00216947"/>
    <w:rsid w:val="002333F4"/>
    <w:rsid w:val="00235382"/>
    <w:rsid w:val="00242147"/>
    <w:rsid w:val="002461E8"/>
    <w:rsid w:val="00252EC5"/>
    <w:rsid w:val="00255D70"/>
    <w:rsid w:val="00257FB5"/>
    <w:rsid w:val="00275D64"/>
    <w:rsid w:val="0028149C"/>
    <w:rsid w:val="0028192C"/>
    <w:rsid w:val="00292C3F"/>
    <w:rsid w:val="002B0B0A"/>
    <w:rsid w:val="002B6AA0"/>
    <w:rsid w:val="002C28F9"/>
    <w:rsid w:val="002D6C10"/>
    <w:rsid w:val="002D7AF8"/>
    <w:rsid w:val="002F1757"/>
    <w:rsid w:val="0030031E"/>
    <w:rsid w:val="00305BA3"/>
    <w:rsid w:val="00306E54"/>
    <w:rsid w:val="00312647"/>
    <w:rsid w:val="0031406F"/>
    <w:rsid w:val="0031431B"/>
    <w:rsid w:val="00315EC8"/>
    <w:rsid w:val="00317615"/>
    <w:rsid w:val="00317DD5"/>
    <w:rsid w:val="00325797"/>
    <w:rsid w:val="003276D1"/>
    <w:rsid w:val="0033083E"/>
    <w:rsid w:val="003325C0"/>
    <w:rsid w:val="00332C37"/>
    <w:rsid w:val="00367E13"/>
    <w:rsid w:val="003718FE"/>
    <w:rsid w:val="00372A4A"/>
    <w:rsid w:val="003816B6"/>
    <w:rsid w:val="00382EA2"/>
    <w:rsid w:val="00385932"/>
    <w:rsid w:val="00385A75"/>
    <w:rsid w:val="00393FDB"/>
    <w:rsid w:val="003A22B4"/>
    <w:rsid w:val="003A3E7D"/>
    <w:rsid w:val="003B6B41"/>
    <w:rsid w:val="003C2FD4"/>
    <w:rsid w:val="003D1E28"/>
    <w:rsid w:val="003D581D"/>
    <w:rsid w:val="003E17CA"/>
    <w:rsid w:val="003E5573"/>
    <w:rsid w:val="003E796F"/>
    <w:rsid w:val="003F5F77"/>
    <w:rsid w:val="0040333A"/>
    <w:rsid w:val="004046F0"/>
    <w:rsid w:val="00426E9F"/>
    <w:rsid w:val="00434DFA"/>
    <w:rsid w:val="004356CE"/>
    <w:rsid w:val="004374CA"/>
    <w:rsid w:val="00440973"/>
    <w:rsid w:val="00443D68"/>
    <w:rsid w:val="00450B9E"/>
    <w:rsid w:val="00454DD3"/>
    <w:rsid w:val="00464519"/>
    <w:rsid w:val="00471D9E"/>
    <w:rsid w:val="004B0DF4"/>
    <w:rsid w:val="004C0E60"/>
    <w:rsid w:val="004C13E8"/>
    <w:rsid w:val="004C163E"/>
    <w:rsid w:val="004C1F21"/>
    <w:rsid w:val="004E056A"/>
    <w:rsid w:val="004E1168"/>
    <w:rsid w:val="004E315E"/>
    <w:rsid w:val="004E6FB9"/>
    <w:rsid w:val="004F35D7"/>
    <w:rsid w:val="0050135F"/>
    <w:rsid w:val="00510088"/>
    <w:rsid w:val="00525091"/>
    <w:rsid w:val="00543F10"/>
    <w:rsid w:val="00544E13"/>
    <w:rsid w:val="00545BE4"/>
    <w:rsid w:val="005475B1"/>
    <w:rsid w:val="00551D87"/>
    <w:rsid w:val="00551E5A"/>
    <w:rsid w:val="00586AEF"/>
    <w:rsid w:val="00591557"/>
    <w:rsid w:val="005A1FB7"/>
    <w:rsid w:val="005A7552"/>
    <w:rsid w:val="005B1115"/>
    <w:rsid w:val="005D4401"/>
    <w:rsid w:val="005F2B10"/>
    <w:rsid w:val="005F5816"/>
    <w:rsid w:val="00602E17"/>
    <w:rsid w:val="00611CE2"/>
    <w:rsid w:val="00613528"/>
    <w:rsid w:val="00613B54"/>
    <w:rsid w:val="006144F8"/>
    <w:rsid w:val="00617FE4"/>
    <w:rsid w:val="0062387B"/>
    <w:rsid w:val="00641B90"/>
    <w:rsid w:val="00641E07"/>
    <w:rsid w:val="0064275F"/>
    <w:rsid w:val="006439D3"/>
    <w:rsid w:val="0064459A"/>
    <w:rsid w:val="006502D7"/>
    <w:rsid w:val="00655765"/>
    <w:rsid w:val="00656F0B"/>
    <w:rsid w:val="0067053F"/>
    <w:rsid w:val="00691D73"/>
    <w:rsid w:val="00693CF9"/>
    <w:rsid w:val="006A2600"/>
    <w:rsid w:val="006B6B00"/>
    <w:rsid w:val="006C1513"/>
    <w:rsid w:val="006C431B"/>
    <w:rsid w:val="006D31AD"/>
    <w:rsid w:val="006F3D71"/>
    <w:rsid w:val="00700E2C"/>
    <w:rsid w:val="007143F8"/>
    <w:rsid w:val="00715895"/>
    <w:rsid w:val="0071625B"/>
    <w:rsid w:val="00724BB4"/>
    <w:rsid w:val="00744820"/>
    <w:rsid w:val="00745321"/>
    <w:rsid w:val="0075788C"/>
    <w:rsid w:val="007767C9"/>
    <w:rsid w:val="00786646"/>
    <w:rsid w:val="007A0258"/>
    <w:rsid w:val="007A6010"/>
    <w:rsid w:val="007B1168"/>
    <w:rsid w:val="007B68FA"/>
    <w:rsid w:val="007B7579"/>
    <w:rsid w:val="007C0057"/>
    <w:rsid w:val="007D2861"/>
    <w:rsid w:val="007E751A"/>
    <w:rsid w:val="007F09AA"/>
    <w:rsid w:val="007F573F"/>
    <w:rsid w:val="007F7F66"/>
    <w:rsid w:val="00805805"/>
    <w:rsid w:val="00807AE6"/>
    <w:rsid w:val="00821A69"/>
    <w:rsid w:val="00826A41"/>
    <w:rsid w:val="00854952"/>
    <w:rsid w:val="0087222D"/>
    <w:rsid w:val="008765B2"/>
    <w:rsid w:val="00885331"/>
    <w:rsid w:val="00895ACC"/>
    <w:rsid w:val="008A0B76"/>
    <w:rsid w:val="008A1041"/>
    <w:rsid w:val="008A11CB"/>
    <w:rsid w:val="008A229F"/>
    <w:rsid w:val="008A62F8"/>
    <w:rsid w:val="008B178C"/>
    <w:rsid w:val="008B63DF"/>
    <w:rsid w:val="008C0F2A"/>
    <w:rsid w:val="008D20DB"/>
    <w:rsid w:val="008E12B0"/>
    <w:rsid w:val="00910710"/>
    <w:rsid w:val="00912696"/>
    <w:rsid w:val="00916CDF"/>
    <w:rsid w:val="00920D94"/>
    <w:rsid w:val="009219AC"/>
    <w:rsid w:val="00922A92"/>
    <w:rsid w:val="00927DF8"/>
    <w:rsid w:val="009303BD"/>
    <w:rsid w:val="00933770"/>
    <w:rsid w:val="00941AA3"/>
    <w:rsid w:val="00947CBC"/>
    <w:rsid w:val="00963BEB"/>
    <w:rsid w:val="0096606C"/>
    <w:rsid w:val="00970DC9"/>
    <w:rsid w:val="00974187"/>
    <w:rsid w:val="00974D50"/>
    <w:rsid w:val="00975FBE"/>
    <w:rsid w:val="00985565"/>
    <w:rsid w:val="0099247B"/>
    <w:rsid w:val="009A0442"/>
    <w:rsid w:val="009A50EC"/>
    <w:rsid w:val="009A53D3"/>
    <w:rsid w:val="009C506B"/>
    <w:rsid w:val="009D087B"/>
    <w:rsid w:val="00A00405"/>
    <w:rsid w:val="00A02D43"/>
    <w:rsid w:val="00A070F8"/>
    <w:rsid w:val="00A278B3"/>
    <w:rsid w:val="00A302DF"/>
    <w:rsid w:val="00A33AB6"/>
    <w:rsid w:val="00A35511"/>
    <w:rsid w:val="00A402BE"/>
    <w:rsid w:val="00A41C47"/>
    <w:rsid w:val="00A45729"/>
    <w:rsid w:val="00A4605B"/>
    <w:rsid w:val="00A5213E"/>
    <w:rsid w:val="00A52CEE"/>
    <w:rsid w:val="00A571D4"/>
    <w:rsid w:val="00A6067D"/>
    <w:rsid w:val="00A63793"/>
    <w:rsid w:val="00A649B1"/>
    <w:rsid w:val="00A73E6A"/>
    <w:rsid w:val="00A81A6B"/>
    <w:rsid w:val="00A82A1C"/>
    <w:rsid w:val="00A832D3"/>
    <w:rsid w:val="00A85AC9"/>
    <w:rsid w:val="00AA2606"/>
    <w:rsid w:val="00AA39C5"/>
    <w:rsid w:val="00AA6448"/>
    <w:rsid w:val="00AA6459"/>
    <w:rsid w:val="00AA7D27"/>
    <w:rsid w:val="00AB0E1A"/>
    <w:rsid w:val="00AB28D4"/>
    <w:rsid w:val="00AC4F31"/>
    <w:rsid w:val="00AE314C"/>
    <w:rsid w:val="00AE6D85"/>
    <w:rsid w:val="00AF2161"/>
    <w:rsid w:val="00B04F33"/>
    <w:rsid w:val="00B13549"/>
    <w:rsid w:val="00B3670A"/>
    <w:rsid w:val="00B371BA"/>
    <w:rsid w:val="00B42947"/>
    <w:rsid w:val="00B5096B"/>
    <w:rsid w:val="00B516F9"/>
    <w:rsid w:val="00B621C1"/>
    <w:rsid w:val="00B67FB2"/>
    <w:rsid w:val="00B773DC"/>
    <w:rsid w:val="00B82F63"/>
    <w:rsid w:val="00B9022D"/>
    <w:rsid w:val="00B92EE4"/>
    <w:rsid w:val="00B93560"/>
    <w:rsid w:val="00BA2540"/>
    <w:rsid w:val="00BB4154"/>
    <w:rsid w:val="00BC3513"/>
    <w:rsid w:val="00BC3A4B"/>
    <w:rsid w:val="00BC53F0"/>
    <w:rsid w:val="00BD23F2"/>
    <w:rsid w:val="00BD4D46"/>
    <w:rsid w:val="00BE42FA"/>
    <w:rsid w:val="00BE6CB4"/>
    <w:rsid w:val="00BE71B1"/>
    <w:rsid w:val="00BF1152"/>
    <w:rsid w:val="00BF2738"/>
    <w:rsid w:val="00BF5C0D"/>
    <w:rsid w:val="00BF739A"/>
    <w:rsid w:val="00BF7C5B"/>
    <w:rsid w:val="00C00ABA"/>
    <w:rsid w:val="00C0335A"/>
    <w:rsid w:val="00C36E16"/>
    <w:rsid w:val="00C53B9F"/>
    <w:rsid w:val="00C61A7F"/>
    <w:rsid w:val="00C65C12"/>
    <w:rsid w:val="00C70755"/>
    <w:rsid w:val="00C912EF"/>
    <w:rsid w:val="00C9763A"/>
    <w:rsid w:val="00C97AC8"/>
    <w:rsid w:val="00CA5854"/>
    <w:rsid w:val="00CA66C1"/>
    <w:rsid w:val="00CB103D"/>
    <w:rsid w:val="00CB363D"/>
    <w:rsid w:val="00CB4A75"/>
    <w:rsid w:val="00CC57C2"/>
    <w:rsid w:val="00CD40D6"/>
    <w:rsid w:val="00CE0D90"/>
    <w:rsid w:val="00D018BB"/>
    <w:rsid w:val="00D106BC"/>
    <w:rsid w:val="00D22614"/>
    <w:rsid w:val="00D32AA5"/>
    <w:rsid w:val="00D36621"/>
    <w:rsid w:val="00D57875"/>
    <w:rsid w:val="00D63FA1"/>
    <w:rsid w:val="00D641CC"/>
    <w:rsid w:val="00D64A23"/>
    <w:rsid w:val="00D67FA3"/>
    <w:rsid w:val="00D82596"/>
    <w:rsid w:val="00D96A7F"/>
    <w:rsid w:val="00DA0551"/>
    <w:rsid w:val="00DA5B5F"/>
    <w:rsid w:val="00DA6E6B"/>
    <w:rsid w:val="00DB3224"/>
    <w:rsid w:val="00DB607B"/>
    <w:rsid w:val="00DC0561"/>
    <w:rsid w:val="00DC7FF5"/>
    <w:rsid w:val="00DD1AF7"/>
    <w:rsid w:val="00DD3EEA"/>
    <w:rsid w:val="00DD5719"/>
    <w:rsid w:val="00DE1102"/>
    <w:rsid w:val="00DF7B45"/>
    <w:rsid w:val="00E003F3"/>
    <w:rsid w:val="00E14444"/>
    <w:rsid w:val="00E16757"/>
    <w:rsid w:val="00E25938"/>
    <w:rsid w:val="00E34BEA"/>
    <w:rsid w:val="00E41364"/>
    <w:rsid w:val="00E451BA"/>
    <w:rsid w:val="00E66DE9"/>
    <w:rsid w:val="00E92632"/>
    <w:rsid w:val="00E9522F"/>
    <w:rsid w:val="00E964FA"/>
    <w:rsid w:val="00E97877"/>
    <w:rsid w:val="00EB2DF1"/>
    <w:rsid w:val="00EB57BA"/>
    <w:rsid w:val="00EC2E8C"/>
    <w:rsid w:val="00EC6E34"/>
    <w:rsid w:val="00ED37F8"/>
    <w:rsid w:val="00ED3EFD"/>
    <w:rsid w:val="00EE641B"/>
    <w:rsid w:val="00EE76D2"/>
    <w:rsid w:val="00F21890"/>
    <w:rsid w:val="00F26F35"/>
    <w:rsid w:val="00F3377E"/>
    <w:rsid w:val="00F3476D"/>
    <w:rsid w:val="00F4697A"/>
    <w:rsid w:val="00F5492C"/>
    <w:rsid w:val="00F5623A"/>
    <w:rsid w:val="00F60B11"/>
    <w:rsid w:val="00F639C1"/>
    <w:rsid w:val="00F647D0"/>
    <w:rsid w:val="00F6580E"/>
    <w:rsid w:val="00F860DC"/>
    <w:rsid w:val="00F868C1"/>
    <w:rsid w:val="00FA017B"/>
    <w:rsid w:val="00FA591E"/>
    <w:rsid w:val="00FC5061"/>
    <w:rsid w:val="00FC50E1"/>
    <w:rsid w:val="00FD3667"/>
    <w:rsid w:val="00FE3DF4"/>
    <w:rsid w:val="00FE776D"/>
    <w:rsid w:val="00FF40AC"/>
    <w:rsid w:val="00FF5E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7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D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E3DF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E3DF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E3DF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E3DF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20D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20D94"/>
  </w:style>
  <w:style w:type="paragraph" w:styleId="a5">
    <w:name w:val="footer"/>
    <w:basedOn w:val="a"/>
    <w:link w:val="a6"/>
    <w:uiPriority w:val="99"/>
    <w:semiHidden/>
    <w:unhideWhenUsed/>
    <w:rsid w:val="00920D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20D94"/>
  </w:style>
  <w:style w:type="paragraph" w:styleId="a7">
    <w:name w:val="caption"/>
    <w:basedOn w:val="a"/>
    <w:next w:val="a"/>
    <w:qFormat/>
    <w:rsid w:val="00920D94"/>
    <w:pPr>
      <w:spacing w:after="0" w:line="288" w:lineRule="auto"/>
      <w:jc w:val="center"/>
    </w:pPr>
    <w:rPr>
      <w:rFonts w:ascii="Times New Roman" w:eastAsia="Times New Roman" w:hAnsi="Times New Roman" w:cs="Times New Roman"/>
      <w:b/>
      <w:sz w:val="36"/>
      <w:szCs w:val="26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20D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20D94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4046F0"/>
    <w:rPr>
      <w:color w:val="0000FF" w:themeColor="hyperlink"/>
      <w:u w:val="single"/>
    </w:rPr>
  </w:style>
  <w:style w:type="table" w:styleId="ab">
    <w:name w:val="Table Grid"/>
    <w:basedOn w:val="a1"/>
    <w:uiPriority w:val="59"/>
    <w:rsid w:val="001827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">
    <w:name w:val="Основной текст (3)_"/>
    <w:basedOn w:val="a0"/>
    <w:link w:val="30"/>
    <w:rsid w:val="00F647D0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F647D0"/>
    <w:pPr>
      <w:widowControl w:val="0"/>
      <w:shd w:val="clear" w:color="auto" w:fill="FFFFFF"/>
      <w:spacing w:before="360" w:after="0" w:line="314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ConsPlusCell">
    <w:name w:val="ConsPlusCell"/>
    <w:rsid w:val="00A649B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287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3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650CB9-F95F-4098-BCE9-DFB0E3DE7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1230</TotalTime>
  <Pages>2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filippovama</cp:lastModifiedBy>
  <cp:revision>143</cp:revision>
  <cp:lastPrinted>2023-07-10T11:57:00Z</cp:lastPrinted>
  <dcterms:created xsi:type="dcterms:W3CDTF">2020-04-29T11:00:00Z</dcterms:created>
  <dcterms:modified xsi:type="dcterms:W3CDTF">2023-07-10T12:02:00Z</dcterms:modified>
</cp:coreProperties>
</file>