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28EC" w:rsidRDefault="00F756F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EC" w:rsidRDefault="00F756F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228EC" w:rsidRDefault="00F756F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228EC" w:rsidRDefault="003228E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228EC" w:rsidRDefault="003228E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228EC" w:rsidRDefault="00F756F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228EC" w:rsidRDefault="003228E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228EC" w:rsidRDefault="003228E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228EC" w:rsidRDefault="00623D61">
      <w:pPr>
        <w:tabs>
          <w:tab w:val="left" w:pos="709"/>
        </w:tabs>
      </w:pPr>
      <w:r>
        <w:rPr>
          <w:sz w:val="28"/>
          <w:szCs w:val="28"/>
        </w:rPr>
        <w:t>17 июля</w:t>
      </w:r>
      <w:r w:rsidR="00F756F2">
        <w:rPr>
          <w:sz w:val="28"/>
          <w:szCs w:val="28"/>
        </w:rPr>
        <w:t xml:space="preserve"> 202</w:t>
      </w:r>
      <w:r w:rsidR="00F756F2">
        <w:rPr>
          <w:sz w:val="28"/>
          <w:szCs w:val="28"/>
        </w:rPr>
        <w:t>3</w:t>
      </w:r>
      <w:r w:rsidR="00F756F2">
        <w:rPr>
          <w:sz w:val="28"/>
          <w:szCs w:val="28"/>
        </w:rPr>
        <w:t xml:space="preserve"> г.    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F756F2">
        <w:rPr>
          <w:sz w:val="28"/>
          <w:szCs w:val="28"/>
        </w:rPr>
        <w:t xml:space="preserve">                                                              № </w:t>
      </w:r>
      <w:r>
        <w:rPr>
          <w:sz w:val="28"/>
          <w:szCs w:val="28"/>
        </w:rPr>
        <w:t>316-п</w:t>
      </w:r>
      <w:r w:rsidR="00F756F2">
        <w:rPr>
          <w:sz w:val="28"/>
          <w:szCs w:val="28"/>
        </w:rPr>
        <w:t xml:space="preserve"> </w:t>
      </w:r>
      <w:r w:rsidR="00F756F2">
        <w:rPr>
          <w:sz w:val="28"/>
          <w:szCs w:val="28"/>
          <w:u w:val="single"/>
        </w:rPr>
        <w:t xml:space="preserve">            </w:t>
      </w:r>
    </w:p>
    <w:p w:rsidR="003228EC" w:rsidRDefault="003228E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228EC" w:rsidRDefault="003228E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228EC" w:rsidRDefault="00F756F2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 62:15:0010130:534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Рязанская область, Рязанский муниципальный район,</w:t>
      </w:r>
      <w:r>
        <w:rPr>
          <w:rStyle w:val="12"/>
          <w:iCs/>
          <w:color w:val="000000"/>
          <w:spacing w:val="0"/>
          <w:sz w:val="28"/>
          <w:szCs w:val="28"/>
        </w:rPr>
        <w:br/>
        <w:t>в районе совхоза «Рязанский»</w:t>
      </w:r>
    </w:p>
    <w:p w:rsidR="003228EC" w:rsidRDefault="003228E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28EC" w:rsidRDefault="00F756F2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АО «Корпорация развития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Рязанской области»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62:15:0010130:534 </w:t>
      </w:r>
      <w:r>
        <w:rPr>
          <w:rStyle w:val="12"/>
          <w:iCs/>
          <w:color w:val="000000"/>
          <w:spacing w:val="0"/>
          <w:sz w:val="28"/>
          <w:szCs w:val="28"/>
        </w:rPr>
        <w:t>по адресу: Рязанская область, Рязанский муниципальный район, в районе совхоза «Рязанский»</w:t>
      </w:r>
      <w:r>
        <w:rPr>
          <w:rFonts w:ascii="Times New Roman" w:hAnsi="Times New Roman" w:cs="Times New Roman"/>
          <w:sz w:val="28"/>
          <w:szCs w:val="28"/>
        </w:rPr>
        <w:t xml:space="preserve">, с учетом </w:t>
      </w:r>
      <w:r>
        <w:rPr>
          <w:rFonts w:ascii="Times New Roman" w:hAnsi="Times New Roman" w:cs="Times New Roman"/>
          <w:sz w:val="28"/>
          <w:szCs w:val="28"/>
        </w:rPr>
        <w:t>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.07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3228EC" w:rsidRDefault="00F756F2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62:15:0010130:534 </w:t>
      </w:r>
      <w:r>
        <w:rPr>
          <w:rStyle w:val="12"/>
          <w:iCs/>
          <w:color w:val="000000"/>
          <w:spacing w:val="0"/>
          <w:sz w:val="28"/>
          <w:szCs w:val="28"/>
        </w:rPr>
        <w:t>по адресу: Рязанская область, Рязанский муниципальный район, в районе совхоза «Рязанский»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«Фармацевтическая промышленность (6.3.1)»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8EC" w:rsidRDefault="00F756F2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3228EC" w:rsidRDefault="00F756F2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3228EC" w:rsidRDefault="00F756F2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3228EC" w:rsidRDefault="00F756F2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3228EC" w:rsidRDefault="00F756F2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</w:t>
      </w:r>
      <w:r>
        <w:rPr>
          <w:rFonts w:ascii="Times New Roman" w:hAnsi="Times New Roman" w:cs="Times New Roman"/>
          <w:sz w:val="28"/>
          <w:szCs w:val="28"/>
        </w:rPr>
        <w:t>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228EC" w:rsidRDefault="00F756F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3228EC" w:rsidRDefault="00F756F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Тюшевское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</w:t>
      </w:r>
      <w:r>
        <w:rPr>
          <w:rFonts w:ascii="Times New Roman" w:hAnsi="Times New Roman" w:cs="Times New Roman"/>
          <w:sz w:val="28"/>
          <w:szCs w:val="28"/>
          <w:highlight w:val="white"/>
        </w:rPr>
        <w:t>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228EC" w:rsidRDefault="00F756F2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3228EC" w:rsidRDefault="003228EC">
      <w:pPr>
        <w:pStyle w:val="ConsPlusNormal"/>
        <w:ind w:firstLine="0"/>
        <w:jc w:val="both"/>
        <w:rPr>
          <w:sz w:val="28"/>
          <w:szCs w:val="28"/>
        </w:rPr>
      </w:pPr>
    </w:p>
    <w:p w:rsidR="003228EC" w:rsidRDefault="003228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28EC" w:rsidRDefault="003228EC">
      <w:pPr>
        <w:tabs>
          <w:tab w:val="left" w:pos="709"/>
        </w:tabs>
        <w:jc w:val="both"/>
        <w:rPr>
          <w:sz w:val="28"/>
          <w:szCs w:val="28"/>
        </w:rPr>
      </w:pPr>
    </w:p>
    <w:p w:rsidR="003228EC" w:rsidRDefault="00F756F2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3228EC" w:rsidRDefault="003228EC">
      <w:pPr>
        <w:tabs>
          <w:tab w:val="left" w:pos="709"/>
        </w:tabs>
        <w:rPr>
          <w:sz w:val="28"/>
          <w:szCs w:val="28"/>
        </w:rPr>
      </w:pPr>
    </w:p>
    <w:p w:rsidR="003228EC" w:rsidRDefault="00F756F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05pt;height:15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28EC" w:rsidRDefault="003228E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05pt;height:15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228EC" w:rsidRDefault="00F756F2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815" cy="2063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28EC" w:rsidRDefault="003228E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35pt;height:16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3228E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F2" w:rsidRDefault="00F756F2">
      <w:r>
        <w:separator/>
      </w:r>
    </w:p>
  </w:endnote>
  <w:endnote w:type="continuationSeparator" w:id="0">
    <w:p w:rsidR="00F756F2" w:rsidRDefault="00F7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F2" w:rsidRDefault="00F756F2">
      <w:r>
        <w:separator/>
      </w:r>
    </w:p>
  </w:footnote>
  <w:footnote w:type="continuationSeparator" w:id="0">
    <w:p w:rsidR="00F756F2" w:rsidRDefault="00F7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EC" w:rsidRDefault="003228EC">
    <w:pPr>
      <w:pStyle w:val="af1"/>
      <w:jc w:val="center"/>
    </w:pPr>
  </w:p>
  <w:p w:rsidR="003228EC" w:rsidRDefault="00F756F2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EC" w:rsidRDefault="003228E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36733"/>
    <w:multiLevelType w:val="multilevel"/>
    <w:tmpl w:val="D5329C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151149"/>
    <w:multiLevelType w:val="multilevel"/>
    <w:tmpl w:val="85184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8EC"/>
    <w:rsid w:val="003228EC"/>
    <w:rsid w:val="00623D61"/>
    <w:rsid w:val="00F7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2023-07-17T14:54:00Z</dcterms:created>
  <dcterms:modified xsi:type="dcterms:W3CDTF">2023-07-17T14:58:00Z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2023-07-17T10:16:05Z</cp:lastPrinted>
  <dcterms:modified xsi:type="dcterms:W3CDTF">2023-07-17T10:50:25Z</dcterms:modified>
  <cp:revision>188</cp:revision>
  <dc:subject/>
  <dc:title>ГЛАВА АДМИНИСТРАЦИИ РЯЗАНСКОЙ ОБЛАСТИ</dc:title>
</cp:coreProperties>
</file>