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B59E8" w:rsidP="00685E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85E86">
              <w:rPr>
                <w:rFonts w:ascii="Times New Roman" w:hAnsi="Times New Roman"/>
                <w:sz w:val="28"/>
                <w:szCs w:val="28"/>
              </w:rPr>
              <w:t xml:space="preserve">05 июля 2023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85E86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bookmarkStart w:id="0" w:name="_GoBack"/>
            <w:bookmarkEnd w:id="0"/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EB59E8" w:rsidRDefault="00685E86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2601B">
        <w:rPr>
          <w:rFonts w:ascii="Times New Roman" w:hAnsi="Times New Roman"/>
          <w:bCs/>
          <w:sz w:val="28"/>
          <w:szCs w:val="28"/>
        </w:rPr>
        <w:t>б общественном совете при</w:t>
      </w:r>
      <w:r w:rsidR="001C3934" w:rsidRPr="001C3934">
        <w:rPr>
          <w:rFonts w:ascii="Times New Roman" w:hAnsi="Times New Roman"/>
          <w:bCs/>
          <w:sz w:val="28"/>
          <w:szCs w:val="28"/>
        </w:rPr>
        <w:t xml:space="preserve"> </w:t>
      </w:r>
      <w:r w:rsidR="001C3934">
        <w:rPr>
          <w:rFonts w:ascii="Times New Roman" w:hAnsi="Times New Roman"/>
          <w:bCs/>
          <w:sz w:val="28"/>
          <w:szCs w:val="28"/>
        </w:rPr>
        <w:t>комитет</w:t>
      </w:r>
      <w:r w:rsidR="0002601B">
        <w:rPr>
          <w:rFonts w:ascii="Times New Roman" w:hAnsi="Times New Roman"/>
          <w:bCs/>
          <w:sz w:val="28"/>
          <w:szCs w:val="28"/>
        </w:rPr>
        <w:t>е</w:t>
      </w:r>
      <w:r w:rsidR="001C3934">
        <w:rPr>
          <w:rFonts w:ascii="Times New Roman" w:hAnsi="Times New Roman"/>
          <w:bCs/>
          <w:sz w:val="28"/>
          <w:szCs w:val="28"/>
        </w:rPr>
        <w:t xml:space="preserve"> по информации и массовы</w:t>
      </w:r>
      <w:r>
        <w:rPr>
          <w:rFonts w:ascii="Times New Roman" w:hAnsi="Times New Roman"/>
          <w:bCs/>
          <w:sz w:val="28"/>
          <w:szCs w:val="28"/>
        </w:rPr>
        <w:t>м</w:t>
      </w:r>
      <w:r w:rsidR="001C3934">
        <w:rPr>
          <w:rFonts w:ascii="Times New Roman" w:hAnsi="Times New Roman"/>
          <w:bCs/>
          <w:sz w:val="28"/>
          <w:szCs w:val="28"/>
        </w:rPr>
        <w:t xml:space="preserve"> коммуникаци</w:t>
      </w:r>
      <w:r>
        <w:rPr>
          <w:rFonts w:ascii="Times New Roman" w:hAnsi="Times New Roman"/>
          <w:bCs/>
          <w:sz w:val="28"/>
          <w:szCs w:val="28"/>
        </w:rPr>
        <w:t>ям</w:t>
      </w:r>
      <w:r w:rsidR="001C3934">
        <w:rPr>
          <w:rFonts w:ascii="Times New Roman" w:hAnsi="Times New Roman"/>
          <w:bCs/>
          <w:sz w:val="28"/>
          <w:szCs w:val="28"/>
        </w:rPr>
        <w:t xml:space="preserve"> </w:t>
      </w:r>
      <w:r w:rsidR="001C3934" w:rsidRPr="001C3934">
        <w:rPr>
          <w:rFonts w:ascii="Times New Roman" w:hAnsi="Times New Roman"/>
          <w:bCs/>
          <w:sz w:val="28"/>
          <w:szCs w:val="28"/>
        </w:rPr>
        <w:t>Рязанской области</w:t>
      </w:r>
    </w:p>
    <w:p w:rsidR="001C3934" w:rsidRPr="00EB59E8" w:rsidRDefault="001C3934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1. Общие положения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1. Настоящее Положение определяет требования к кандидатурам в состав 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бщественного совета при </w:t>
      </w:r>
      <w:r>
        <w:rPr>
          <w:rFonts w:ascii="Times New Roman" w:eastAsiaTheme="minorEastAsia" w:hAnsi="Times New Roman"/>
          <w:sz w:val="28"/>
          <w:szCs w:val="28"/>
        </w:rPr>
        <w:t>комитете по информации и массовым коммуникациям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Рязанской области (далее - Совет), порядок формирования и деятельности.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 xml:space="preserve">Совет выполняет консультативно-совещательные функции и участвует в осуществлении общественного контроля в порядке и формах, предусмотренных Федеральным законом от 21 июля 2014 года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212-ФЗ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, Законом Рязанской области от 21 июля 2016 г.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45-ОЗ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>Об отдельных вопросах организации и осуществления общественного контроля в Рязанской области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02601B">
        <w:rPr>
          <w:rFonts w:ascii="Times New Roman" w:eastAsiaTheme="minorEastAsia" w:hAnsi="Times New Roman"/>
          <w:sz w:val="28"/>
          <w:szCs w:val="28"/>
        </w:rPr>
        <w:t>, другими федеральными законами и иными нормативными</w:t>
      </w:r>
      <w:proofErr w:type="gramEnd"/>
      <w:r w:rsidRPr="0002601B">
        <w:rPr>
          <w:rFonts w:ascii="Times New Roman" w:eastAsiaTheme="minorEastAsia" w:hAnsi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Рязанской области, настоящим Положением.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3. Совет осуществляет свою деятельность на общественных началах.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4. Совет, как субъект общественного контроля, наделен всеми правами и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>несет все обязанности</w:t>
      </w:r>
      <w:proofErr w:type="gramEnd"/>
      <w:r w:rsidRPr="0002601B">
        <w:rPr>
          <w:rFonts w:ascii="Times New Roman" w:eastAsiaTheme="minorEastAsia" w:hAnsi="Times New Roman"/>
          <w:sz w:val="28"/>
          <w:szCs w:val="28"/>
        </w:rPr>
        <w:t xml:space="preserve">, установленные ст. 10 Федерального закона от 21 июля 2014 года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212-ФЗ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Об основах общественного </w:t>
      </w:r>
      <w:r>
        <w:rPr>
          <w:rFonts w:ascii="Times New Roman" w:eastAsiaTheme="minorEastAsia" w:hAnsi="Times New Roman"/>
          <w:sz w:val="28"/>
          <w:szCs w:val="28"/>
        </w:rPr>
        <w:t>контроля в Российской Федерации»</w:t>
      </w:r>
      <w:r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5. Совет формируется на основе добровольного участия в его деятельности граждан Российской</w:t>
      </w:r>
      <w:r>
        <w:rPr>
          <w:rFonts w:ascii="Times New Roman" w:eastAsiaTheme="minorEastAsia" w:hAnsi="Times New Roman"/>
          <w:sz w:val="28"/>
          <w:szCs w:val="28"/>
        </w:rPr>
        <w:t xml:space="preserve"> Федерации,</w:t>
      </w:r>
      <w:r w:rsidRPr="0002601B">
        <w:t xml:space="preserve"> </w:t>
      </w:r>
      <w:r w:rsidRPr="0002601B">
        <w:rPr>
          <w:rFonts w:ascii="Times New Roman" w:eastAsiaTheme="minorEastAsia" w:hAnsi="Times New Roman"/>
          <w:sz w:val="28"/>
          <w:szCs w:val="28"/>
        </w:rPr>
        <w:t>общественных объединений и иных некоммерческих организаций.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6. Информация о Совете размещается на официальном сайте </w:t>
      </w:r>
      <w:r>
        <w:rPr>
          <w:rFonts w:ascii="Times New Roman" w:eastAsiaTheme="minorEastAsia" w:hAnsi="Times New Roman"/>
          <w:sz w:val="28"/>
          <w:szCs w:val="28"/>
        </w:rPr>
        <w:t>комитета по информации и массовым коммуникациям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Рязанской области в информационно-телекоммуникационной сети </w:t>
      </w:r>
      <w:r>
        <w:rPr>
          <w:rFonts w:ascii="Times New Roman" w:eastAsiaTheme="minorEastAsia" w:hAnsi="Times New Roman"/>
          <w:sz w:val="28"/>
          <w:szCs w:val="28"/>
        </w:rPr>
        <w:t>«Интернет»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(далее - официальный сайт).</w:t>
      </w:r>
    </w:p>
    <w:p w:rsid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7. Организационно-техническое обеспечение деятельности Совета, включая проведение его заседаний, осуществляет </w:t>
      </w:r>
      <w:r>
        <w:rPr>
          <w:rFonts w:ascii="Times New Roman" w:eastAsiaTheme="minorEastAsia" w:hAnsi="Times New Roman"/>
          <w:sz w:val="28"/>
          <w:szCs w:val="28"/>
        </w:rPr>
        <w:t>комитет по информации и массовым коммуникациям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Рязанской области (далее - </w:t>
      </w:r>
      <w:r w:rsidR="00F366D6">
        <w:rPr>
          <w:rFonts w:ascii="Times New Roman" w:eastAsiaTheme="minorEastAsia" w:hAnsi="Times New Roman"/>
          <w:sz w:val="28"/>
          <w:szCs w:val="28"/>
        </w:rPr>
        <w:t>к</w:t>
      </w:r>
      <w:r>
        <w:rPr>
          <w:rFonts w:ascii="Times New Roman" w:eastAsiaTheme="minorEastAsia" w:hAnsi="Times New Roman"/>
          <w:sz w:val="28"/>
          <w:szCs w:val="28"/>
        </w:rPr>
        <w:t>омитет</w:t>
      </w:r>
      <w:r w:rsidRPr="0002601B">
        <w:rPr>
          <w:rFonts w:ascii="Times New Roman" w:eastAsiaTheme="minorEastAsia" w:hAnsi="Times New Roman"/>
          <w:sz w:val="28"/>
          <w:szCs w:val="28"/>
        </w:rPr>
        <w:t>).</w:t>
      </w:r>
    </w:p>
    <w:p w:rsidR="0002601B" w:rsidRDefault="0002601B" w:rsidP="0002601B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02601B" w:rsidRDefault="0002601B" w:rsidP="0002601B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2. Порядок формирования Совета</w:t>
      </w:r>
    </w:p>
    <w:p w:rsidR="0002601B" w:rsidRDefault="0002601B" w:rsidP="001C393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lastRenderedPageBreak/>
        <w:t>8. Совет формируется сроком на два года.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</w:t>
      </w:r>
      <w:r w:rsidRPr="00594C25">
        <w:rPr>
          <w:rFonts w:ascii="Times New Roman" w:eastAsiaTheme="minorEastAsia" w:hAnsi="Times New Roman"/>
          <w:sz w:val="28"/>
          <w:szCs w:val="28"/>
        </w:rPr>
        <w:t xml:space="preserve">. Совет состоит из </w:t>
      </w:r>
      <w:r w:rsidR="00594C25" w:rsidRPr="00594C25">
        <w:rPr>
          <w:rFonts w:ascii="Times New Roman" w:eastAsiaTheme="minorEastAsia" w:hAnsi="Times New Roman"/>
          <w:sz w:val="28"/>
          <w:szCs w:val="28"/>
        </w:rPr>
        <w:t>11</w:t>
      </w:r>
      <w:r w:rsidRPr="00594C25">
        <w:rPr>
          <w:rFonts w:ascii="Times New Roman" w:eastAsiaTheme="minorEastAsia" w:hAnsi="Times New Roman"/>
          <w:sz w:val="28"/>
          <w:szCs w:val="28"/>
        </w:rPr>
        <w:t xml:space="preserve"> человек.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 формируется на основе добровольного участия в соответствии с Федеральным законом от 4 апреля 2005 г.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32-ФЗ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>Об обществен</w:t>
      </w:r>
      <w:r>
        <w:rPr>
          <w:rFonts w:ascii="Times New Roman" w:eastAsiaTheme="minorEastAsia" w:hAnsi="Times New Roman"/>
          <w:sz w:val="28"/>
          <w:szCs w:val="28"/>
        </w:rPr>
        <w:t>ной палате Российской Федерации»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, Федеральным законом от 21 июля 2014 г.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212-ФЗ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Персональный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формируется </w:t>
      </w:r>
      <w:r>
        <w:rPr>
          <w:rFonts w:ascii="Times New Roman" w:eastAsiaTheme="minorEastAsia" w:hAnsi="Times New Roman"/>
          <w:sz w:val="28"/>
          <w:szCs w:val="28"/>
        </w:rPr>
        <w:t xml:space="preserve">председателем комитета 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на основе предложений граждан, общественных объединений и организаций, зарегистрированных на территории Рязанской области (далее - инициаторы), и утверждается приказом </w:t>
      </w:r>
      <w:r w:rsidR="00F366D6">
        <w:rPr>
          <w:rFonts w:ascii="Times New Roman" w:eastAsiaTheme="minorEastAsia" w:hAnsi="Times New Roman"/>
          <w:sz w:val="28"/>
          <w:szCs w:val="28"/>
        </w:rPr>
        <w:t>к</w:t>
      </w:r>
      <w:r>
        <w:rPr>
          <w:rFonts w:ascii="Times New Roman" w:eastAsiaTheme="minorEastAsia" w:hAnsi="Times New Roman"/>
          <w:sz w:val="28"/>
          <w:szCs w:val="28"/>
        </w:rPr>
        <w:t>омитета</w:t>
      </w:r>
      <w:r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12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Членом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может быть гражданин Российской Федерации, достигший возраста восемнадцати лет, постоянно проживающий на территории Рязанской области.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13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 xml:space="preserve">В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не могут входить лица, определенные частью 4 статьи 13 Федерального закона от 21 июля 2014 г. № 212-ФЗ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Об основах общественного </w:t>
      </w:r>
      <w:r>
        <w:rPr>
          <w:rFonts w:ascii="Times New Roman" w:eastAsiaTheme="minorEastAsia" w:hAnsi="Times New Roman"/>
          <w:sz w:val="28"/>
          <w:szCs w:val="28"/>
        </w:rPr>
        <w:t>контроля в Российской Федерации»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, частью 3 статьи 9 Закона Рязанской области от 21 июля 2016 г.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45-ОЗ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2601B">
        <w:rPr>
          <w:rFonts w:ascii="Times New Roman" w:eastAsiaTheme="minorEastAsia" w:hAnsi="Times New Roman"/>
          <w:sz w:val="28"/>
          <w:szCs w:val="28"/>
        </w:rPr>
        <w:t>Об отдельных вопросах организации и осуществления общественно</w:t>
      </w:r>
      <w:r>
        <w:rPr>
          <w:rFonts w:ascii="Times New Roman" w:eastAsiaTheme="minorEastAsia" w:hAnsi="Times New Roman"/>
          <w:sz w:val="28"/>
          <w:szCs w:val="28"/>
        </w:rPr>
        <w:t>го контроля в Рязанской области»</w:t>
      </w:r>
      <w:r w:rsidRPr="0002601B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14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Уведомление о формировании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размещается на официальном сайте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в течение </w:t>
      </w:r>
      <w:r w:rsidR="009602F3">
        <w:rPr>
          <w:rFonts w:ascii="Times New Roman" w:eastAsiaTheme="minorEastAsia" w:hAnsi="Times New Roman"/>
          <w:sz w:val="28"/>
          <w:szCs w:val="28"/>
        </w:rPr>
        <w:t>7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E6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дней со дня принятия постановления о создании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овета, либо не позднее </w:t>
      </w:r>
      <w:r w:rsidR="009602F3">
        <w:rPr>
          <w:rFonts w:ascii="Times New Roman" w:eastAsiaTheme="minorEastAsia" w:hAnsi="Times New Roman"/>
          <w:sz w:val="28"/>
          <w:szCs w:val="28"/>
        </w:rPr>
        <w:t>7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E6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02601B">
        <w:rPr>
          <w:rFonts w:ascii="Times New Roman" w:eastAsiaTheme="minorEastAsia" w:hAnsi="Times New Roman"/>
          <w:sz w:val="28"/>
          <w:szCs w:val="28"/>
        </w:rPr>
        <w:t>дней до</w:t>
      </w:r>
      <w:r w:rsidR="00127CE6">
        <w:rPr>
          <w:rFonts w:ascii="Times New Roman" w:eastAsiaTheme="minorEastAsia" w:hAnsi="Times New Roman"/>
          <w:sz w:val="28"/>
          <w:szCs w:val="28"/>
        </w:rPr>
        <w:t xml:space="preserve"> дня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 xml:space="preserve">окончания срока полномочий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предыдущего состава</w:t>
      </w:r>
      <w:proofErr w:type="gramEnd"/>
      <w:r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Предложения по кандидатурам в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направляются в </w:t>
      </w:r>
      <w:r>
        <w:rPr>
          <w:rFonts w:ascii="Times New Roman" w:eastAsiaTheme="minorEastAsia" w:hAnsi="Times New Roman"/>
          <w:sz w:val="28"/>
          <w:szCs w:val="28"/>
        </w:rPr>
        <w:t>комитет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в течение </w:t>
      </w:r>
      <w:r w:rsidR="009602F3">
        <w:rPr>
          <w:rFonts w:ascii="Times New Roman" w:eastAsiaTheme="minorEastAsia" w:hAnsi="Times New Roman"/>
          <w:sz w:val="28"/>
          <w:szCs w:val="28"/>
        </w:rPr>
        <w:t>7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E6">
        <w:rPr>
          <w:rFonts w:ascii="Times New Roman" w:eastAsiaTheme="minorEastAsia" w:hAnsi="Times New Roman"/>
          <w:sz w:val="28"/>
          <w:szCs w:val="28"/>
        </w:rPr>
        <w:t>кален</w:t>
      </w:r>
      <w:r w:rsidRPr="0002601B">
        <w:rPr>
          <w:rFonts w:ascii="Times New Roman" w:eastAsiaTheme="minorEastAsia" w:hAnsi="Times New Roman"/>
          <w:sz w:val="28"/>
          <w:szCs w:val="28"/>
        </w:rPr>
        <w:t>д</w:t>
      </w:r>
      <w:r w:rsidR="00127CE6">
        <w:rPr>
          <w:rFonts w:ascii="Times New Roman" w:eastAsiaTheme="minorEastAsia" w:hAnsi="Times New Roman"/>
          <w:sz w:val="28"/>
          <w:szCs w:val="28"/>
        </w:rPr>
        <w:t>арных д</w:t>
      </w:r>
      <w:r w:rsidRPr="0002601B">
        <w:rPr>
          <w:rFonts w:ascii="Times New Roman" w:eastAsiaTheme="minorEastAsia" w:hAnsi="Times New Roman"/>
          <w:sz w:val="28"/>
          <w:szCs w:val="28"/>
        </w:rPr>
        <w:t>ней со дня</w:t>
      </w:r>
      <w:r w:rsidR="00F366D6">
        <w:rPr>
          <w:rFonts w:ascii="Times New Roman" w:eastAsiaTheme="minorEastAsia" w:hAnsi="Times New Roman"/>
          <w:sz w:val="28"/>
          <w:szCs w:val="28"/>
        </w:rPr>
        <w:t xml:space="preserve">, следующего за днем </w:t>
      </w:r>
      <w:r w:rsidRPr="0002601B">
        <w:rPr>
          <w:rFonts w:ascii="Times New Roman" w:eastAsiaTheme="minorEastAsia" w:hAnsi="Times New Roman"/>
          <w:sz w:val="28"/>
          <w:szCs w:val="28"/>
        </w:rPr>
        <w:t>размещения уведомления.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16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При внесении </w:t>
      </w:r>
      <w:r w:rsidR="00F366D6">
        <w:rPr>
          <w:rFonts w:ascii="Times New Roman" w:eastAsiaTheme="minorEastAsia" w:hAnsi="Times New Roman"/>
          <w:sz w:val="28"/>
          <w:szCs w:val="28"/>
        </w:rPr>
        <w:t xml:space="preserve">предложения по </w:t>
      </w:r>
      <w:r w:rsidRPr="0002601B">
        <w:rPr>
          <w:rFonts w:ascii="Times New Roman" w:eastAsiaTheme="minorEastAsia" w:hAnsi="Times New Roman"/>
          <w:sz w:val="28"/>
          <w:szCs w:val="28"/>
        </w:rPr>
        <w:t>кандидатур</w:t>
      </w:r>
      <w:r w:rsidR="00F366D6">
        <w:rPr>
          <w:rFonts w:ascii="Times New Roman" w:eastAsiaTheme="minorEastAsia" w:hAnsi="Times New Roman"/>
          <w:sz w:val="28"/>
          <w:szCs w:val="28"/>
        </w:rPr>
        <w:t>е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в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инициатор</w:t>
      </w:r>
      <w:r w:rsidR="00F366D6">
        <w:rPr>
          <w:rFonts w:ascii="Times New Roman" w:eastAsiaTheme="minorEastAsia" w:hAnsi="Times New Roman"/>
          <w:sz w:val="28"/>
          <w:szCs w:val="28"/>
        </w:rPr>
        <w:t>ом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представляются следующие документы: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- заявление кандидата в члены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о согласии принять участие в работе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по направлениям деятельности </w:t>
      </w:r>
      <w:r w:rsidR="00FB3A75">
        <w:rPr>
          <w:rFonts w:ascii="Times New Roman" w:eastAsiaTheme="minorEastAsia" w:hAnsi="Times New Roman"/>
          <w:sz w:val="28"/>
          <w:szCs w:val="28"/>
        </w:rPr>
        <w:t>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на имя </w:t>
      </w:r>
      <w:r w:rsidR="00FB3A75">
        <w:rPr>
          <w:rFonts w:ascii="Times New Roman" w:eastAsiaTheme="minorEastAsia" w:hAnsi="Times New Roman"/>
          <w:sz w:val="28"/>
          <w:szCs w:val="28"/>
        </w:rPr>
        <w:t>председателя</w:t>
      </w:r>
      <w:r w:rsidR="00F366D6">
        <w:rPr>
          <w:rFonts w:ascii="Times New Roman" w:eastAsiaTheme="minorEastAsia" w:hAnsi="Times New Roman"/>
          <w:sz w:val="28"/>
          <w:szCs w:val="28"/>
        </w:rPr>
        <w:t xml:space="preserve"> 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(заполняется собственноручно, предоставляется в оригинале);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- согласие кандидата в члены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на обработку персональных данных (заполняется собственноручно, предоставляется в оригинале);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- анкетные данные кандидата в члены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с указанием трудовой, общественной деятельности по профилю деятельности </w:t>
      </w:r>
      <w:r w:rsidR="00FB3A75">
        <w:rPr>
          <w:rFonts w:ascii="Times New Roman" w:eastAsiaTheme="minorEastAsia" w:hAnsi="Times New Roman"/>
          <w:sz w:val="28"/>
          <w:szCs w:val="28"/>
        </w:rPr>
        <w:t>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>, декларации отсутствия конфликта интересов, иных личных сведений (заполняется собственноручно, предоставляется в оригинале).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17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Кандидатура в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овета, не соответствующая требованиям, установленным в пунктах </w:t>
      </w:r>
      <w:r>
        <w:rPr>
          <w:rFonts w:ascii="Times New Roman" w:eastAsiaTheme="minorEastAsia" w:hAnsi="Times New Roman"/>
          <w:sz w:val="28"/>
          <w:szCs w:val="28"/>
        </w:rPr>
        <w:t>12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/>
          <w:sz w:val="28"/>
          <w:szCs w:val="28"/>
        </w:rPr>
        <w:t>13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настоящего Положения, рассмотрению не подлежит.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В течение 3 </w:t>
      </w:r>
      <w:r w:rsidR="009602F3">
        <w:rPr>
          <w:rFonts w:ascii="Times New Roman" w:eastAsiaTheme="minorEastAsia" w:hAnsi="Times New Roman"/>
          <w:sz w:val="28"/>
          <w:szCs w:val="28"/>
        </w:rPr>
        <w:t xml:space="preserve">рабочих 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дней со дня получения документов по данной кандидатуре уполномоченное должностное лицо </w:t>
      </w:r>
      <w:r w:rsidR="00F366D6">
        <w:rPr>
          <w:rFonts w:ascii="Times New Roman" w:eastAsiaTheme="minorEastAsia" w:hAnsi="Times New Roman"/>
          <w:sz w:val="28"/>
          <w:szCs w:val="28"/>
        </w:rPr>
        <w:t>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письменно извещает инициатора о несоответствии представленной им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>кандидатуры</w:t>
      </w:r>
      <w:proofErr w:type="gramEnd"/>
      <w:r w:rsidRPr="0002601B">
        <w:rPr>
          <w:rFonts w:ascii="Times New Roman" w:eastAsiaTheme="minorEastAsia" w:hAnsi="Times New Roman"/>
          <w:sz w:val="28"/>
          <w:szCs w:val="28"/>
        </w:rPr>
        <w:t xml:space="preserve"> установленным требованиям и возвращает инициатору представленные </w:t>
      </w:r>
      <w:r w:rsidRPr="0002601B">
        <w:rPr>
          <w:rFonts w:ascii="Times New Roman" w:eastAsiaTheme="minorEastAsia" w:hAnsi="Times New Roman"/>
          <w:sz w:val="28"/>
          <w:szCs w:val="28"/>
        </w:rPr>
        <w:lastRenderedPageBreak/>
        <w:t>документы.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18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Утверждение </w:t>
      </w:r>
      <w:r>
        <w:rPr>
          <w:rFonts w:ascii="Times New Roman" w:eastAsiaTheme="minorEastAsia" w:hAnsi="Times New Roman"/>
          <w:sz w:val="28"/>
          <w:szCs w:val="28"/>
        </w:rPr>
        <w:t>председателем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комитета </w:t>
      </w:r>
      <w:r w:rsidR="0002601B" w:rsidRPr="00F366D6">
        <w:rPr>
          <w:rFonts w:ascii="Times New Roman" w:eastAsiaTheme="minorEastAsia" w:hAnsi="Times New Roman"/>
          <w:sz w:val="28"/>
          <w:szCs w:val="28"/>
        </w:rPr>
        <w:t>состава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осуществляется не позднее 7 </w:t>
      </w:r>
      <w:r w:rsidR="00127CE6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дней со дня </w:t>
      </w:r>
      <w:r>
        <w:rPr>
          <w:rFonts w:ascii="Times New Roman" w:eastAsiaTheme="minorEastAsia" w:hAnsi="Times New Roman"/>
          <w:sz w:val="28"/>
          <w:szCs w:val="28"/>
        </w:rPr>
        <w:t>окончания приема п</w:t>
      </w:r>
      <w:r w:rsidRPr="00F366D6">
        <w:rPr>
          <w:rFonts w:ascii="Times New Roman" w:eastAsiaTheme="minorEastAsia" w:hAnsi="Times New Roman"/>
          <w:sz w:val="28"/>
          <w:szCs w:val="28"/>
        </w:rPr>
        <w:t>редложени</w:t>
      </w:r>
      <w:r>
        <w:rPr>
          <w:rFonts w:ascii="Times New Roman" w:eastAsiaTheme="minorEastAsia" w:hAnsi="Times New Roman"/>
          <w:sz w:val="28"/>
          <w:szCs w:val="28"/>
        </w:rPr>
        <w:t>й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 по кандидатурам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на официальном сайте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 считается сформированным со дня подписания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приказа об утверждении состава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F366D6" w:rsidRPr="0002601B" w:rsidRDefault="00F366D6" w:rsidP="00F366D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19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Срок полномочий </w:t>
      </w:r>
      <w:r w:rsidR="00127CE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составляет 2 года со дня проведения первого заседания </w:t>
      </w:r>
      <w:r w:rsidRPr="00F366D6">
        <w:rPr>
          <w:rFonts w:ascii="Times New Roman" w:eastAsiaTheme="minorEastAsia" w:hAnsi="Times New Roman"/>
          <w:sz w:val="28"/>
          <w:szCs w:val="28"/>
        </w:rPr>
        <w:t>вновь сформированно</w:t>
      </w:r>
      <w:r>
        <w:rPr>
          <w:rFonts w:ascii="Times New Roman" w:eastAsiaTheme="minorEastAsia" w:hAnsi="Times New Roman"/>
          <w:sz w:val="28"/>
          <w:szCs w:val="28"/>
        </w:rPr>
        <w:t>го состава Совета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20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По истечении срока полномочий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 продолжает действовать до утверждения нового состава.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2</w:t>
      </w:r>
      <w:r w:rsidR="00F366D6">
        <w:rPr>
          <w:rFonts w:ascii="Times New Roman" w:eastAsiaTheme="minorEastAsia" w:hAnsi="Times New Roman"/>
          <w:sz w:val="28"/>
          <w:szCs w:val="28"/>
        </w:rPr>
        <w:t>1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Полномочия члена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прекращаются досрочно в случаях: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1) подачи им заявления о выходе из состава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2) наступления обстоятельств, в силу которых член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перестал соответствовать требованиям, установленным пунктами </w:t>
      </w:r>
      <w:r w:rsidR="00F366D6">
        <w:rPr>
          <w:rFonts w:ascii="Times New Roman" w:eastAsiaTheme="minorEastAsia" w:hAnsi="Times New Roman"/>
          <w:sz w:val="28"/>
          <w:szCs w:val="28"/>
        </w:rPr>
        <w:t>12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и </w:t>
      </w:r>
      <w:r w:rsidR="00F366D6">
        <w:rPr>
          <w:rFonts w:ascii="Times New Roman" w:eastAsiaTheme="minorEastAsia" w:hAnsi="Times New Roman"/>
          <w:sz w:val="28"/>
          <w:szCs w:val="28"/>
        </w:rPr>
        <w:t>13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настоящего Положения;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3) смерти члена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2</w:t>
      </w:r>
      <w:r w:rsidR="00F366D6">
        <w:rPr>
          <w:rFonts w:ascii="Times New Roman" w:eastAsiaTheme="minorEastAsia" w:hAnsi="Times New Roman"/>
          <w:sz w:val="28"/>
          <w:szCs w:val="28"/>
        </w:rPr>
        <w:t>2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. Решение о досрочном прекращении полномочий члена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принимается </w:t>
      </w:r>
      <w:r w:rsidR="00F366D6"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в течение </w:t>
      </w:r>
      <w:r w:rsidR="00127CE6">
        <w:rPr>
          <w:rFonts w:ascii="Times New Roman" w:eastAsiaTheme="minorEastAsia" w:hAnsi="Times New Roman"/>
          <w:sz w:val="28"/>
          <w:szCs w:val="28"/>
        </w:rPr>
        <w:t>7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E6"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02601B">
        <w:rPr>
          <w:rFonts w:ascii="Times New Roman" w:eastAsiaTheme="minorEastAsia" w:hAnsi="Times New Roman"/>
          <w:sz w:val="28"/>
          <w:szCs w:val="28"/>
        </w:rPr>
        <w:t>дней со дня, когда стало известно о наступлении обстоятельств, изложенных в пункте 2</w:t>
      </w:r>
      <w:r w:rsidR="00F366D6">
        <w:rPr>
          <w:rFonts w:ascii="Times New Roman" w:eastAsiaTheme="minorEastAsia" w:hAnsi="Times New Roman"/>
          <w:sz w:val="28"/>
          <w:szCs w:val="28"/>
        </w:rPr>
        <w:t>1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настоящего Положения, и оформляется приказом </w:t>
      </w:r>
      <w:r w:rsidR="00F366D6">
        <w:rPr>
          <w:rFonts w:ascii="Times New Roman" w:eastAsiaTheme="minorEastAsia" w:hAnsi="Times New Roman"/>
          <w:sz w:val="28"/>
          <w:szCs w:val="28"/>
        </w:rPr>
        <w:t>комитета</w:t>
      </w:r>
      <w:r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23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В случае досрочного прекращения полномочий члена (членов)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овета, влекущего неправомочность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овета, </w:t>
      </w:r>
      <w:r>
        <w:rPr>
          <w:rFonts w:ascii="Times New Roman" w:eastAsiaTheme="minorEastAsia" w:hAnsi="Times New Roman"/>
          <w:sz w:val="28"/>
          <w:szCs w:val="28"/>
        </w:rPr>
        <w:t xml:space="preserve">отбор и утверждение кандидатуры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нов</w:t>
      </w:r>
      <w:r>
        <w:rPr>
          <w:rFonts w:ascii="Times New Roman" w:eastAsiaTheme="minorEastAsia" w:hAnsi="Times New Roman"/>
          <w:sz w:val="28"/>
          <w:szCs w:val="28"/>
        </w:rPr>
        <w:t>ого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член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</w:t>
      </w:r>
      <w:r>
        <w:rPr>
          <w:rFonts w:ascii="Times New Roman" w:eastAsiaTheme="minorEastAsia" w:hAnsi="Times New Roman"/>
          <w:sz w:val="28"/>
          <w:szCs w:val="28"/>
        </w:rPr>
        <w:t>осуществляется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в установленном настоящим Положением порядке.</w:t>
      </w:r>
    </w:p>
    <w:p w:rsidR="00F366D6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601B" w:rsidRPr="0002601B" w:rsidRDefault="0002601B" w:rsidP="00F366D6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3. Полномочия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24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1) участвует в осуществлении общественного контроля в соответствии с законодательством Российской Федерации и законодательством Рязанской области;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2) направляет в </w:t>
      </w:r>
      <w:r w:rsidR="00F366D6">
        <w:rPr>
          <w:rFonts w:ascii="Times New Roman" w:eastAsiaTheme="minorEastAsia" w:hAnsi="Times New Roman"/>
          <w:sz w:val="28"/>
          <w:szCs w:val="28"/>
        </w:rPr>
        <w:t>комитет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итоговый документ, подготовленный по результатам общественного контроля;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3) принимает участие в обсуждении общественно значимых проектов нормативных правовых актов;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4) создает комиссии, рабочие и экспертные группы;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5) осуществляет взаимодействие с субъектами общественного контроля в Рязанской области;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6) осуществляет иные полномочия, установленные законодательством Российской Федерации и законодательством Рязанской области.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601B" w:rsidRPr="0002601B" w:rsidRDefault="0002601B" w:rsidP="00F366D6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4. Организация деятельности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25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 состоит из председателя</w:t>
      </w:r>
      <w:r>
        <w:rPr>
          <w:rFonts w:ascii="Times New Roman" w:eastAsiaTheme="minorEastAsia" w:hAnsi="Times New Roman"/>
          <w:sz w:val="28"/>
          <w:szCs w:val="28"/>
        </w:rPr>
        <w:t xml:space="preserve"> Совета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и членов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F366D6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26. 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Ответственный секретарь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овета не входит в состав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овета и не </w:t>
      </w:r>
      <w:r w:rsidRPr="00F366D6">
        <w:rPr>
          <w:rFonts w:ascii="Times New Roman" w:eastAsiaTheme="minorEastAsia" w:hAnsi="Times New Roman"/>
          <w:sz w:val="28"/>
          <w:szCs w:val="28"/>
        </w:rPr>
        <w:lastRenderedPageBreak/>
        <w:t>является его членом.</w:t>
      </w:r>
      <w:r w:rsidR="009602F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602F3" w:rsidRPr="00594C25">
        <w:rPr>
          <w:rFonts w:ascii="Times New Roman" w:eastAsiaTheme="minorEastAsia" w:hAnsi="Times New Roman"/>
          <w:sz w:val="28"/>
          <w:szCs w:val="28"/>
        </w:rPr>
        <w:t xml:space="preserve">Ответственный секретарь Совета </w:t>
      </w:r>
      <w:proofErr w:type="gramStart"/>
      <w:r w:rsidR="009602F3" w:rsidRPr="00594C25">
        <w:rPr>
          <w:rFonts w:ascii="Times New Roman" w:eastAsiaTheme="minorEastAsia" w:hAnsi="Times New Roman"/>
          <w:sz w:val="28"/>
          <w:szCs w:val="28"/>
        </w:rPr>
        <w:t>является сотрудником комитета и назначается</w:t>
      </w:r>
      <w:proofErr w:type="gramEnd"/>
      <w:r w:rsidR="009602F3" w:rsidRPr="00594C25">
        <w:rPr>
          <w:rFonts w:ascii="Times New Roman" w:eastAsiaTheme="minorEastAsia" w:hAnsi="Times New Roman"/>
          <w:sz w:val="28"/>
          <w:szCs w:val="28"/>
        </w:rPr>
        <w:t xml:space="preserve"> приказом комитета.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27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Председатель </w:t>
      </w:r>
      <w:r>
        <w:rPr>
          <w:rFonts w:ascii="Times New Roman" w:eastAsiaTheme="minorEastAsia" w:hAnsi="Times New Roman"/>
          <w:sz w:val="28"/>
          <w:szCs w:val="28"/>
        </w:rPr>
        <w:t xml:space="preserve">Совета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избира</w:t>
      </w:r>
      <w:r>
        <w:rPr>
          <w:rFonts w:ascii="Times New Roman" w:eastAsiaTheme="minorEastAsia" w:hAnsi="Times New Roman"/>
          <w:sz w:val="28"/>
          <w:szCs w:val="28"/>
        </w:rPr>
        <w:t>е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тся </w:t>
      </w:r>
      <w:r>
        <w:rPr>
          <w:rFonts w:ascii="Times New Roman" w:eastAsiaTheme="minorEastAsia" w:hAnsi="Times New Roman"/>
          <w:sz w:val="28"/>
          <w:szCs w:val="28"/>
        </w:rPr>
        <w:t xml:space="preserve">открытым голосованием 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простым большинством голосов от числа присутствующих членов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овета на первом заседании нового состава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F366D6">
        <w:rPr>
          <w:rFonts w:ascii="Times New Roman" w:eastAsiaTheme="minorEastAsia" w:hAnsi="Times New Roman"/>
          <w:sz w:val="28"/>
          <w:szCs w:val="28"/>
        </w:rPr>
        <w:t>овета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127CE6">
        <w:rPr>
          <w:rFonts w:ascii="Times New Roman" w:eastAsiaTheme="minorEastAsia" w:hAnsi="Times New Roman"/>
          <w:sz w:val="28"/>
          <w:szCs w:val="28"/>
        </w:rPr>
        <w:t>8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В случае временного отсутствия председателя </w:t>
      </w:r>
      <w:r>
        <w:rPr>
          <w:rFonts w:ascii="Times New Roman" w:eastAsiaTheme="minorEastAsia" w:hAnsi="Times New Roman"/>
          <w:sz w:val="28"/>
          <w:szCs w:val="28"/>
        </w:rPr>
        <w:t>Совета его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полномочия осуществля</w:t>
      </w:r>
      <w:r>
        <w:rPr>
          <w:rFonts w:ascii="Times New Roman" w:eastAsiaTheme="minorEastAsia" w:hAnsi="Times New Roman"/>
          <w:sz w:val="28"/>
          <w:szCs w:val="28"/>
        </w:rPr>
        <w:t>е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т друг</w:t>
      </w:r>
      <w:r>
        <w:rPr>
          <w:rFonts w:ascii="Times New Roman" w:eastAsiaTheme="minorEastAsia" w:hAnsi="Times New Roman"/>
          <w:sz w:val="28"/>
          <w:szCs w:val="28"/>
        </w:rPr>
        <w:t>ой член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Совета, избираемый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на время отсутствия председателя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овета, из состава </w:t>
      </w:r>
      <w:r>
        <w:rPr>
          <w:rFonts w:ascii="Times New Roman" w:eastAsiaTheme="minorEastAsia" w:hAnsi="Times New Roman"/>
          <w:sz w:val="28"/>
          <w:szCs w:val="28"/>
        </w:rPr>
        <w:t>присутствующих членов 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</w:t>
      </w:r>
      <w:r>
        <w:rPr>
          <w:rFonts w:ascii="Times New Roman" w:eastAsiaTheme="minorEastAsia" w:hAnsi="Times New Roman"/>
          <w:sz w:val="28"/>
          <w:szCs w:val="28"/>
        </w:rPr>
        <w:t>, открытым голосованием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366D6">
        <w:rPr>
          <w:rFonts w:ascii="Times New Roman" w:eastAsiaTheme="minorEastAsia" w:hAnsi="Times New Roman"/>
          <w:sz w:val="28"/>
          <w:szCs w:val="28"/>
        </w:rPr>
        <w:t xml:space="preserve">простым большинством голосов от числа присутствующих членов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Pr="00F366D6">
        <w:rPr>
          <w:rFonts w:ascii="Times New Roman" w:eastAsiaTheme="minorEastAsia" w:hAnsi="Times New Roman"/>
          <w:sz w:val="28"/>
          <w:szCs w:val="28"/>
        </w:rPr>
        <w:t>овета на заседании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127CE6">
        <w:rPr>
          <w:rFonts w:ascii="Times New Roman" w:eastAsiaTheme="minorEastAsia" w:hAnsi="Times New Roman"/>
          <w:sz w:val="28"/>
          <w:szCs w:val="28"/>
        </w:rPr>
        <w:t>9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Заседания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созываются ответственным секретарем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овета. Дата, время и место проведения заседания определяются председателем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по согласованию с </w:t>
      </w:r>
      <w:r>
        <w:rPr>
          <w:rFonts w:ascii="Times New Roman" w:eastAsiaTheme="minorEastAsia" w:hAnsi="Times New Roman"/>
          <w:sz w:val="28"/>
          <w:szCs w:val="28"/>
        </w:rPr>
        <w:t>председателем комитета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Заседания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проводятся по мере необходимости, но не реже одного раза в полгода.</w:t>
      </w:r>
    </w:p>
    <w:p w:rsidR="0002601B" w:rsidRPr="0002601B" w:rsidRDefault="00127CE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30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О невозможности присутствия на заседании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член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заблаговременно уведомляет </w:t>
      </w:r>
      <w:r w:rsidR="00F366D6">
        <w:rPr>
          <w:rFonts w:ascii="Times New Roman" w:eastAsiaTheme="minorEastAsia" w:hAnsi="Times New Roman"/>
          <w:sz w:val="28"/>
          <w:szCs w:val="28"/>
        </w:rPr>
        <w:t xml:space="preserve">ответственного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секретаря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 с указанием причины отсутствия.</w:t>
      </w:r>
    </w:p>
    <w:p w:rsidR="0002601B" w:rsidRPr="0002601B" w:rsidRDefault="00127CE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31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Заседание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правомочно, если на нем присутствует не менее половины членов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127CE6">
        <w:rPr>
          <w:rFonts w:ascii="Times New Roman" w:eastAsiaTheme="minorEastAsia" w:hAnsi="Times New Roman"/>
          <w:sz w:val="28"/>
          <w:szCs w:val="28"/>
        </w:rPr>
        <w:t>2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Решения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принимаются </w:t>
      </w:r>
      <w:r>
        <w:rPr>
          <w:rFonts w:ascii="Times New Roman" w:eastAsiaTheme="minorEastAsia" w:hAnsi="Times New Roman"/>
          <w:sz w:val="28"/>
          <w:szCs w:val="28"/>
        </w:rPr>
        <w:t xml:space="preserve">открытым голосованием простым 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большинством голосов от числа присутствующих на заседании членов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овета. При равенстве голосов голос председателя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или члена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овета, осуществляющего полномочия председателя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овета, является решающим.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Решения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носят рекомендательный характер.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127CE6">
        <w:rPr>
          <w:rFonts w:ascii="Times New Roman" w:eastAsiaTheme="minorEastAsia" w:hAnsi="Times New Roman"/>
          <w:sz w:val="28"/>
          <w:szCs w:val="28"/>
        </w:rPr>
        <w:t>3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На заседании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ведется протокол, который подписывается председателем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овета. Протокол направляется для информации </w:t>
      </w:r>
      <w:r>
        <w:rPr>
          <w:rFonts w:ascii="Times New Roman" w:eastAsiaTheme="minorEastAsia" w:hAnsi="Times New Roman"/>
          <w:sz w:val="28"/>
          <w:szCs w:val="28"/>
        </w:rPr>
        <w:t>председателю комитета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127CE6">
        <w:rPr>
          <w:rFonts w:ascii="Times New Roman" w:eastAsiaTheme="minorEastAsia" w:hAnsi="Times New Roman"/>
          <w:sz w:val="28"/>
          <w:szCs w:val="28"/>
        </w:rPr>
        <w:t>4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Председатель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1) организует работу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2) председательствует на заседаниях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3) формирует повестку дня заседания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овета, список общественных экспертов и иных лиц, приглашаемых на заседания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4) подписывает протоколы заседаний, письма, аналитические записки, иные документы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5) представляет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 во взаимоотношениях с </w:t>
      </w:r>
      <w:r w:rsidR="00F366D6">
        <w:rPr>
          <w:rFonts w:ascii="Times New Roman" w:eastAsiaTheme="minorEastAsia" w:hAnsi="Times New Roman"/>
          <w:sz w:val="28"/>
          <w:szCs w:val="28"/>
        </w:rPr>
        <w:t>исполнительными органами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 Рязанской области, органами местного самоуправления, иными организациями;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6) информирует население о принятых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оветом решениях;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7) осуществляет </w:t>
      </w:r>
      <w:proofErr w:type="gramStart"/>
      <w:r w:rsidRPr="0002601B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02601B">
        <w:rPr>
          <w:rFonts w:ascii="Times New Roman" w:eastAsiaTheme="minorEastAsia" w:hAnsi="Times New Roman"/>
          <w:sz w:val="28"/>
          <w:szCs w:val="28"/>
        </w:rPr>
        <w:t xml:space="preserve"> выполнением принятых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оветом решений и информирует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 об их исполнении;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8) осуществляет иные полномочия в соответствии с решениями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127CE6">
        <w:rPr>
          <w:rFonts w:ascii="Times New Roman" w:eastAsiaTheme="minorEastAsia" w:hAnsi="Times New Roman"/>
          <w:sz w:val="28"/>
          <w:szCs w:val="28"/>
        </w:rPr>
        <w:t>5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Ответственный секретарь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1) обеспечивает организацию текущей деятельности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2) составляет проект повестки дня заседания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lastRenderedPageBreak/>
        <w:t xml:space="preserve">3) во взаимодействии с членами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 xml:space="preserve">овета обеспечивает подготовку информационно-аналитических материалов к заседанию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по вопросам, включенным в повестку дня его заседания;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4) информирует членов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 о дате, времени, месте и повестке дня его заседания;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5) оформляет протоколы заседаний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овета, обеспечивает их хранение;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6) осуществляет иные полномочия в соответствии с решениями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127CE6">
        <w:rPr>
          <w:rFonts w:ascii="Times New Roman" w:eastAsiaTheme="minorEastAsia" w:hAnsi="Times New Roman"/>
          <w:sz w:val="28"/>
          <w:szCs w:val="28"/>
        </w:rPr>
        <w:t>6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. Члены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овета: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1) вносят предложения по формированию повестки дня заседаний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2) знакомятся с документами и материалами по вопросам, вынесенным на обсуждение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 xml:space="preserve">3) предлагают кандидатуры общественных экспертов для участия в заседаниях </w:t>
      </w:r>
      <w:r w:rsidR="00F366D6">
        <w:rPr>
          <w:rFonts w:ascii="Times New Roman" w:eastAsiaTheme="minorEastAsia" w:hAnsi="Times New Roman"/>
          <w:sz w:val="28"/>
          <w:szCs w:val="28"/>
        </w:rPr>
        <w:t>С</w:t>
      </w:r>
      <w:r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02601B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601B">
        <w:rPr>
          <w:rFonts w:ascii="Times New Roman" w:eastAsiaTheme="minorEastAsia" w:hAnsi="Times New Roman"/>
          <w:sz w:val="28"/>
          <w:szCs w:val="28"/>
        </w:rPr>
        <w:t>4) вносят предложения по обсуждаемым вопросам;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) осуществляют подготовку материалов к заседаниям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овета по поручению председателя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овета;</w:t>
      </w:r>
    </w:p>
    <w:p w:rsidR="0002601B" w:rsidRPr="0002601B" w:rsidRDefault="00F366D6" w:rsidP="0002601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 xml:space="preserve">) осуществляют иные полномочия в соответствии с решениями </w:t>
      </w:r>
      <w:r>
        <w:rPr>
          <w:rFonts w:ascii="Times New Roman" w:eastAsiaTheme="minorEastAsia" w:hAnsi="Times New Roman"/>
          <w:sz w:val="28"/>
          <w:szCs w:val="28"/>
        </w:rPr>
        <w:t>С</w:t>
      </w:r>
      <w:r w:rsidR="0002601B" w:rsidRPr="0002601B">
        <w:rPr>
          <w:rFonts w:ascii="Times New Roman" w:eastAsiaTheme="minorEastAsia" w:hAnsi="Times New Roman"/>
          <w:sz w:val="28"/>
          <w:szCs w:val="28"/>
        </w:rPr>
        <w:t>овета.</w:t>
      </w:r>
    </w:p>
    <w:p w:rsidR="001C3934" w:rsidRDefault="001C3934" w:rsidP="0002601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1C3934" w:rsidRPr="00EB59E8" w:rsidRDefault="001C3934" w:rsidP="001C393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EB59E8" w:rsidRPr="00EB59E8" w:rsidRDefault="00EB59E8" w:rsidP="00EB59E8">
      <w:pPr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934" w:rsidRPr="00190FF9" w:rsidRDefault="001C3934" w:rsidP="001C393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C3934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3F" w:rsidRDefault="00E95F3F">
      <w:r>
        <w:separator/>
      </w:r>
    </w:p>
  </w:endnote>
  <w:endnote w:type="continuationSeparator" w:id="0">
    <w:p w:rsidR="00E95F3F" w:rsidRDefault="00E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3F" w:rsidRDefault="00E95F3F">
      <w:r>
        <w:separator/>
      </w:r>
    </w:p>
  </w:footnote>
  <w:footnote w:type="continuationSeparator" w:id="0">
    <w:p w:rsidR="00E95F3F" w:rsidRDefault="00E9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85E86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C25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85E86"/>
    <w:rsid w:val="006A1F71"/>
    <w:rsid w:val="006C3223"/>
    <w:rsid w:val="006C6E17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2CBE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02F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3F9F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5F3F"/>
    <w:rsid w:val="00EA04F1"/>
    <w:rsid w:val="00EA2FD3"/>
    <w:rsid w:val="00EB4355"/>
    <w:rsid w:val="00EB59E8"/>
    <w:rsid w:val="00EB7CE9"/>
    <w:rsid w:val="00EC433F"/>
    <w:rsid w:val="00ED1FDE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2023-07-06T11:30:00Z</cp:lastPrinted>
  <dcterms:created xsi:type="dcterms:W3CDTF">2023-07-06T11:36:00Z</dcterms:created>
  <dcterms:modified xsi:type="dcterms:W3CDTF">2023-07-06T11:36:00Z</dcterms:modified>
</cp:coreProperties>
</file>