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EB59E8" w:rsidP="00A7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3DFD">
              <w:rPr>
                <w:rFonts w:ascii="Times New Roman" w:hAnsi="Times New Roman"/>
                <w:sz w:val="28"/>
                <w:szCs w:val="28"/>
              </w:rPr>
              <w:t xml:space="preserve">27 июня 2023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A73DFD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B59E8" w:rsidRPr="00EF3A96" w:rsidRDefault="00EB59E8" w:rsidP="00EF3A96">
      <w:pP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</w:p>
    <w:p w:rsidR="00EB59E8" w:rsidRPr="00EB59E8" w:rsidRDefault="00EB59E8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 w:rsidR="00750684" w:rsidRDefault="00EB59E8" w:rsidP="0075068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EB59E8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="00750684" w:rsidRPr="00750684">
        <w:rPr>
          <w:rFonts w:ascii="Times New Roman" w:hAnsi="Times New Roman"/>
          <w:bCs/>
          <w:sz w:val="28"/>
          <w:szCs w:val="28"/>
        </w:rPr>
        <w:t>руководителей, их зам</w:t>
      </w:r>
      <w:r w:rsidR="00750684">
        <w:rPr>
          <w:rFonts w:ascii="Times New Roman" w:hAnsi="Times New Roman"/>
          <w:bCs/>
          <w:sz w:val="28"/>
          <w:szCs w:val="28"/>
        </w:rPr>
        <w:t xml:space="preserve">естителей и главных бухгалтеров </w:t>
      </w:r>
      <w:r w:rsidR="00750684" w:rsidRPr="00750684">
        <w:rPr>
          <w:rFonts w:ascii="Times New Roman" w:hAnsi="Times New Roman"/>
          <w:bCs/>
          <w:sz w:val="28"/>
          <w:szCs w:val="28"/>
        </w:rPr>
        <w:t xml:space="preserve">государственных автономных учреждений Рязанской области, подведомственных комитету по информации </w:t>
      </w:r>
    </w:p>
    <w:p w:rsidR="00EB59E8" w:rsidRDefault="00750684" w:rsidP="0075068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750684">
        <w:rPr>
          <w:rFonts w:ascii="Times New Roman" w:hAnsi="Times New Roman"/>
          <w:bCs/>
          <w:sz w:val="28"/>
          <w:szCs w:val="28"/>
        </w:rPr>
        <w:t>и массовым коммуникациям Рязанской области</w:t>
      </w:r>
    </w:p>
    <w:p w:rsidR="00750684" w:rsidRPr="00EB59E8" w:rsidRDefault="00750684" w:rsidP="0075068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B59E8" w:rsidRPr="001060BB" w:rsidRDefault="00750684" w:rsidP="00EB59E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</w:rPr>
      </w:pPr>
      <w:r w:rsidRPr="001060BB">
        <w:rPr>
          <w:rFonts w:ascii="Times New Roman" w:eastAsiaTheme="minorEastAsia" w:hAnsi="Times New Roman"/>
          <w:bCs/>
          <w:sz w:val="28"/>
          <w:szCs w:val="28"/>
        </w:rPr>
        <w:t>1</w:t>
      </w:r>
      <w:r w:rsidR="00EB59E8" w:rsidRPr="001060BB">
        <w:rPr>
          <w:rFonts w:ascii="Times New Roman" w:eastAsiaTheme="minorEastAsia" w:hAnsi="Times New Roman"/>
          <w:bCs/>
          <w:sz w:val="28"/>
          <w:szCs w:val="28"/>
        </w:rPr>
        <w:t>. Общие положения</w:t>
      </w:r>
    </w:p>
    <w:p w:rsidR="00EB59E8" w:rsidRPr="00EB59E8" w:rsidRDefault="00EB59E8" w:rsidP="00EB59E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1.1. Настоящее Положение разработано в соответствии с Трудовым кодексом Российской Федерации, Бюджетным кодексом Российской Федерации, иными нормативными правовыми актами, регулирующими оплату труда.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 xml:space="preserve">1.2. Настоящее Положение определяет порядок, условия оплаты труда руководителей, их заместителей и главных бухгалтеров (далее - руководящий состав) государственных </w:t>
      </w:r>
      <w:r>
        <w:rPr>
          <w:rFonts w:ascii="Times New Roman" w:eastAsiaTheme="minorEastAsia" w:hAnsi="Times New Roman"/>
          <w:sz w:val="28"/>
          <w:szCs w:val="28"/>
        </w:rPr>
        <w:t>автономных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 учреждений Рязанской области, подведомственных </w:t>
      </w:r>
      <w:r>
        <w:rPr>
          <w:rFonts w:ascii="Times New Roman" w:eastAsiaTheme="minorEastAsia" w:hAnsi="Times New Roman"/>
          <w:sz w:val="28"/>
          <w:szCs w:val="28"/>
        </w:rPr>
        <w:t>комитету по информации и массовым коммуникациям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 Рязанской области (далее - учреждения), в том числе установление должностных окладов, выплат компенсационного и стимулирующего характера, а также порядок осуществления выплат социального характера.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1.3. Заработная плата руководящего состава учреждения зависит от сложности, количества, качества и условий выполняемой работы.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 xml:space="preserve">1.4. Условия оплаты труда, включая размер должностного оклада, выплаты компенсационного характера, выплаты стимулирующего характера, являются обязательными для включения в трудовой договор, заключаемый с руководителем учреждения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комитетом по информации и массовым коммуникациям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 Рязанской области, с заместителями руководителей и главными бухгалтерами учреждений - руководителем соответствующего учреждения.</w:t>
      </w:r>
    </w:p>
    <w:p w:rsid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1.5. Оплата труда руководящего состава учреждений осуществляется за счет и в пределах средств, предусмотренных на оплату труда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:rsidR="00EB59E8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1.6. Заработная плата выплачивается не реже чем каждые полмесяца в день, установленный правилами внутреннего трудового распорядка учреждения.</w:t>
      </w:r>
    </w:p>
    <w:p w:rsidR="00D63250" w:rsidRDefault="00D63250" w:rsidP="001060BB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0684" w:rsidRPr="001060BB" w:rsidRDefault="00750684" w:rsidP="00750684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1060BB">
        <w:rPr>
          <w:rFonts w:ascii="Times New Roman" w:eastAsiaTheme="minorEastAsia" w:hAnsi="Times New Roman"/>
          <w:bCs/>
          <w:sz w:val="28"/>
          <w:szCs w:val="28"/>
        </w:rPr>
        <w:t>2. Порядок и условия оплаты труда руководящего состава учреждения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 xml:space="preserve">2.1. Заработная плата руководящего состава учреждения состоит из </w:t>
      </w:r>
      <w:r w:rsidRPr="00750684">
        <w:rPr>
          <w:rFonts w:ascii="Times New Roman" w:eastAsiaTheme="minorEastAsia" w:hAnsi="Times New Roman"/>
          <w:sz w:val="28"/>
          <w:szCs w:val="28"/>
        </w:rPr>
        <w:lastRenderedPageBreak/>
        <w:t>должностного оклада, повышающих коэффициентов к должностному окладу, выплат компенсационного и стимулирующего характера.</w:t>
      </w:r>
    </w:p>
    <w:p w:rsid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 xml:space="preserve">2.2. Должностной оклад руководителя учреждения </w:t>
      </w:r>
      <w:proofErr w:type="gramStart"/>
      <w:r w:rsidRPr="00750684">
        <w:rPr>
          <w:rFonts w:ascii="Times New Roman" w:eastAsiaTheme="minorEastAsia" w:hAnsi="Times New Roman"/>
          <w:sz w:val="28"/>
          <w:szCs w:val="28"/>
        </w:rPr>
        <w:t>определяется трудовым договором и устанавливается</w:t>
      </w:r>
      <w:proofErr w:type="gramEnd"/>
      <w:r w:rsidRPr="00750684">
        <w:rPr>
          <w:rFonts w:ascii="Times New Roman" w:eastAsiaTheme="minorEastAsia" w:hAnsi="Times New Roman"/>
          <w:sz w:val="28"/>
          <w:szCs w:val="28"/>
        </w:rPr>
        <w:t xml:space="preserve"> в кратном отношении к среднему размеру оклада (должностного оклада) работников учреждения с учетом отнесения учреждения к группе по оплате труда руководителя учреждения в соответствии с приложением № 1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750684">
        <w:rPr>
          <w:rFonts w:ascii="Times New Roman" w:eastAsiaTheme="minorEastAsia" w:hAnsi="Times New Roman"/>
          <w:sz w:val="28"/>
          <w:szCs w:val="28"/>
        </w:rPr>
        <w:t>к настоящему Положению.</w:t>
      </w:r>
    </w:p>
    <w:p w:rsidR="00EF3A96" w:rsidRPr="00754883" w:rsidRDefault="00750684" w:rsidP="00EF3A9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 xml:space="preserve">2.3. </w:t>
      </w:r>
      <w:r w:rsidR="00EF3A96" w:rsidRPr="00754883">
        <w:rPr>
          <w:rFonts w:ascii="Times New Roman" w:hAnsi="Times New Roman"/>
          <w:sz w:val="28"/>
          <w:szCs w:val="28"/>
        </w:rPr>
        <w:t xml:space="preserve">Средний размер </w:t>
      </w:r>
      <w:r w:rsidR="006C5111" w:rsidRPr="00754883">
        <w:rPr>
          <w:rFonts w:ascii="Times New Roman" w:hAnsi="Times New Roman"/>
          <w:sz w:val="28"/>
          <w:szCs w:val="28"/>
        </w:rPr>
        <w:t>оклада (</w:t>
      </w:r>
      <w:r w:rsidR="00EF3A96" w:rsidRPr="00754883">
        <w:rPr>
          <w:rFonts w:ascii="Times New Roman" w:hAnsi="Times New Roman"/>
          <w:sz w:val="28"/>
          <w:szCs w:val="28"/>
        </w:rPr>
        <w:t>должностного оклада</w:t>
      </w:r>
      <w:r w:rsidR="006C5111" w:rsidRPr="00754883">
        <w:rPr>
          <w:rFonts w:ascii="Times New Roman" w:hAnsi="Times New Roman"/>
          <w:sz w:val="28"/>
          <w:szCs w:val="28"/>
        </w:rPr>
        <w:t>)</w:t>
      </w:r>
      <w:r w:rsidR="00EF3A96" w:rsidRPr="00754883">
        <w:rPr>
          <w:rFonts w:ascii="Times New Roman" w:hAnsi="Times New Roman"/>
          <w:sz w:val="28"/>
          <w:szCs w:val="28"/>
        </w:rPr>
        <w:t xml:space="preserve"> работников учреждения определяется путем деления суммы всех должностных окладов работников учреждения (без учета руководителя, его заместителя и главного бухгалтера) на численность работников учреждения (без учета руководителя, его заместителя и главного бухгалтера).</w:t>
      </w:r>
    </w:p>
    <w:p w:rsidR="00EF3A96" w:rsidRDefault="00750684" w:rsidP="00EF3A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035D">
        <w:rPr>
          <w:rFonts w:ascii="Times New Roman" w:eastAsiaTheme="minorEastAsia" w:hAnsi="Times New Roman"/>
          <w:sz w:val="28"/>
          <w:szCs w:val="28"/>
        </w:rPr>
        <w:t>2.4. Размер</w:t>
      </w:r>
      <w:r w:rsidR="00C830BC" w:rsidRPr="009D035D">
        <w:rPr>
          <w:rFonts w:ascii="Times New Roman" w:eastAsiaTheme="minorEastAsia" w:hAnsi="Times New Roman"/>
          <w:sz w:val="28"/>
          <w:szCs w:val="28"/>
        </w:rPr>
        <w:t>ы</w:t>
      </w:r>
      <w:r w:rsidR="00C830B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754883">
        <w:rPr>
          <w:rFonts w:ascii="Times New Roman" w:eastAsiaTheme="minorEastAsia" w:hAnsi="Times New Roman"/>
          <w:sz w:val="28"/>
          <w:szCs w:val="28"/>
        </w:rPr>
        <w:t>должностн</w:t>
      </w:r>
      <w:r w:rsidR="00EF3A96" w:rsidRPr="00754883">
        <w:rPr>
          <w:rFonts w:ascii="Times New Roman" w:eastAsiaTheme="minorEastAsia" w:hAnsi="Times New Roman"/>
          <w:sz w:val="28"/>
          <w:szCs w:val="28"/>
        </w:rPr>
        <w:t>ых окладов</w:t>
      </w:r>
      <w:r w:rsidRPr="00754883">
        <w:rPr>
          <w:rFonts w:ascii="Times New Roman" w:eastAsiaTheme="minorEastAsia" w:hAnsi="Times New Roman"/>
          <w:sz w:val="28"/>
          <w:szCs w:val="28"/>
        </w:rPr>
        <w:t xml:space="preserve"> заместителя руководителя и главного бухгалтера учреждения </w:t>
      </w:r>
      <w:r w:rsidR="00EF3A96">
        <w:rPr>
          <w:rFonts w:ascii="Times New Roman" w:hAnsi="Times New Roman"/>
          <w:sz w:val="28"/>
          <w:szCs w:val="28"/>
        </w:rPr>
        <w:t>устанавливаются руководителем учреждения ниже должностного оклада руководителя:</w:t>
      </w:r>
    </w:p>
    <w:p w:rsidR="00EF3A96" w:rsidRDefault="00EF3A96" w:rsidP="00EF3A9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заместителю руководителя - на 10 процентов;</w:t>
      </w:r>
    </w:p>
    <w:p w:rsidR="00EF3A96" w:rsidRDefault="00EF3A96" w:rsidP="00EF3A9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главному бухгалтеру - </w:t>
      </w:r>
      <w:r w:rsidRPr="00754883">
        <w:rPr>
          <w:rFonts w:ascii="Times New Roman" w:hAnsi="Times New Roman"/>
          <w:sz w:val="28"/>
          <w:szCs w:val="28"/>
        </w:rPr>
        <w:t>на 15 процентов.</w:t>
      </w:r>
    </w:p>
    <w:p w:rsid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2.5</w:t>
      </w:r>
      <w:r w:rsidRPr="00750684">
        <w:rPr>
          <w:rFonts w:ascii="Times New Roman" w:eastAsiaTheme="minorEastAsia" w:hAnsi="Times New Roman"/>
          <w:sz w:val="28"/>
          <w:szCs w:val="28"/>
        </w:rPr>
        <w:t>. Должностной оклад заместителей руководителя и главных бухгалтеров учреждений пересматривается с учетом изменения должностного оклада руководителя учреждения.</w:t>
      </w:r>
    </w:p>
    <w:p w:rsidR="00DF3AD4" w:rsidRPr="00DF3AD4" w:rsidRDefault="00DF3AD4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F3AD4">
        <w:rPr>
          <w:rFonts w:ascii="Times New Roman" w:eastAsiaTheme="minorEastAsia" w:hAnsi="Times New Roman"/>
          <w:sz w:val="28"/>
          <w:szCs w:val="28"/>
        </w:rPr>
        <w:t>2.</w:t>
      </w:r>
      <w:r>
        <w:rPr>
          <w:rFonts w:ascii="Times New Roman" w:eastAsiaTheme="minorEastAsia" w:hAnsi="Times New Roman"/>
          <w:sz w:val="28"/>
          <w:szCs w:val="28"/>
        </w:rPr>
        <w:t>6</w:t>
      </w:r>
      <w:r w:rsidRPr="00DF3AD4">
        <w:rPr>
          <w:rFonts w:ascii="Times New Roman" w:eastAsiaTheme="minorEastAsia" w:hAnsi="Times New Roman"/>
          <w:sz w:val="28"/>
          <w:szCs w:val="28"/>
        </w:rPr>
        <w:t>. Предельный уровень соотношения среднемесячной заработной платы руководителя, его заместителей и главного бухгалтера и среднемесячной заработной платы работников учреждения (без учета заработной платы руководителя, его заместителей и главного бухгалтера), рассчитанной за календарный год, устанавливается в соответствии с приложением № 2 к настоящему Положению.</w:t>
      </w:r>
    </w:p>
    <w:p w:rsidR="00DF3AD4" w:rsidRPr="00DF3AD4" w:rsidRDefault="00DF3AD4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F3AD4">
        <w:rPr>
          <w:rFonts w:ascii="Times New Roman" w:eastAsiaTheme="minorEastAsia" w:hAnsi="Times New Roman"/>
          <w:sz w:val="28"/>
          <w:szCs w:val="28"/>
        </w:rPr>
        <w:t>2.</w:t>
      </w:r>
      <w:r>
        <w:rPr>
          <w:rFonts w:ascii="Times New Roman" w:eastAsiaTheme="minorEastAsia" w:hAnsi="Times New Roman"/>
          <w:sz w:val="28"/>
          <w:szCs w:val="28"/>
        </w:rPr>
        <w:t>7</w:t>
      </w:r>
      <w:r w:rsidRPr="00DF3AD4">
        <w:rPr>
          <w:rFonts w:ascii="Times New Roman" w:eastAsiaTheme="minorEastAsia" w:hAnsi="Times New Roman"/>
          <w:sz w:val="28"/>
          <w:szCs w:val="28"/>
        </w:rPr>
        <w:t xml:space="preserve">. Соотношение среднемесячной заработной платы руководителя учреждения, его заместителей и главного бухгалтера и среднемесячной заработной платы работников учреждения рассчитывается за календарный год. </w:t>
      </w:r>
      <w:r w:rsidRPr="000C2FE3">
        <w:rPr>
          <w:rFonts w:ascii="Times New Roman" w:eastAsiaTheme="minorEastAsia" w:hAnsi="Times New Roman"/>
          <w:sz w:val="28"/>
          <w:szCs w:val="28"/>
        </w:rPr>
        <w:t xml:space="preserve">Учреждения ежегодно, </w:t>
      </w:r>
      <w:r w:rsidRPr="0000374C">
        <w:rPr>
          <w:rFonts w:ascii="Times New Roman" w:eastAsiaTheme="minorEastAsia" w:hAnsi="Times New Roman"/>
          <w:sz w:val="28"/>
          <w:szCs w:val="28"/>
        </w:rPr>
        <w:t>в срок до 1</w:t>
      </w:r>
      <w:r w:rsidR="000C2FE3" w:rsidRPr="0000374C">
        <w:rPr>
          <w:rFonts w:ascii="Times New Roman" w:eastAsiaTheme="minorEastAsia" w:hAnsi="Times New Roman"/>
          <w:sz w:val="28"/>
          <w:szCs w:val="28"/>
        </w:rPr>
        <w:t>0</w:t>
      </w:r>
      <w:r w:rsidRPr="0000374C">
        <w:rPr>
          <w:rFonts w:ascii="Times New Roman" w:eastAsiaTheme="minorEastAsia" w:hAnsi="Times New Roman"/>
          <w:sz w:val="28"/>
          <w:szCs w:val="28"/>
        </w:rPr>
        <w:t xml:space="preserve"> января года,</w:t>
      </w:r>
      <w:r w:rsidRPr="000C2FE3">
        <w:rPr>
          <w:rFonts w:ascii="Times New Roman" w:eastAsiaTheme="minorEastAsia" w:hAnsi="Times New Roman"/>
          <w:sz w:val="28"/>
          <w:szCs w:val="28"/>
        </w:rPr>
        <w:t xml:space="preserve"> следующего </w:t>
      </w:r>
      <w:proofErr w:type="gramStart"/>
      <w:r w:rsidRPr="000C2FE3">
        <w:rPr>
          <w:rFonts w:ascii="Times New Roman" w:eastAsiaTheme="minorEastAsia" w:hAnsi="Times New Roman"/>
          <w:sz w:val="28"/>
          <w:szCs w:val="28"/>
        </w:rPr>
        <w:t>за</w:t>
      </w:r>
      <w:proofErr w:type="gramEnd"/>
      <w:r w:rsidRPr="000C2FE3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0C2FE3">
        <w:rPr>
          <w:rFonts w:ascii="Times New Roman" w:eastAsiaTheme="minorEastAsia" w:hAnsi="Times New Roman"/>
          <w:sz w:val="28"/>
          <w:szCs w:val="28"/>
        </w:rPr>
        <w:t>отчетным</w:t>
      </w:r>
      <w:proofErr w:type="gramEnd"/>
      <w:r w:rsidRPr="000C2FE3">
        <w:rPr>
          <w:rFonts w:ascii="Times New Roman" w:eastAsiaTheme="minorEastAsia" w:hAnsi="Times New Roman"/>
          <w:sz w:val="28"/>
          <w:szCs w:val="28"/>
        </w:rPr>
        <w:t>, направляют в комитет по информации и массовым коммуникациям Рязанской области сведения о сложившихся за отчетный период соотношениях средней заработной платы.</w:t>
      </w:r>
    </w:p>
    <w:p w:rsidR="00DF3AD4" w:rsidRPr="00DF3AD4" w:rsidRDefault="00DF3AD4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F3AD4">
        <w:rPr>
          <w:rFonts w:ascii="Times New Roman" w:eastAsiaTheme="minorEastAsia" w:hAnsi="Times New Roman"/>
          <w:sz w:val="28"/>
          <w:szCs w:val="28"/>
        </w:rPr>
        <w:t xml:space="preserve">Соотношение среднемесячной заработной платы руководителя учреждения, его заместителей и главного бухгалтера и среднемесячной заработной платы работников учреждения определяется путем деления среднемесячной заработной платы руководителя учреждения, его заместителей и главного бухгалтера на среднемесячную заработную плату работников </w:t>
      </w:r>
      <w:r w:rsidRPr="009D035D">
        <w:rPr>
          <w:rFonts w:ascii="Times New Roman" w:eastAsiaTheme="minorEastAsia" w:hAnsi="Times New Roman"/>
          <w:sz w:val="28"/>
          <w:szCs w:val="28"/>
        </w:rPr>
        <w:t>учреждения</w:t>
      </w:r>
      <w:r w:rsidR="00C830BC" w:rsidRPr="009D035D">
        <w:rPr>
          <w:rFonts w:ascii="Times New Roman" w:eastAsiaTheme="minorEastAsia" w:hAnsi="Times New Roman"/>
          <w:sz w:val="28"/>
          <w:szCs w:val="28"/>
        </w:rPr>
        <w:t xml:space="preserve"> (без учета заработной платы руководителя, его заместителей и главного бухгалтера)</w:t>
      </w:r>
      <w:r w:rsidRPr="009D035D">
        <w:rPr>
          <w:rFonts w:ascii="Times New Roman" w:eastAsiaTheme="minorEastAsia" w:hAnsi="Times New Roman"/>
          <w:sz w:val="28"/>
          <w:szCs w:val="28"/>
        </w:rPr>
        <w:t>.</w:t>
      </w:r>
    </w:p>
    <w:p w:rsidR="00DF3AD4" w:rsidRPr="00DF3AD4" w:rsidRDefault="00DF3AD4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F3AD4">
        <w:rPr>
          <w:rFonts w:ascii="Times New Roman" w:eastAsiaTheme="minorEastAsia" w:hAnsi="Times New Roman"/>
          <w:sz w:val="28"/>
          <w:szCs w:val="28"/>
        </w:rPr>
        <w:t>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 922 «Об особенностях порядка исчисления средней заработной платы».</w:t>
      </w:r>
    </w:p>
    <w:p w:rsidR="00DF3AD4" w:rsidRPr="00750684" w:rsidRDefault="00DF3AD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0684" w:rsidRDefault="00750684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</w:t>
      </w:r>
      <w:r w:rsidR="00DF3AD4">
        <w:rPr>
          <w:rFonts w:ascii="Times New Roman" w:eastAsiaTheme="minorEastAsia" w:hAnsi="Times New Roman"/>
          <w:sz w:val="28"/>
          <w:szCs w:val="28"/>
        </w:rPr>
        <w:t>8</w:t>
      </w:r>
      <w:r w:rsidRPr="00750684">
        <w:rPr>
          <w:rFonts w:ascii="Times New Roman" w:eastAsiaTheme="minorEastAsia" w:hAnsi="Times New Roman"/>
          <w:sz w:val="28"/>
          <w:szCs w:val="28"/>
        </w:rPr>
        <w:t>. Руководящему составу учреждений устанавлива</w:t>
      </w:r>
      <w:r w:rsidR="00DF3AD4">
        <w:rPr>
          <w:rFonts w:ascii="Times New Roman" w:eastAsiaTheme="minorEastAsia" w:hAnsi="Times New Roman"/>
          <w:sz w:val="28"/>
          <w:szCs w:val="28"/>
        </w:rPr>
        <w:t>е</w:t>
      </w:r>
      <w:r w:rsidRPr="00750684">
        <w:rPr>
          <w:rFonts w:ascii="Times New Roman" w:eastAsiaTheme="minorEastAsia" w:hAnsi="Times New Roman"/>
          <w:sz w:val="28"/>
          <w:szCs w:val="28"/>
        </w:rPr>
        <w:t>тся повыша</w:t>
      </w:r>
      <w:r w:rsidR="00DF3AD4">
        <w:rPr>
          <w:rFonts w:ascii="Times New Roman" w:eastAsiaTheme="minorEastAsia" w:hAnsi="Times New Roman"/>
          <w:sz w:val="28"/>
          <w:szCs w:val="28"/>
        </w:rPr>
        <w:t>ющий коэффициент за стаж работы.</w:t>
      </w:r>
    </w:p>
    <w:p w:rsid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</w:t>
      </w:r>
      <w:r w:rsidR="00DF3AD4">
        <w:rPr>
          <w:rFonts w:ascii="Times New Roman" w:eastAsiaTheme="minorEastAsia" w:hAnsi="Times New Roman"/>
          <w:sz w:val="28"/>
          <w:szCs w:val="28"/>
        </w:rPr>
        <w:t>9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. Повышающий коэффициент к </w:t>
      </w:r>
      <w:r w:rsidR="00754883">
        <w:rPr>
          <w:rFonts w:ascii="Times New Roman" w:eastAsiaTheme="minorEastAsia" w:hAnsi="Times New Roman"/>
          <w:sz w:val="28"/>
          <w:szCs w:val="28"/>
        </w:rPr>
        <w:t>должностному окладу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 за стаж работы устанавливается в зависимости от общего количества </w:t>
      </w:r>
      <w:r w:rsidR="00DF3AD4">
        <w:rPr>
          <w:rFonts w:ascii="Times New Roman" w:eastAsiaTheme="minorEastAsia" w:hAnsi="Times New Roman"/>
          <w:sz w:val="28"/>
          <w:szCs w:val="28"/>
        </w:rPr>
        <w:t>лет, проработанных в учреждении.</w:t>
      </w:r>
    </w:p>
    <w:p w:rsidR="00750684" w:rsidRPr="00754883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4883">
        <w:rPr>
          <w:rFonts w:ascii="Times New Roman" w:eastAsiaTheme="minorEastAsia" w:hAnsi="Times New Roman"/>
          <w:sz w:val="28"/>
          <w:szCs w:val="28"/>
        </w:rPr>
        <w:t xml:space="preserve">Размеры повышающего коэффициента к </w:t>
      </w:r>
      <w:r w:rsidR="00754883" w:rsidRPr="00754883">
        <w:rPr>
          <w:rFonts w:ascii="Times New Roman" w:eastAsiaTheme="minorEastAsia" w:hAnsi="Times New Roman"/>
          <w:sz w:val="28"/>
          <w:szCs w:val="28"/>
        </w:rPr>
        <w:t>должностному окладу</w:t>
      </w:r>
      <w:r w:rsidRPr="00754883">
        <w:rPr>
          <w:rFonts w:ascii="Times New Roman" w:eastAsiaTheme="minorEastAsia" w:hAnsi="Times New Roman"/>
          <w:sz w:val="28"/>
          <w:szCs w:val="28"/>
        </w:rPr>
        <w:t xml:space="preserve"> за стаж работы </w:t>
      </w:r>
      <w:r w:rsidR="008445A9" w:rsidRPr="00754883">
        <w:rPr>
          <w:rFonts w:ascii="Times New Roman" w:eastAsiaTheme="minorEastAsia" w:hAnsi="Times New Roman"/>
          <w:sz w:val="28"/>
          <w:szCs w:val="28"/>
        </w:rPr>
        <w:t>руководящему составу</w:t>
      </w:r>
      <w:r w:rsidRPr="00754883">
        <w:rPr>
          <w:rFonts w:ascii="Times New Roman" w:eastAsiaTheme="minorEastAsia" w:hAnsi="Times New Roman"/>
          <w:sz w:val="28"/>
          <w:szCs w:val="28"/>
        </w:rPr>
        <w:t xml:space="preserve"> учреждений составляют:</w:t>
      </w:r>
    </w:p>
    <w:p w:rsidR="008445A9" w:rsidRPr="00754883" w:rsidRDefault="008445A9" w:rsidP="008445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4883">
        <w:rPr>
          <w:rFonts w:ascii="Times New Roman" w:eastAsiaTheme="minorEastAsia" w:hAnsi="Times New Roman"/>
          <w:sz w:val="28"/>
          <w:szCs w:val="28"/>
        </w:rPr>
        <w:t>- при стаже работы от 3 до 5 лет - 0,1;</w:t>
      </w:r>
    </w:p>
    <w:p w:rsidR="008445A9" w:rsidRPr="00754883" w:rsidRDefault="008445A9" w:rsidP="008445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4883">
        <w:rPr>
          <w:rFonts w:ascii="Times New Roman" w:eastAsiaTheme="minorEastAsia" w:hAnsi="Times New Roman"/>
          <w:sz w:val="28"/>
          <w:szCs w:val="28"/>
        </w:rPr>
        <w:t>- при стаже работы от 5 до 10 лет - 0,15;</w:t>
      </w:r>
    </w:p>
    <w:p w:rsidR="008445A9" w:rsidRPr="00754883" w:rsidRDefault="008445A9" w:rsidP="008445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4883">
        <w:rPr>
          <w:rFonts w:ascii="Times New Roman" w:eastAsiaTheme="minorEastAsia" w:hAnsi="Times New Roman"/>
          <w:sz w:val="28"/>
          <w:szCs w:val="28"/>
        </w:rPr>
        <w:t>- при стаже работы от 10 до 15 лет - 0,2;</w:t>
      </w:r>
    </w:p>
    <w:p w:rsidR="008445A9" w:rsidRPr="00EB59E8" w:rsidRDefault="008445A9" w:rsidP="008445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4883">
        <w:rPr>
          <w:rFonts w:ascii="Times New Roman" w:eastAsiaTheme="minorEastAsia" w:hAnsi="Times New Roman"/>
          <w:sz w:val="28"/>
          <w:szCs w:val="28"/>
        </w:rPr>
        <w:t>- при стаже работы свыше 15 лет - 0,3.</w:t>
      </w:r>
    </w:p>
    <w:p w:rsidR="00750684" w:rsidRPr="00252911" w:rsidRDefault="00750684" w:rsidP="008E5EAA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</w:t>
      </w:r>
      <w:r w:rsidRPr="00252911">
        <w:rPr>
          <w:rFonts w:ascii="Times New Roman" w:eastAsiaTheme="minorEastAsia" w:hAnsi="Times New Roman"/>
          <w:sz w:val="28"/>
          <w:szCs w:val="28"/>
        </w:rPr>
        <w:t>.</w:t>
      </w:r>
      <w:r w:rsidR="00DF3AD4">
        <w:rPr>
          <w:rFonts w:ascii="Times New Roman" w:eastAsiaTheme="minorEastAsia" w:hAnsi="Times New Roman"/>
          <w:sz w:val="28"/>
          <w:szCs w:val="28"/>
        </w:rPr>
        <w:t>10</w:t>
      </w:r>
      <w:r w:rsidRPr="00252911">
        <w:rPr>
          <w:rFonts w:ascii="Times New Roman" w:eastAsiaTheme="minorEastAsia" w:hAnsi="Times New Roman"/>
          <w:sz w:val="28"/>
          <w:szCs w:val="28"/>
        </w:rPr>
        <w:t xml:space="preserve">. Руководящему составу учреждений устанавливаются </w:t>
      </w:r>
      <w:r w:rsidR="00252911" w:rsidRPr="00252911">
        <w:rPr>
          <w:rFonts w:ascii="Times New Roman" w:eastAsiaTheme="minorEastAsia" w:hAnsi="Times New Roman"/>
          <w:sz w:val="28"/>
          <w:szCs w:val="28"/>
        </w:rPr>
        <w:t>сл</w:t>
      </w:r>
      <w:r w:rsidR="00252911">
        <w:rPr>
          <w:rFonts w:ascii="Times New Roman" w:eastAsiaTheme="minorEastAsia" w:hAnsi="Times New Roman"/>
          <w:sz w:val="28"/>
          <w:szCs w:val="28"/>
        </w:rPr>
        <w:t>ед</w:t>
      </w:r>
      <w:r w:rsidR="00252911" w:rsidRPr="00252911">
        <w:rPr>
          <w:rFonts w:ascii="Times New Roman" w:eastAsiaTheme="minorEastAsia" w:hAnsi="Times New Roman"/>
          <w:sz w:val="28"/>
          <w:szCs w:val="28"/>
        </w:rPr>
        <w:t xml:space="preserve">ующие </w:t>
      </w:r>
      <w:r w:rsidRPr="00252911">
        <w:rPr>
          <w:rFonts w:ascii="Times New Roman" w:eastAsiaTheme="minorEastAsia" w:hAnsi="Times New Roman"/>
          <w:sz w:val="28"/>
          <w:szCs w:val="28"/>
        </w:rPr>
        <w:t>выплаты компенсационного характера</w:t>
      </w:r>
      <w:r w:rsidR="00F70A3D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="00F70A3D">
        <w:rPr>
          <w:rFonts w:ascii="Times New Roman" w:eastAsiaTheme="minorEastAsia" w:hAnsi="Times New Roman"/>
          <w:sz w:val="28"/>
          <w:szCs w:val="28"/>
        </w:rPr>
        <w:t>за</w:t>
      </w:r>
      <w:proofErr w:type="gramEnd"/>
      <w:r w:rsidR="00252911" w:rsidRPr="00252911">
        <w:rPr>
          <w:rFonts w:ascii="Times New Roman" w:eastAsiaTheme="minorEastAsia" w:hAnsi="Times New Roman"/>
          <w:sz w:val="28"/>
          <w:szCs w:val="28"/>
        </w:rPr>
        <w:t>:</w:t>
      </w:r>
    </w:p>
    <w:p w:rsidR="00F70A3D" w:rsidRDefault="001A56CB" w:rsidP="008E5EAA">
      <w:pPr>
        <w:pStyle w:val="ConsPlusNormal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252911">
        <w:rPr>
          <w:rFonts w:ascii="Times New Roman" w:hAnsi="Times New Roman" w:cs="Times New Roman"/>
          <w:sz w:val="28"/>
          <w:szCs w:val="28"/>
        </w:rPr>
        <w:t xml:space="preserve">- </w:t>
      </w:r>
      <w:r w:rsidR="001269C7" w:rsidRPr="00EB59E8">
        <w:rPr>
          <w:rFonts w:ascii="Times New Roman" w:eastAsiaTheme="minorEastAsia" w:hAnsi="Times New Roman"/>
          <w:sz w:val="28"/>
          <w:szCs w:val="28"/>
        </w:rPr>
        <w:t>за совмещение профессий (должностей)</w:t>
      </w:r>
      <w:r w:rsidR="00F70A3D">
        <w:rPr>
          <w:rFonts w:ascii="Times New Roman" w:eastAsiaTheme="minorEastAsia" w:hAnsi="Times New Roman"/>
          <w:sz w:val="28"/>
          <w:szCs w:val="28"/>
        </w:rPr>
        <w:t>;</w:t>
      </w:r>
    </w:p>
    <w:p w:rsidR="00F70A3D" w:rsidRDefault="00F70A3D" w:rsidP="008E5EAA">
      <w:pPr>
        <w:pStyle w:val="ConsPlusNormal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="001269C7" w:rsidRPr="00EB59E8">
        <w:rPr>
          <w:rFonts w:ascii="Times New Roman" w:eastAsiaTheme="minorEastAsia" w:hAnsi="Times New Roman"/>
          <w:sz w:val="28"/>
          <w:szCs w:val="28"/>
        </w:rPr>
        <w:t xml:space="preserve"> сверхурочную работу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F70A3D" w:rsidRDefault="00F70A3D" w:rsidP="008E5EAA">
      <w:pPr>
        <w:pStyle w:val="ConsPlusNormal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="001269C7" w:rsidRPr="00EB59E8">
        <w:rPr>
          <w:rFonts w:ascii="Times New Roman" w:eastAsiaTheme="minorEastAsia" w:hAnsi="Times New Roman"/>
          <w:sz w:val="28"/>
          <w:szCs w:val="28"/>
        </w:rPr>
        <w:t xml:space="preserve"> работу в ночное время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F70A3D" w:rsidRDefault="00F70A3D" w:rsidP="008E5EAA">
      <w:pPr>
        <w:pStyle w:val="ConsPlusNormal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="001269C7" w:rsidRPr="00EB59E8">
        <w:rPr>
          <w:rFonts w:ascii="Times New Roman" w:eastAsiaTheme="minorEastAsia" w:hAnsi="Times New Roman"/>
          <w:sz w:val="28"/>
          <w:szCs w:val="28"/>
        </w:rPr>
        <w:t xml:space="preserve"> расширение зон обслуживания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1A56CB" w:rsidRPr="00252911" w:rsidRDefault="00F70A3D" w:rsidP="008E5E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="001269C7" w:rsidRPr="00EB59E8">
        <w:rPr>
          <w:rFonts w:ascii="Times New Roman" w:eastAsiaTheme="minorEastAsia" w:hAnsi="Times New Roman"/>
          <w:sz w:val="28"/>
          <w:szCs w:val="28"/>
        </w:rPr>
        <w:t>работу в выходные и нерабочие праздничные дни.</w:t>
      </w:r>
    </w:p>
    <w:p w:rsidR="00F70A3D" w:rsidRPr="00F70A3D" w:rsidRDefault="001A56CB" w:rsidP="00DF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A3D">
        <w:rPr>
          <w:rFonts w:ascii="Times New Roman" w:hAnsi="Times New Roman" w:cs="Times New Roman"/>
          <w:sz w:val="28"/>
          <w:szCs w:val="28"/>
        </w:rPr>
        <w:t>2.</w:t>
      </w:r>
      <w:r w:rsidR="00DF3AD4">
        <w:rPr>
          <w:rFonts w:ascii="Times New Roman" w:hAnsi="Times New Roman" w:cs="Times New Roman"/>
          <w:sz w:val="28"/>
          <w:szCs w:val="28"/>
        </w:rPr>
        <w:t>11</w:t>
      </w:r>
      <w:r w:rsidRPr="00F70A3D">
        <w:rPr>
          <w:rFonts w:ascii="Times New Roman" w:hAnsi="Times New Roman" w:cs="Times New Roman"/>
          <w:sz w:val="28"/>
          <w:szCs w:val="28"/>
        </w:rPr>
        <w:t xml:space="preserve">. </w:t>
      </w:r>
      <w:r w:rsidR="00F70A3D" w:rsidRPr="00F70A3D">
        <w:rPr>
          <w:rFonts w:ascii="Times New Roman" w:hAnsi="Times New Roman" w:cs="Times New Roman"/>
          <w:sz w:val="28"/>
          <w:szCs w:val="28"/>
        </w:rPr>
        <w:t>Размер и срок, на который устанавливается выплата за совмещение профессий (должностей), устанавливаются по соглашению сторон с учетом содержания и (или) объема дополнительной работы.</w:t>
      </w:r>
    </w:p>
    <w:p w:rsidR="00F70A3D" w:rsidRPr="00F70A3D" w:rsidRDefault="00F70A3D" w:rsidP="00DF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A3D">
        <w:rPr>
          <w:rFonts w:ascii="Times New Roman" w:hAnsi="Times New Roman" w:cs="Times New Roman"/>
          <w:sz w:val="28"/>
          <w:szCs w:val="28"/>
        </w:rPr>
        <w:t>2.1</w:t>
      </w:r>
      <w:r w:rsidR="00DF3AD4">
        <w:rPr>
          <w:rFonts w:ascii="Times New Roman" w:hAnsi="Times New Roman" w:cs="Times New Roman"/>
          <w:sz w:val="28"/>
          <w:szCs w:val="28"/>
        </w:rPr>
        <w:t>2</w:t>
      </w:r>
      <w:r w:rsidRPr="00F70A3D">
        <w:rPr>
          <w:rFonts w:ascii="Times New Roman" w:hAnsi="Times New Roman" w:cs="Times New Roman"/>
          <w:sz w:val="28"/>
          <w:szCs w:val="28"/>
        </w:rPr>
        <w:t>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F70A3D" w:rsidRPr="00F70A3D" w:rsidRDefault="00DF3AD4" w:rsidP="00DF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70A3D" w:rsidRPr="00F70A3D">
        <w:rPr>
          <w:rFonts w:ascii="Times New Roman" w:hAnsi="Times New Roman" w:cs="Times New Roman"/>
          <w:sz w:val="28"/>
          <w:szCs w:val="28"/>
        </w:rPr>
        <w:t xml:space="preserve">. Размер повышения оплаты труда за работу в ночное время </w:t>
      </w:r>
      <w:r w:rsidR="00C85D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70A3D" w:rsidRPr="00F70A3D">
        <w:rPr>
          <w:rFonts w:ascii="Times New Roman" w:hAnsi="Times New Roman" w:cs="Times New Roman"/>
          <w:sz w:val="28"/>
          <w:szCs w:val="28"/>
        </w:rPr>
        <w:t xml:space="preserve">(с 22 часов до 6 часов) </w:t>
      </w:r>
      <w:r w:rsidR="00F70A3D" w:rsidRPr="000C2FE3">
        <w:rPr>
          <w:rFonts w:ascii="Times New Roman" w:hAnsi="Times New Roman" w:cs="Times New Roman"/>
          <w:sz w:val="28"/>
          <w:szCs w:val="28"/>
        </w:rPr>
        <w:t xml:space="preserve">составляет 20 процентов </w:t>
      </w:r>
      <w:r w:rsidR="00D4163F" w:rsidRPr="000C2FE3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3B6604">
        <w:rPr>
          <w:rFonts w:ascii="Times New Roman" w:hAnsi="Times New Roman" w:cs="Times New Roman"/>
          <w:sz w:val="28"/>
          <w:szCs w:val="28"/>
        </w:rPr>
        <w:t xml:space="preserve">, рассчитанного </w:t>
      </w:r>
      <w:r w:rsidR="00F70A3D" w:rsidRPr="00F70A3D">
        <w:rPr>
          <w:rFonts w:ascii="Times New Roman" w:hAnsi="Times New Roman" w:cs="Times New Roman"/>
          <w:sz w:val="28"/>
          <w:szCs w:val="28"/>
        </w:rPr>
        <w:t>за час работы в ночное время.</w:t>
      </w:r>
    </w:p>
    <w:p w:rsidR="00F70A3D" w:rsidRPr="00F70A3D" w:rsidRDefault="00DF3AD4" w:rsidP="00DF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F70A3D" w:rsidRPr="00F70A3D">
        <w:rPr>
          <w:rFonts w:ascii="Times New Roman" w:hAnsi="Times New Roman" w:cs="Times New Roman"/>
          <w:sz w:val="28"/>
          <w:szCs w:val="28"/>
        </w:rPr>
        <w:t>. Размер и срок, на который устанавливается выплата за расширение зон обслуживания, устанавливаются по соглашению сторон с учетом содержания и (или) объема дополнительной работы.</w:t>
      </w:r>
    </w:p>
    <w:p w:rsidR="00F70A3D" w:rsidRPr="00F70A3D" w:rsidRDefault="00F70A3D" w:rsidP="00DF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A3D">
        <w:rPr>
          <w:rFonts w:ascii="Times New Roman" w:hAnsi="Times New Roman" w:cs="Times New Roman"/>
          <w:sz w:val="28"/>
          <w:szCs w:val="28"/>
        </w:rPr>
        <w:t>Выплата устанавливается в процентах к должностным окладам или в абсолютных размерах, если иное не установлено федеральными законами или законодательством Рязанской области.</w:t>
      </w:r>
    </w:p>
    <w:p w:rsidR="00F70A3D" w:rsidRPr="00F70A3D" w:rsidRDefault="00DF3AD4" w:rsidP="00DF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8"/>
      <w:bookmarkEnd w:id="1"/>
      <w:r>
        <w:rPr>
          <w:rFonts w:ascii="Times New Roman" w:hAnsi="Times New Roman" w:cs="Times New Roman"/>
          <w:sz w:val="28"/>
          <w:szCs w:val="28"/>
        </w:rPr>
        <w:t>2.15</w:t>
      </w:r>
      <w:r w:rsidR="00F70A3D" w:rsidRPr="00F70A3D">
        <w:rPr>
          <w:rFonts w:ascii="Times New Roman" w:hAnsi="Times New Roman" w:cs="Times New Roman"/>
          <w:sz w:val="28"/>
          <w:szCs w:val="28"/>
        </w:rPr>
        <w:t>. Оплаты работ в выходные и нерабочие праздничные дни производится в соответствии со ст. 153 Трудового кодекса Российской Федерации.</w:t>
      </w:r>
    </w:p>
    <w:p w:rsidR="00750684" w:rsidRPr="00750684" w:rsidRDefault="00750684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52911">
        <w:rPr>
          <w:rFonts w:ascii="Times New Roman" w:eastAsiaTheme="minorEastAsia" w:hAnsi="Times New Roman"/>
          <w:sz w:val="28"/>
          <w:szCs w:val="28"/>
        </w:rPr>
        <w:t>2.</w:t>
      </w:r>
      <w:r w:rsidR="00211B2C" w:rsidRPr="00252911">
        <w:rPr>
          <w:rFonts w:ascii="Times New Roman" w:eastAsiaTheme="minorEastAsia" w:hAnsi="Times New Roman"/>
          <w:sz w:val="28"/>
          <w:szCs w:val="28"/>
        </w:rPr>
        <w:t>1</w:t>
      </w:r>
      <w:r w:rsidR="00F70A3D">
        <w:rPr>
          <w:rFonts w:ascii="Times New Roman" w:eastAsiaTheme="minorEastAsia" w:hAnsi="Times New Roman"/>
          <w:sz w:val="28"/>
          <w:szCs w:val="28"/>
        </w:rPr>
        <w:t>6</w:t>
      </w:r>
      <w:r w:rsidRPr="00252911">
        <w:rPr>
          <w:rFonts w:ascii="Times New Roman" w:eastAsiaTheme="minorEastAsia" w:hAnsi="Times New Roman"/>
          <w:sz w:val="28"/>
          <w:szCs w:val="28"/>
        </w:rPr>
        <w:t>. Руководящему составу уч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реждений устанавливаются следующие </w:t>
      </w:r>
      <w:r w:rsidR="00DF3AD4">
        <w:rPr>
          <w:rFonts w:ascii="Times New Roman" w:eastAsiaTheme="minorEastAsia" w:hAnsi="Times New Roman"/>
          <w:sz w:val="28"/>
          <w:szCs w:val="28"/>
        </w:rPr>
        <w:t>выплаты стимулирующего характера</w:t>
      </w:r>
      <w:r w:rsidRPr="00750684">
        <w:rPr>
          <w:rFonts w:ascii="Times New Roman" w:eastAsiaTheme="minorEastAsia" w:hAnsi="Times New Roman"/>
          <w:sz w:val="28"/>
          <w:szCs w:val="28"/>
        </w:rPr>
        <w:t>:</w:t>
      </w:r>
    </w:p>
    <w:p w:rsidR="001060BB" w:rsidRDefault="001060BB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</w:t>
      </w:r>
      <w:r w:rsidR="00F70A3D">
        <w:rPr>
          <w:rFonts w:ascii="Times New Roman" w:eastAsiaTheme="minorEastAsia" w:hAnsi="Times New Roman"/>
          <w:sz w:val="28"/>
          <w:szCs w:val="28"/>
        </w:rPr>
        <w:t>6</w:t>
      </w:r>
      <w:r>
        <w:rPr>
          <w:rFonts w:ascii="Times New Roman" w:eastAsiaTheme="minorEastAsia" w:hAnsi="Times New Roman"/>
          <w:sz w:val="28"/>
          <w:szCs w:val="28"/>
        </w:rPr>
        <w:t>.1.</w:t>
      </w:r>
      <w:r w:rsidRPr="001060BB">
        <w:t xml:space="preserve"> </w:t>
      </w:r>
      <w:r w:rsidRPr="001060BB">
        <w:rPr>
          <w:rFonts w:ascii="Times New Roman" w:eastAsiaTheme="minorEastAsia" w:hAnsi="Times New Roman"/>
          <w:sz w:val="28"/>
          <w:szCs w:val="28"/>
        </w:rPr>
        <w:t>руководителю, заместителям руководителя и главным бухгалтерам:</w:t>
      </w:r>
    </w:p>
    <w:p w:rsidR="006C5111" w:rsidRDefault="006C5111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8445A9">
        <w:rPr>
          <w:rFonts w:ascii="Times New Roman" w:eastAsiaTheme="minorEastAsia" w:hAnsi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/>
          <w:sz w:val="28"/>
          <w:szCs w:val="28"/>
        </w:rPr>
        <w:t xml:space="preserve">выплата </w:t>
      </w:r>
      <w:r w:rsidRPr="008445A9">
        <w:rPr>
          <w:rFonts w:ascii="Times New Roman" w:eastAsiaTheme="minorEastAsia" w:hAnsi="Times New Roman"/>
          <w:sz w:val="28"/>
          <w:szCs w:val="28"/>
        </w:rPr>
        <w:t>за интенсивность и высокие результаты работы;</w:t>
      </w:r>
    </w:p>
    <w:p w:rsidR="001060BB" w:rsidRDefault="001060BB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060BB">
        <w:rPr>
          <w:rFonts w:ascii="Times New Roman" w:eastAsiaTheme="minorEastAsia" w:hAnsi="Times New Roman"/>
          <w:sz w:val="28"/>
          <w:szCs w:val="28"/>
        </w:rPr>
        <w:t xml:space="preserve">- премия за выполнение </w:t>
      </w:r>
      <w:r w:rsidR="008445A9">
        <w:rPr>
          <w:rFonts w:ascii="Times New Roman" w:eastAsiaTheme="minorEastAsia" w:hAnsi="Times New Roman"/>
          <w:sz w:val="28"/>
          <w:szCs w:val="28"/>
        </w:rPr>
        <w:t>особо важных и срочных работ</w:t>
      </w:r>
      <w:r w:rsidRPr="001060BB">
        <w:rPr>
          <w:rFonts w:ascii="Times New Roman" w:eastAsiaTheme="minorEastAsia" w:hAnsi="Times New Roman"/>
          <w:sz w:val="28"/>
          <w:szCs w:val="28"/>
        </w:rPr>
        <w:t>;</w:t>
      </w:r>
    </w:p>
    <w:p w:rsidR="001060BB" w:rsidRDefault="001060BB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2.1</w:t>
      </w:r>
      <w:r w:rsidR="00F70A3D">
        <w:rPr>
          <w:rFonts w:ascii="Times New Roman" w:eastAsiaTheme="minorEastAsia" w:hAnsi="Times New Roman"/>
          <w:sz w:val="28"/>
          <w:szCs w:val="28"/>
        </w:rPr>
        <w:t>6</w:t>
      </w:r>
      <w:r>
        <w:rPr>
          <w:rFonts w:ascii="Times New Roman" w:eastAsiaTheme="minorEastAsia" w:hAnsi="Times New Roman"/>
          <w:sz w:val="28"/>
          <w:szCs w:val="28"/>
        </w:rPr>
        <w:t>.2.</w:t>
      </w:r>
      <w:r w:rsidRPr="001060BB">
        <w:t xml:space="preserve"> </w:t>
      </w:r>
      <w:r>
        <w:t xml:space="preserve"> </w:t>
      </w:r>
      <w:r w:rsidRPr="001060BB">
        <w:rPr>
          <w:rFonts w:ascii="Times New Roman" w:eastAsiaTheme="minorEastAsia" w:hAnsi="Times New Roman"/>
          <w:sz w:val="28"/>
          <w:szCs w:val="28"/>
        </w:rPr>
        <w:t>заместителям руководителей и главным бухгалтерам:</w:t>
      </w:r>
    </w:p>
    <w:p w:rsidR="001060BB" w:rsidRDefault="00750684" w:rsidP="00DF3AD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color w:val="FF0000"/>
          <w:sz w:val="28"/>
          <w:szCs w:val="28"/>
        </w:rPr>
      </w:pPr>
      <w:r w:rsidRPr="00754883">
        <w:rPr>
          <w:rFonts w:ascii="Times New Roman" w:eastAsiaTheme="minorEastAsia" w:hAnsi="Times New Roman"/>
          <w:sz w:val="28"/>
          <w:szCs w:val="28"/>
        </w:rPr>
        <w:t xml:space="preserve">- премии по </w:t>
      </w:r>
      <w:r w:rsidR="008445A9" w:rsidRPr="00754883">
        <w:rPr>
          <w:rFonts w:ascii="Times New Roman" w:eastAsiaTheme="minorEastAsia" w:hAnsi="Times New Roman"/>
          <w:sz w:val="28"/>
          <w:szCs w:val="28"/>
        </w:rPr>
        <w:t>итогам</w:t>
      </w:r>
      <w:r w:rsidRPr="00754883">
        <w:rPr>
          <w:rFonts w:ascii="Times New Roman" w:eastAsiaTheme="minorEastAsia" w:hAnsi="Times New Roman"/>
          <w:sz w:val="28"/>
          <w:szCs w:val="28"/>
        </w:rPr>
        <w:t xml:space="preserve"> работы</w:t>
      </w:r>
      <w:r w:rsidR="00611F22" w:rsidRPr="00754883">
        <w:rPr>
          <w:rFonts w:ascii="Times New Roman" w:eastAsiaTheme="minorEastAsia" w:hAnsi="Times New Roman"/>
          <w:sz w:val="28"/>
          <w:szCs w:val="28"/>
        </w:rPr>
        <w:t xml:space="preserve"> (за месяц, квартал, год)</w:t>
      </w:r>
      <w:r w:rsidR="00BD1353" w:rsidRPr="00754883">
        <w:rPr>
          <w:rFonts w:ascii="Times New Roman" w:eastAsiaTheme="minorEastAsia" w:hAnsi="Times New Roman"/>
          <w:sz w:val="28"/>
          <w:szCs w:val="28"/>
        </w:rPr>
        <w:t>.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6C5111" w:rsidRPr="00750684" w:rsidRDefault="00DF3AD4" w:rsidP="006C511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</w:t>
      </w:r>
      <w:r w:rsidR="006C5111">
        <w:rPr>
          <w:rFonts w:ascii="Times New Roman" w:eastAsiaTheme="minorEastAsia" w:hAnsi="Times New Roman"/>
          <w:sz w:val="28"/>
          <w:szCs w:val="28"/>
        </w:rPr>
        <w:t>.1</w:t>
      </w:r>
      <w:r>
        <w:rPr>
          <w:rFonts w:ascii="Times New Roman" w:eastAsiaTheme="minorEastAsia" w:hAnsi="Times New Roman"/>
          <w:sz w:val="28"/>
          <w:szCs w:val="28"/>
        </w:rPr>
        <w:t>7</w:t>
      </w:r>
      <w:r w:rsidR="006C5111" w:rsidRPr="00750684">
        <w:rPr>
          <w:rFonts w:ascii="Times New Roman" w:eastAsiaTheme="minorEastAsia" w:hAnsi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/>
          <w:sz w:val="28"/>
          <w:szCs w:val="28"/>
        </w:rPr>
        <w:t>В</w:t>
      </w:r>
      <w:r w:rsidR="006C5111" w:rsidRPr="001060BB">
        <w:rPr>
          <w:rFonts w:ascii="Times New Roman" w:eastAsiaTheme="minorEastAsia" w:hAnsi="Times New Roman"/>
          <w:sz w:val="28"/>
          <w:szCs w:val="28"/>
        </w:rPr>
        <w:t xml:space="preserve">ыплата за интенсивность и высокие результаты работы устанавливается </w:t>
      </w:r>
      <w:r>
        <w:rPr>
          <w:rFonts w:ascii="Times New Roman" w:eastAsiaTheme="minorEastAsia" w:hAnsi="Times New Roman"/>
          <w:sz w:val="28"/>
          <w:szCs w:val="28"/>
        </w:rPr>
        <w:t xml:space="preserve">ежемесячно </w:t>
      </w:r>
      <w:r w:rsidR="006C5111" w:rsidRPr="001060BB">
        <w:rPr>
          <w:rFonts w:ascii="Times New Roman" w:eastAsiaTheme="minorEastAsia" w:hAnsi="Times New Roman"/>
          <w:sz w:val="28"/>
          <w:szCs w:val="28"/>
        </w:rPr>
        <w:t xml:space="preserve">руководителю учреждения в размере </w:t>
      </w:r>
      <w:r w:rsidR="005002A4" w:rsidRPr="005002A4">
        <w:rPr>
          <w:rFonts w:ascii="Times New Roman" w:eastAsiaTheme="minorEastAsia" w:hAnsi="Times New Roman"/>
          <w:sz w:val="28"/>
          <w:szCs w:val="28"/>
        </w:rPr>
        <w:t>70</w:t>
      </w:r>
      <w:r w:rsidR="006C5111" w:rsidRPr="001060BB">
        <w:rPr>
          <w:rFonts w:ascii="Times New Roman" w:eastAsiaTheme="minorEastAsia" w:hAnsi="Times New Roman"/>
          <w:sz w:val="28"/>
          <w:szCs w:val="28"/>
        </w:rPr>
        <w:t xml:space="preserve"> процентов должностного оклада комитетом по информации и массовых коммуникаций Рязанской области при условии выполнения показателей, утвержденных приказом комитета по информации и массовым коммуникациям Рязанской области. Данная выплата устанавливается ежегодно по итогам работы руководителя за предыдущий календарный год на срок не более 12 месяцев.</w:t>
      </w:r>
    </w:p>
    <w:p w:rsidR="006C5111" w:rsidRPr="00750684" w:rsidRDefault="00DF3AD4" w:rsidP="006C511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Выплата</w:t>
      </w:r>
      <w:r w:rsidR="006C5111" w:rsidRPr="00750684">
        <w:rPr>
          <w:rFonts w:ascii="Times New Roman" w:eastAsiaTheme="minorEastAsia" w:hAnsi="Times New Roman"/>
          <w:sz w:val="28"/>
          <w:szCs w:val="28"/>
        </w:rPr>
        <w:t xml:space="preserve"> за интенсивность и высокие результаты работы устанавлива</w:t>
      </w:r>
      <w:r>
        <w:rPr>
          <w:rFonts w:ascii="Times New Roman" w:eastAsiaTheme="minorEastAsia" w:hAnsi="Times New Roman"/>
          <w:sz w:val="28"/>
          <w:szCs w:val="28"/>
        </w:rPr>
        <w:t>е</w:t>
      </w:r>
      <w:r w:rsidR="006C5111" w:rsidRPr="00750684">
        <w:rPr>
          <w:rFonts w:ascii="Times New Roman" w:eastAsiaTheme="minorEastAsia" w:hAnsi="Times New Roman"/>
          <w:sz w:val="28"/>
          <w:szCs w:val="28"/>
        </w:rPr>
        <w:t xml:space="preserve">тся </w:t>
      </w:r>
      <w:r>
        <w:rPr>
          <w:rFonts w:ascii="Times New Roman" w:eastAsiaTheme="minorEastAsia" w:hAnsi="Times New Roman"/>
          <w:sz w:val="28"/>
          <w:szCs w:val="28"/>
        </w:rPr>
        <w:t xml:space="preserve">ежемесячно </w:t>
      </w:r>
      <w:r w:rsidR="006C5111" w:rsidRPr="00750684">
        <w:rPr>
          <w:rFonts w:ascii="Times New Roman" w:eastAsiaTheme="minorEastAsia" w:hAnsi="Times New Roman"/>
          <w:sz w:val="28"/>
          <w:szCs w:val="28"/>
        </w:rPr>
        <w:t xml:space="preserve">заместителям руководителя и главному бухгалтеру учреждения с учетом количественных и качественных критериев и показателей работы, утверждаемых приказом </w:t>
      </w:r>
      <w:r>
        <w:rPr>
          <w:rFonts w:ascii="Times New Roman" w:eastAsiaTheme="minorEastAsia" w:hAnsi="Times New Roman"/>
          <w:sz w:val="28"/>
          <w:szCs w:val="28"/>
        </w:rPr>
        <w:t xml:space="preserve">руководителя </w:t>
      </w:r>
      <w:r w:rsidR="006C5111" w:rsidRPr="00750684">
        <w:rPr>
          <w:rFonts w:ascii="Times New Roman" w:eastAsiaTheme="minorEastAsia" w:hAnsi="Times New Roman"/>
          <w:sz w:val="28"/>
          <w:szCs w:val="28"/>
        </w:rPr>
        <w:t>учреждения.</w:t>
      </w:r>
    </w:p>
    <w:p w:rsidR="006C5111" w:rsidRDefault="006C5111" w:rsidP="006C511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Оценка выполнения показателей для установления выплаты за интенсивность и высокие результаты работы заместителю руководителя и главному бухгалтеру учреждения осуществляется в порядке, определяемом руководителем учреждения.</w:t>
      </w:r>
    </w:p>
    <w:p w:rsidR="00750684" w:rsidRPr="00750684" w:rsidRDefault="00DF3AD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2.18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6C5111">
        <w:rPr>
          <w:rFonts w:ascii="Times New Roman" w:eastAsiaTheme="minorEastAsia" w:hAnsi="Times New Roman"/>
          <w:sz w:val="28"/>
          <w:szCs w:val="28"/>
        </w:rPr>
        <w:t>Премия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за выполнение </w:t>
      </w:r>
      <w:r w:rsidR="008445A9">
        <w:rPr>
          <w:rFonts w:ascii="Times New Roman" w:eastAsiaTheme="minorEastAsia" w:hAnsi="Times New Roman"/>
          <w:sz w:val="28"/>
          <w:szCs w:val="28"/>
        </w:rPr>
        <w:t>особо важных и срочных работ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выплачива</w:t>
      </w:r>
      <w:r w:rsidR="001060BB">
        <w:rPr>
          <w:rFonts w:ascii="Times New Roman" w:eastAsiaTheme="minorEastAsia" w:hAnsi="Times New Roman"/>
          <w:sz w:val="28"/>
          <w:szCs w:val="28"/>
        </w:rPr>
        <w:t>е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тся руковод</w:t>
      </w:r>
      <w:r w:rsidR="001060BB">
        <w:rPr>
          <w:rFonts w:ascii="Times New Roman" w:eastAsiaTheme="minorEastAsia" w:hAnsi="Times New Roman"/>
          <w:sz w:val="28"/>
          <w:szCs w:val="28"/>
        </w:rPr>
        <w:t xml:space="preserve">ящему составу 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учреждения за выполнение в полном объеме и на высоком профессиональном уровне особо важных и сложных заданий и поручений, отвечающих уставным задачам учреждения, в размере </w:t>
      </w:r>
      <w:r w:rsidR="00321751">
        <w:rPr>
          <w:rFonts w:ascii="Times New Roman" w:eastAsiaTheme="minorEastAsia" w:hAnsi="Times New Roman"/>
          <w:sz w:val="28"/>
          <w:szCs w:val="28"/>
        </w:rPr>
        <w:t xml:space="preserve">до </w:t>
      </w:r>
      <w:r w:rsidR="00750684" w:rsidRPr="001060BB">
        <w:rPr>
          <w:rFonts w:ascii="Times New Roman" w:eastAsiaTheme="minorEastAsia" w:hAnsi="Times New Roman"/>
          <w:sz w:val="28"/>
          <w:szCs w:val="28"/>
        </w:rPr>
        <w:t>одного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54883">
        <w:rPr>
          <w:rFonts w:ascii="Times New Roman" w:eastAsiaTheme="minorEastAsia" w:hAnsi="Times New Roman"/>
          <w:sz w:val="28"/>
          <w:szCs w:val="28"/>
        </w:rPr>
        <w:t>должностного оклада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 xml:space="preserve">Решение о премировании за выполнение </w:t>
      </w:r>
      <w:r w:rsidR="008445A9">
        <w:rPr>
          <w:rFonts w:ascii="Times New Roman" w:eastAsiaTheme="minorEastAsia" w:hAnsi="Times New Roman"/>
          <w:sz w:val="28"/>
          <w:szCs w:val="28"/>
        </w:rPr>
        <w:t>особо важных и срочных работ</w:t>
      </w:r>
      <w:r w:rsidRPr="00750684">
        <w:rPr>
          <w:rFonts w:ascii="Times New Roman" w:eastAsiaTheme="minorEastAsia" w:hAnsi="Times New Roman"/>
          <w:sz w:val="28"/>
          <w:szCs w:val="28"/>
        </w:rPr>
        <w:t xml:space="preserve"> в отношении руководителя учреждения принимается комитетом по информации и массовым коммуникациям Рязанской области</w:t>
      </w:r>
      <w:r w:rsidR="001060BB">
        <w:rPr>
          <w:rFonts w:ascii="Times New Roman" w:eastAsiaTheme="minorEastAsia" w:hAnsi="Times New Roman"/>
          <w:sz w:val="28"/>
          <w:szCs w:val="28"/>
        </w:rPr>
        <w:t>, в отношении заместителей руководителей учреждения и главных бухгалтеров – руководителем соответствующего учреждения</w:t>
      </w:r>
      <w:r w:rsidRPr="00750684">
        <w:rPr>
          <w:rFonts w:ascii="Times New Roman" w:eastAsiaTheme="minorEastAsia" w:hAnsi="Times New Roman"/>
          <w:sz w:val="28"/>
          <w:szCs w:val="28"/>
        </w:rPr>
        <w:t>.</w:t>
      </w:r>
    </w:p>
    <w:p w:rsidR="001060BB" w:rsidRPr="001060BB" w:rsidRDefault="00DF3AD4" w:rsidP="00106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>.</w:t>
      </w:r>
      <w:r>
        <w:rPr>
          <w:rFonts w:ascii="Times New Roman" w:eastAsiaTheme="minorEastAsia" w:hAnsi="Times New Roman"/>
          <w:sz w:val="28"/>
          <w:szCs w:val="28"/>
        </w:rPr>
        <w:t>19.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 xml:space="preserve"> Выплаты премий по </w:t>
      </w:r>
      <w:r w:rsidR="008445A9">
        <w:rPr>
          <w:rFonts w:ascii="Times New Roman" w:eastAsiaTheme="minorEastAsia" w:hAnsi="Times New Roman"/>
          <w:sz w:val="28"/>
          <w:szCs w:val="28"/>
        </w:rPr>
        <w:t>итогам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 xml:space="preserve"> работы </w:t>
      </w:r>
      <w:r w:rsidR="00EF3A96" w:rsidRPr="00754883">
        <w:rPr>
          <w:rFonts w:ascii="Times New Roman" w:eastAsiaTheme="minorEastAsia" w:hAnsi="Times New Roman"/>
          <w:sz w:val="28"/>
          <w:szCs w:val="28"/>
        </w:rPr>
        <w:t>(за месяц, квартал, год)</w:t>
      </w:r>
      <w:r w:rsidR="00EF3A96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 xml:space="preserve">заместителям руководителей, главным бухгалтерам учреждений устанавливаются руководителем учреждения по </w:t>
      </w:r>
      <w:r w:rsidR="008445A9">
        <w:rPr>
          <w:rFonts w:ascii="Times New Roman" w:eastAsiaTheme="minorEastAsia" w:hAnsi="Times New Roman"/>
          <w:sz w:val="28"/>
          <w:szCs w:val="28"/>
        </w:rPr>
        <w:t>результатам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 xml:space="preserve"> работы с учетом личного вклада в осуществление основных задач и функций учреждения на основании количественных и качественных показателей их деятельности,</w:t>
      </w:r>
      <w:r w:rsidR="001060BB" w:rsidRPr="001060BB">
        <w:t xml:space="preserve"> 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>утверждаемых приказом учреждения.</w:t>
      </w:r>
    </w:p>
    <w:p w:rsidR="001060BB" w:rsidRPr="001060BB" w:rsidRDefault="001060BB" w:rsidP="00106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060BB">
        <w:rPr>
          <w:rFonts w:ascii="Times New Roman" w:eastAsiaTheme="minorEastAsia" w:hAnsi="Times New Roman"/>
          <w:sz w:val="28"/>
          <w:szCs w:val="28"/>
        </w:rPr>
        <w:t xml:space="preserve">Размеры и условия осуществления выплат премии заместителям руководителей, главным бухгалтерам </w:t>
      </w:r>
      <w:r>
        <w:rPr>
          <w:rFonts w:ascii="Times New Roman" w:eastAsiaTheme="minorEastAsia" w:hAnsi="Times New Roman"/>
          <w:sz w:val="28"/>
          <w:szCs w:val="28"/>
        </w:rPr>
        <w:t>у</w:t>
      </w:r>
      <w:r w:rsidRPr="001060BB">
        <w:rPr>
          <w:rFonts w:ascii="Times New Roman" w:eastAsiaTheme="minorEastAsia" w:hAnsi="Times New Roman"/>
          <w:sz w:val="28"/>
          <w:szCs w:val="28"/>
        </w:rPr>
        <w:t xml:space="preserve">чреждений устанавливаются коллективными договорами, соглашениями, локальными нормативными актами, трудовыми договорами с учетом разрабатываемых в </w:t>
      </w:r>
      <w:r>
        <w:rPr>
          <w:rFonts w:ascii="Times New Roman" w:eastAsiaTheme="minorEastAsia" w:hAnsi="Times New Roman"/>
          <w:sz w:val="28"/>
          <w:szCs w:val="28"/>
        </w:rPr>
        <w:t>у</w:t>
      </w:r>
      <w:r w:rsidRPr="001060BB">
        <w:rPr>
          <w:rFonts w:ascii="Times New Roman" w:eastAsiaTheme="minorEastAsia" w:hAnsi="Times New Roman"/>
          <w:sz w:val="28"/>
          <w:szCs w:val="28"/>
        </w:rPr>
        <w:t>чреждении показателей и критериев оценки эффективности труда.</w:t>
      </w:r>
    </w:p>
    <w:p w:rsidR="00750684" w:rsidRPr="00DF3AD4" w:rsidRDefault="00DF3AD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F3AD4">
        <w:rPr>
          <w:rFonts w:ascii="Times New Roman" w:eastAsiaTheme="minorEastAsia" w:hAnsi="Times New Roman"/>
          <w:sz w:val="28"/>
          <w:szCs w:val="28"/>
        </w:rPr>
        <w:t>2</w:t>
      </w:r>
      <w:r w:rsidR="00750684" w:rsidRPr="00DF3AD4">
        <w:rPr>
          <w:rFonts w:ascii="Times New Roman" w:eastAsiaTheme="minorEastAsia" w:hAnsi="Times New Roman"/>
          <w:sz w:val="28"/>
          <w:szCs w:val="28"/>
        </w:rPr>
        <w:t>.</w:t>
      </w:r>
      <w:r w:rsidRPr="00DF3AD4">
        <w:rPr>
          <w:rFonts w:ascii="Times New Roman" w:eastAsiaTheme="minorEastAsia" w:hAnsi="Times New Roman"/>
          <w:sz w:val="28"/>
          <w:szCs w:val="28"/>
        </w:rPr>
        <w:t>20</w:t>
      </w:r>
      <w:r w:rsidR="00750684" w:rsidRPr="00DF3AD4">
        <w:rPr>
          <w:rFonts w:ascii="Times New Roman" w:eastAsiaTheme="minorEastAsia" w:hAnsi="Times New Roman"/>
          <w:sz w:val="28"/>
          <w:szCs w:val="28"/>
        </w:rPr>
        <w:t>. Выплата премии производится за фактически отработанное время.</w:t>
      </w:r>
    </w:p>
    <w:p w:rsidR="001060BB" w:rsidRDefault="00DF3AD4" w:rsidP="000C2FE3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F3AD4">
        <w:rPr>
          <w:rFonts w:ascii="Times New Roman" w:eastAsiaTheme="minorEastAsia" w:hAnsi="Times New Roman"/>
          <w:sz w:val="28"/>
          <w:szCs w:val="28"/>
        </w:rPr>
        <w:t>2</w:t>
      </w:r>
      <w:r w:rsidR="00750684" w:rsidRPr="00DF3AD4">
        <w:rPr>
          <w:rFonts w:ascii="Times New Roman" w:eastAsiaTheme="minorEastAsia" w:hAnsi="Times New Roman"/>
          <w:sz w:val="28"/>
          <w:szCs w:val="28"/>
        </w:rPr>
        <w:t>.</w:t>
      </w:r>
      <w:r w:rsidRPr="00DF3AD4">
        <w:rPr>
          <w:rFonts w:ascii="Times New Roman" w:eastAsiaTheme="minorEastAsia" w:hAnsi="Times New Roman"/>
          <w:sz w:val="28"/>
          <w:szCs w:val="28"/>
        </w:rPr>
        <w:t>21</w:t>
      </w:r>
      <w:r w:rsidR="00750684" w:rsidRPr="00DF3AD4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 xml:space="preserve">В локальном акте учреждения могут предусматриваться основания для </w:t>
      </w:r>
      <w:r w:rsidR="001060BB">
        <w:rPr>
          <w:rFonts w:ascii="Times New Roman" w:eastAsiaTheme="minorEastAsia" w:hAnsi="Times New Roman"/>
          <w:sz w:val="28"/>
          <w:szCs w:val="28"/>
        </w:rPr>
        <w:t>не начисления премии заместителям руководителей, г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>лавны</w:t>
      </w:r>
      <w:r w:rsidR="001060BB">
        <w:rPr>
          <w:rFonts w:ascii="Times New Roman" w:eastAsiaTheme="minorEastAsia" w:hAnsi="Times New Roman"/>
          <w:sz w:val="28"/>
          <w:szCs w:val="28"/>
        </w:rPr>
        <w:t>м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 xml:space="preserve"> бухгалтер</w:t>
      </w:r>
      <w:r w:rsidR="001060BB">
        <w:rPr>
          <w:rFonts w:ascii="Times New Roman" w:eastAsiaTheme="minorEastAsia" w:hAnsi="Times New Roman"/>
          <w:sz w:val="28"/>
          <w:szCs w:val="28"/>
        </w:rPr>
        <w:t>ам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060BB">
        <w:rPr>
          <w:rFonts w:ascii="Times New Roman" w:eastAsiaTheme="minorEastAsia" w:hAnsi="Times New Roman"/>
          <w:sz w:val="28"/>
          <w:szCs w:val="28"/>
        </w:rPr>
        <w:t>у</w:t>
      </w:r>
      <w:r w:rsidR="001060BB" w:rsidRPr="001060BB">
        <w:rPr>
          <w:rFonts w:ascii="Times New Roman" w:eastAsiaTheme="minorEastAsia" w:hAnsi="Times New Roman"/>
          <w:sz w:val="28"/>
          <w:szCs w:val="28"/>
        </w:rPr>
        <w:t>чреждений.</w:t>
      </w:r>
    </w:p>
    <w:p w:rsidR="00750684" w:rsidRPr="00750684" w:rsidRDefault="00750684" w:rsidP="001060BB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0684" w:rsidRPr="00750684" w:rsidRDefault="00DF3AD4" w:rsidP="00750684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 Порядок оценки выполнения показателей эффективности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lastRenderedPageBreak/>
        <w:t>деятельности учреждения, размеры и порядок премирования</w:t>
      </w:r>
    </w:p>
    <w:p w:rsidR="00750684" w:rsidRDefault="00750684" w:rsidP="00750684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руководителя учреждения</w:t>
      </w:r>
    </w:p>
    <w:p w:rsidR="001060BB" w:rsidRPr="00750684" w:rsidRDefault="001060BB" w:rsidP="00750684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750684" w:rsidRPr="00750684" w:rsidRDefault="00DF3AD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.1. Оценка эффективности работы руководителя учреждения на основе выполнения целевых показателей эффективности деятельности осуществляется комиссией по оценке выполнения целевых показателей эффективности деятельности учреждения, созданной при комитете по информации и массовым коммуникациям Рязанской области.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0684" w:rsidRPr="00750684" w:rsidRDefault="00DF3AD4" w:rsidP="00750684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 Другие вопросы оплаты труда</w:t>
      </w:r>
    </w:p>
    <w:p w:rsidR="007B04FB" w:rsidRDefault="007B04FB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750684" w:rsidRPr="00750684" w:rsidRDefault="00DF3AD4" w:rsidP="00395EF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.1. Руководящему составу учреждения </w:t>
      </w:r>
      <w:r w:rsidR="00395EF6">
        <w:rPr>
          <w:rFonts w:ascii="Times New Roman" w:eastAsiaTheme="minorEastAsia" w:hAnsi="Times New Roman"/>
          <w:sz w:val="28"/>
          <w:szCs w:val="28"/>
        </w:rPr>
        <w:t xml:space="preserve">может оказываться </w:t>
      </w:r>
      <w:r w:rsidR="00395EF6" w:rsidRPr="00EB59E8">
        <w:rPr>
          <w:rFonts w:ascii="Times New Roman" w:eastAsiaTheme="minorEastAsia" w:hAnsi="Times New Roman"/>
          <w:sz w:val="28"/>
          <w:szCs w:val="28"/>
        </w:rPr>
        <w:t xml:space="preserve">материальная помощь, а также могут осуществляться </w:t>
      </w:r>
      <w:r w:rsidR="00395EF6">
        <w:rPr>
          <w:rFonts w:ascii="Times New Roman" w:eastAsiaTheme="minorEastAsia" w:hAnsi="Times New Roman"/>
          <w:sz w:val="28"/>
          <w:szCs w:val="28"/>
        </w:rPr>
        <w:t>выплаты</w:t>
      </w:r>
      <w:r>
        <w:rPr>
          <w:rFonts w:ascii="Times New Roman" w:eastAsiaTheme="minorEastAsia" w:hAnsi="Times New Roman"/>
          <w:sz w:val="28"/>
          <w:szCs w:val="28"/>
        </w:rPr>
        <w:t xml:space="preserve"> социального характера</w:t>
      </w:r>
      <w:r w:rsidR="00395EF6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не связанные непосредственно с осуществлением трудовой деятельности, а именно: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- материальная помощь к отпуску;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- материальная помощь в связи с материальными затруднениями, вызванными необходимостью лечения, другими личными обстоятельствами;</w:t>
      </w:r>
    </w:p>
    <w:p w:rsidR="00750684" w:rsidRPr="007B04FB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- единовременная выплата к профессиональным праздникам, юбилейным датам, го</w:t>
      </w:r>
      <w:r w:rsidR="001060BB">
        <w:rPr>
          <w:rFonts w:ascii="Times New Roman" w:eastAsiaTheme="minorEastAsia" w:hAnsi="Times New Roman"/>
          <w:sz w:val="28"/>
          <w:szCs w:val="28"/>
        </w:rPr>
        <w:t>сударственным праздничным датам.</w:t>
      </w:r>
    </w:p>
    <w:p w:rsidR="00611F22" w:rsidRDefault="00DF3AD4" w:rsidP="00395EF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.2. </w:t>
      </w:r>
      <w:r w:rsidR="00395EF6" w:rsidRPr="00395EF6">
        <w:rPr>
          <w:rFonts w:ascii="Times New Roman" w:eastAsiaTheme="minorEastAsia" w:hAnsi="Times New Roman"/>
          <w:sz w:val="28"/>
          <w:szCs w:val="28"/>
        </w:rPr>
        <w:t xml:space="preserve">Материальная помощь </w:t>
      </w:r>
      <w:r w:rsidR="00611F22">
        <w:rPr>
          <w:rFonts w:ascii="Times New Roman" w:eastAsiaTheme="minorEastAsia" w:hAnsi="Times New Roman"/>
          <w:sz w:val="28"/>
          <w:szCs w:val="28"/>
        </w:rPr>
        <w:t>руководящему составу</w:t>
      </w:r>
      <w:r w:rsidR="00395EF6" w:rsidRPr="00395EF6">
        <w:rPr>
          <w:rFonts w:ascii="Times New Roman" w:eastAsiaTheme="minorEastAsia" w:hAnsi="Times New Roman"/>
          <w:sz w:val="28"/>
          <w:szCs w:val="28"/>
        </w:rPr>
        <w:t xml:space="preserve"> учреждений выплачи</w:t>
      </w:r>
      <w:r w:rsidR="00395EF6">
        <w:rPr>
          <w:rFonts w:ascii="Times New Roman" w:eastAsiaTheme="minorEastAsia" w:hAnsi="Times New Roman"/>
          <w:sz w:val="28"/>
          <w:szCs w:val="28"/>
        </w:rPr>
        <w:t>вается один раз в год</w:t>
      </w:r>
      <w:r w:rsidR="005002A4" w:rsidRPr="005002A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002A4">
        <w:rPr>
          <w:rFonts w:ascii="Times New Roman" w:eastAsiaTheme="minorEastAsia" w:hAnsi="Times New Roman"/>
          <w:sz w:val="28"/>
          <w:szCs w:val="28"/>
        </w:rPr>
        <w:t>в размере одного должностного оклада</w:t>
      </w:r>
      <w:r w:rsidR="00611F22">
        <w:rPr>
          <w:rFonts w:ascii="Times New Roman" w:eastAsiaTheme="minorEastAsia" w:hAnsi="Times New Roman"/>
          <w:sz w:val="28"/>
          <w:szCs w:val="28"/>
        </w:rPr>
        <w:t>.</w:t>
      </w:r>
      <w:r w:rsidR="00395EF6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395EF6" w:rsidRDefault="00395EF6" w:rsidP="00611F22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5EF6">
        <w:rPr>
          <w:rFonts w:ascii="Times New Roman" w:eastAsiaTheme="minorEastAsia" w:hAnsi="Times New Roman"/>
          <w:sz w:val="28"/>
          <w:szCs w:val="28"/>
        </w:rPr>
        <w:t>Усло</w:t>
      </w:r>
      <w:r>
        <w:rPr>
          <w:rFonts w:ascii="Times New Roman" w:eastAsiaTheme="minorEastAsia" w:hAnsi="Times New Roman"/>
          <w:sz w:val="28"/>
          <w:szCs w:val="28"/>
        </w:rPr>
        <w:t>вия</w:t>
      </w:r>
      <w:r w:rsidR="005002A4" w:rsidRPr="005002A4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и порядок выплаты </w:t>
      </w:r>
      <w:r w:rsidRPr="00395EF6">
        <w:rPr>
          <w:rFonts w:ascii="Times New Roman" w:eastAsiaTheme="minorEastAsia" w:hAnsi="Times New Roman"/>
          <w:sz w:val="28"/>
          <w:szCs w:val="28"/>
        </w:rPr>
        <w:t xml:space="preserve">материальной помощи к отпуску </w:t>
      </w:r>
      <w:r w:rsidR="00611F22">
        <w:rPr>
          <w:rFonts w:ascii="Times New Roman" w:eastAsiaTheme="minorEastAsia" w:hAnsi="Times New Roman"/>
          <w:sz w:val="28"/>
          <w:szCs w:val="28"/>
        </w:rPr>
        <w:t>устанавливаются руководителю</w:t>
      </w:r>
      <w:r w:rsidR="00611F22" w:rsidRPr="00395EF6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11F22">
        <w:rPr>
          <w:rFonts w:ascii="Times New Roman" w:eastAsiaTheme="minorEastAsia" w:hAnsi="Times New Roman"/>
          <w:sz w:val="28"/>
          <w:szCs w:val="28"/>
        </w:rPr>
        <w:t xml:space="preserve">- </w:t>
      </w:r>
      <w:r w:rsidR="00611F22" w:rsidRPr="00395EF6">
        <w:rPr>
          <w:rFonts w:ascii="Times New Roman" w:eastAsiaTheme="minorEastAsia" w:hAnsi="Times New Roman"/>
          <w:sz w:val="28"/>
          <w:szCs w:val="28"/>
        </w:rPr>
        <w:t xml:space="preserve">на основании приказа комитета по информации и массовым </w:t>
      </w:r>
      <w:r w:rsidR="00611F22">
        <w:rPr>
          <w:rFonts w:ascii="Times New Roman" w:eastAsiaTheme="minorEastAsia" w:hAnsi="Times New Roman"/>
          <w:sz w:val="28"/>
          <w:szCs w:val="28"/>
        </w:rPr>
        <w:t xml:space="preserve">коммуникациям Рязанской области, </w:t>
      </w:r>
      <w:r w:rsidRPr="00395EF6">
        <w:rPr>
          <w:rFonts w:ascii="Times New Roman" w:eastAsiaTheme="minorEastAsia" w:hAnsi="Times New Roman"/>
          <w:sz w:val="28"/>
          <w:szCs w:val="28"/>
        </w:rPr>
        <w:t xml:space="preserve">заместителям руководителей и главным бухгалтерам </w:t>
      </w:r>
      <w:r w:rsidR="00611F22">
        <w:rPr>
          <w:rFonts w:ascii="Times New Roman" w:eastAsiaTheme="minorEastAsia" w:hAnsi="Times New Roman"/>
          <w:sz w:val="28"/>
          <w:szCs w:val="28"/>
        </w:rPr>
        <w:t>-</w:t>
      </w:r>
      <w:r w:rsidRPr="00395EF6">
        <w:rPr>
          <w:rFonts w:ascii="Times New Roman" w:eastAsiaTheme="minorEastAsia" w:hAnsi="Times New Roman"/>
          <w:sz w:val="28"/>
          <w:szCs w:val="28"/>
        </w:rPr>
        <w:t xml:space="preserve"> коллективными договорами, соглашениями, локальными нормативными актами, трудовыми договорами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:rsidR="00750684" w:rsidRPr="00750684" w:rsidRDefault="00DF3AD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.3. Материальная помощь </w:t>
      </w:r>
      <w:r w:rsidR="00611F22">
        <w:rPr>
          <w:rFonts w:ascii="Times New Roman" w:eastAsiaTheme="minorEastAsia" w:hAnsi="Times New Roman"/>
          <w:sz w:val="28"/>
          <w:szCs w:val="28"/>
        </w:rPr>
        <w:t xml:space="preserve">руководящему составу учреждения 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в связи с материальными затруднениями, вызванными необходимостью лечения, другими личными обстоятельствами, выплачивается в размере</w:t>
      </w:r>
      <w:r w:rsidR="00395EF6">
        <w:rPr>
          <w:rFonts w:ascii="Times New Roman" w:eastAsiaTheme="minorEastAsia" w:hAnsi="Times New Roman"/>
          <w:sz w:val="28"/>
          <w:szCs w:val="28"/>
        </w:rPr>
        <w:t xml:space="preserve"> одного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должностн</w:t>
      </w:r>
      <w:r w:rsidR="00395EF6">
        <w:rPr>
          <w:rFonts w:ascii="Times New Roman" w:eastAsiaTheme="minorEastAsia" w:hAnsi="Times New Roman"/>
          <w:sz w:val="28"/>
          <w:szCs w:val="28"/>
        </w:rPr>
        <w:t>ого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оклад</w:t>
      </w:r>
      <w:r w:rsidR="00395EF6">
        <w:rPr>
          <w:rFonts w:ascii="Times New Roman" w:eastAsiaTheme="minorEastAsia" w:hAnsi="Times New Roman"/>
          <w:sz w:val="28"/>
          <w:szCs w:val="28"/>
        </w:rPr>
        <w:t>а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50684">
        <w:rPr>
          <w:rFonts w:ascii="Times New Roman" w:eastAsiaTheme="minorEastAsia" w:hAnsi="Times New Roman"/>
          <w:sz w:val="28"/>
          <w:szCs w:val="28"/>
        </w:rPr>
        <w:t>К другим личным обстоятельствам относятся: рождение ребенка, смерть членов семьи (супругов, родителей, детей (усыновителей и усыновленных).</w:t>
      </w:r>
      <w:proofErr w:type="gramEnd"/>
    </w:p>
    <w:p w:rsidR="00750684" w:rsidRPr="00750684" w:rsidRDefault="00DF3AD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.4. Единовременная выплата руководящему составу учреждения устанавливается в размере </w:t>
      </w:r>
      <w:r w:rsidR="00B1623B" w:rsidRPr="001060BB">
        <w:rPr>
          <w:rFonts w:ascii="Times New Roman" w:eastAsiaTheme="minorEastAsia" w:hAnsi="Times New Roman"/>
          <w:sz w:val="28"/>
          <w:szCs w:val="28"/>
        </w:rPr>
        <w:t>одного должностного оклада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по следующим основаниям: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- к профессиональному празднику;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- к государственным праздничным датам;</w:t>
      </w:r>
    </w:p>
    <w:p w:rsidR="00750684" w:rsidRPr="00750684" w:rsidRDefault="00750684" w:rsidP="0075068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50684">
        <w:rPr>
          <w:rFonts w:ascii="Times New Roman" w:eastAsiaTheme="minorEastAsia" w:hAnsi="Times New Roman"/>
          <w:sz w:val="28"/>
          <w:szCs w:val="28"/>
        </w:rPr>
        <w:t>- к юбилейным датам рождения (юбилейными датами считать 50, 55, 60, 65 лет).</w:t>
      </w:r>
    </w:p>
    <w:p w:rsidR="00EB59E8" w:rsidRPr="00750684" w:rsidRDefault="00DF3AD4" w:rsidP="00EF3A9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.5. Выплаты</w:t>
      </w:r>
      <w:r w:rsidR="00742AC9">
        <w:rPr>
          <w:rFonts w:ascii="Times New Roman" w:eastAsiaTheme="minorEastAsia" w:hAnsi="Times New Roman"/>
          <w:sz w:val="28"/>
          <w:szCs w:val="28"/>
        </w:rPr>
        <w:t>,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указанные в пунктах </w:t>
      </w:r>
      <w:r w:rsidR="00742AC9"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</w:t>
      </w:r>
      <w:r w:rsidR="00742AC9">
        <w:rPr>
          <w:rFonts w:ascii="Times New Roman" w:eastAsiaTheme="minorEastAsia" w:hAnsi="Times New Roman"/>
          <w:sz w:val="28"/>
          <w:szCs w:val="28"/>
        </w:rPr>
        <w:t>3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742AC9">
        <w:rPr>
          <w:rFonts w:ascii="Times New Roman" w:eastAsiaTheme="minorEastAsia" w:hAnsi="Times New Roman"/>
          <w:sz w:val="28"/>
          <w:szCs w:val="28"/>
        </w:rPr>
        <w:t>4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>.4,</w:t>
      </w:r>
      <w:r w:rsidR="001060B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t xml:space="preserve">производятся на основании личного заявления при наличии средств от приносящей доход деятельности, для руководителя учреждения - на основании приказа комитета по информации и массовым коммуникациям Рязанской области, для </w:t>
      </w:r>
      <w:r w:rsidR="00750684" w:rsidRPr="00750684">
        <w:rPr>
          <w:rFonts w:ascii="Times New Roman" w:eastAsiaTheme="minorEastAsia" w:hAnsi="Times New Roman"/>
          <w:sz w:val="28"/>
          <w:szCs w:val="28"/>
        </w:rPr>
        <w:lastRenderedPageBreak/>
        <w:t>заместителя руководителя и главного бухгалтера учреждения - на основании приказа руководителя соответствующего учреждения.</w:t>
      </w:r>
    </w:p>
    <w:p w:rsidR="001060BB" w:rsidRDefault="001060BB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DF3AD4" w:rsidRDefault="00DF3AD4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0C2FE3" w:rsidRDefault="000C2FE3" w:rsidP="00EF3A9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lastRenderedPageBreak/>
        <w:t>Приложение № 1</w:t>
      </w:r>
    </w:p>
    <w:p w:rsidR="00750684" w:rsidRP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к Положению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об оплате труда руководителей,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их заместителей и главных бухгалтеров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государственных автономных учреждений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Рязанской области, подведомственных </w:t>
      </w:r>
    </w:p>
    <w:p w:rsidR="00750684" w:rsidRDefault="00D027E0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</w:t>
      </w:r>
      <w:r w:rsidR="00750684" w:rsidRPr="00750684">
        <w:rPr>
          <w:rFonts w:ascii="Times New Roman" w:eastAsiaTheme="minorEastAsia" w:hAnsi="Times New Roman"/>
          <w:sz w:val="24"/>
          <w:szCs w:val="24"/>
        </w:rPr>
        <w:t>омитету</w:t>
      </w:r>
      <w:r w:rsidR="0075068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50684" w:rsidRPr="00750684">
        <w:rPr>
          <w:rFonts w:ascii="Times New Roman" w:eastAsiaTheme="minorEastAsia" w:hAnsi="Times New Roman"/>
          <w:sz w:val="24"/>
          <w:szCs w:val="24"/>
        </w:rPr>
        <w:t xml:space="preserve">по информации </w:t>
      </w:r>
      <w:r w:rsidR="00750684">
        <w:rPr>
          <w:rFonts w:ascii="Times New Roman" w:eastAsiaTheme="minorEastAsia" w:hAnsi="Times New Roman"/>
          <w:sz w:val="24"/>
          <w:szCs w:val="24"/>
        </w:rPr>
        <w:t xml:space="preserve">и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массовым коммуникациям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Рязанской области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1. Группы по оплате труда руководителей учреждений</w:t>
      </w:r>
    </w:p>
    <w:p w:rsidR="00750684" w:rsidRPr="00750684" w:rsidRDefault="00750684" w:rsidP="0075068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телерадиовещания</w:t>
      </w: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5386"/>
        <w:gridCol w:w="2249"/>
      </w:tblGrid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Группа</w:t>
            </w:r>
          </w:p>
        </w:tc>
        <w:tc>
          <w:tcPr>
            <w:tcW w:w="5386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Объем охвата населения телерадиовещанием (в тыс. человек)</w:t>
            </w:r>
          </w:p>
        </w:tc>
        <w:tc>
          <w:tcPr>
            <w:tcW w:w="224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2FE3">
              <w:rPr>
                <w:rFonts w:ascii="Times New Roman" w:eastAsiaTheme="minorEastAsia" w:hAnsi="Times New Roman"/>
                <w:sz w:val="24"/>
                <w:szCs w:val="24"/>
              </w:rPr>
              <w:t>Коэффициент</w:t>
            </w:r>
            <w:r w:rsidR="007554A2" w:rsidRPr="000C2FE3">
              <w:rPr>
                <w:rFonts w:ascii="Times New Roman" w:eastAsiaTheme="minorEastAsia" w:hAnsi="Times New Roman"/>
                <w:sz w:val="24"/>
                <w:szCs w:val="24"/>
              </w:rPr>
              <w:t xml:space="preserve"> кратности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</w:p>
        </w:tc>
        <w:tc>
          <w:tcPr>
            <w:tcW w:w="5386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свыше 200</w:t>
            </w:r>
          </w:p>
        </w:tc>
        <w:tc>
          <w:tcPr>
            <w:tcW w:w="224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II</w:t>
            </w:r>
          </w:p>
        </w:tc>
        <w:tc>
          <w:tcPr>
            <w:tcW w:w="5386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от 100 до 200</w:t>
            </w:r>
          </w:p>
        </w:tc>
        <w:tc>
          <w:tcPr>
            <w:tcW w:w="224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III</w:t>
            </w:r>
          </w:p>
        </w:tc>
        <w:tc>
          <w:tcPr>
            <w:tcW w:w="5386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до 100</w:t>
            </w:r>
          </w:p>
        </w:tc>
        <w:tc>
          <w:tcPr>
            <w:tcW w:w="224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2,5</w:t>
            </w:r>
          </w:p>
        </w:tc>
      </w:tr>
    </w:tbl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2. Группы по оплате труда руководителей учреждений -</w:t>
      </w:r>
    </w:p>
    <w:p w:rsidR="00750684" w:rsidRPr="00750684" w:rsidRDefault="00750684" w:rsidP="0075068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печатных средств массовой информации</w:t>
      </w: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5669"/>
        <w:gridCol w:w="2154"/>
      </w:tblGrid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Группа</w:t>
            </w:r>
          </w:p>
        </w:tc>
        <w:tc>
          <w:tcPr>
            <w:tcW w:w="566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Общий тираж (месячный) (в тыс. экз.)</w:t>
            </w:r>
          </w:p>
        </w:tc>
        <w:tc>
          <w:tcPr>
            <w:tcW w:w="2154" w:type="dxa"/>
          </w:tcPr>
          <w:p w:rsidR="00750684" w:rsidRPr="00750684" w:rsidRDefault="00C82C2A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2FE3">
              <w:rPr>
                <w:rFonts w:ascii="Times New Roman" w:eastAsiaTheme="minorEastAsia" w:hAnsi="Times New Roman"/>
                <w:sz w:val="24"/>
                <w:szCs w:val="24"/>
              </w:rPr>
              <w:t>Коэффициент кратности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</w:p>
        </w:tc>
        <w:tc>
          <w:tcPr>
            <w:tcW w:w="566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свыше 7</w:t>
            </w:r>
          </w:p>
        </w:tc>
        <w:tc>
          <w:tcPr>
            <w:tcW w:w="2154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II</w:t>
            </w:r>
          </w:p>
        </w:tc>
        <w:tc>
          <w:tcPr>
            <w:tcW w:w="566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от 6 до 7</w:t>
            </w:r>
          </w:p>
        </w:tc>
        <w:tc>
          <w:tcPr>
            <w:tcW w:w="2154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3,5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III</w:t>
            </w:r>
          </w:p>
        </w:tc>
        <w:tc>
          <w:tcPr>
            <w:tcW w:w="5669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до 6</w:t>
            </w:r>
          </w:p>
        </w:tc>
        <w:tc>
          <w:tcPr>
            <w:tcW w:w="2154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</w:tbl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3. Группы по оплате труда руководителей учреждений -</w:t>
      </w:r>
    </w:p>
    <w:p w:rsidR="00750684" w:rsidRPr="00750684" w:rsidRDefault="00750684" w:rsidP="0075068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издательств</w:t>
      </w: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5613"/>
        <w:gridCol w:w="2211"/>
      </w:tblGrid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Группа</w:t>
            </w:r>
          </w:p>
        </w:tc>
        <w:tc>
          <w:tcPr>
            <w:tcW w:w="5613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Количество наименований периодических печатных изданий, издаваемых в Учреждении</w:t>
            </w:r>
          </w:p>
        </w:tc>
        <w:tc>
          <w:tcPr>
            <w:tcW w:w="2211" w:type="dxa"/>
          </w:tcPr>
          <w:p w:rsidR="00750684" w:rsidRPr="00750684" w:rsidRDefault="00C82C2A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2FE3">
              <w:rPr>
                <w:rFonts w:ascii="Times New Roman" w:eastAsiaTheme="minorEastAsia" w:hAnsi="Times New Roman"/>
                <w:sz w:val="24"/>
                <w:szCs w:val="24"/>
              </w:rPr>
              <w:t>Коэффициент кратности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</w:p>
        </w:tc>
        <w:tc>
          <w:tcPr>
            <w:tcW w:w="5613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свыше 20</w:t>
            </w:r>
          </w:p>
        </w:tc>
        <w:tc>
          <w:tcPr>
            <w:tcW w:w="2211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II</w:t>
            </w:r>
          </w:p>
        </w:tc>
        <w:tc>
          <w:tcPr>
            <w:tcW w:w="5613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от 10 до 20</w:t>
            </w:r>
          </w:p>
        </w:tc>
        <w:tc>
          <w:tcPr>
            <w:tcW w:w="2211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3,5</w:t>
            </w:r>
          </w:p>
        </w:tc>
      </w:tr>
      <w:tr w:rsidR="00750684" w:rsidRPr="00750684" w:rsidTr="00D716C5">
        <w:tc>
          <w:tcPr>
            <w:tcW w:w="1247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III</w:t>
            </w:r>
          </w:p>
        </w:tc>
        <w:tc>
          <w:tcPr>
            <w:tcW w:w="5613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до 10</w:t>
            </w:r>
          </w:p>
        </w:tc>
        <w:tc>
          <w:tcPr>
            <w:tcW w:w="2211" w:type="dxa"/>
          </w:tcPr>
          <w:p w:rsidR="00750684" w:rsidRPr="00750684" w:rsidRDefault="00750684" w:rsidP="0075068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068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</w:tbl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C2FE3" w:rsidRPr="00750684" w:rsidRDefault="000C2FE3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50684" w:rsidRPr="00750684" w:rsidRDefault="00750684" w:rsidP="0075068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lastRenderedPageBreak/>
        <w:t>Приложение</w:t>
      </w:r>
      <w:r>
        <w:rPr>
          <w:rFonts w:ascii="Times New Roman" w:eastAsiaTheme="minorEastAsia" w:hAnsi="Times New Roman"/>
          <w:sz w:val="24"/>
          <w:szCs w:val="24"/>
        </w:rPr>
        <w:t xml:space="preserve"> № 2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к Положению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об оплате труда руководителей,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их заместителей и главных бухгалтеров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государственных автономных учреждений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 xml:space="preserve">Рязанской области, подведомственных </w:t>
      </w:r>
    </w:p>
    <w:p w:rsidR="00750684" w:rsidRDefault="00D027E0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</w:t>
      </w:r>
      <w:r w:rsidR="00750684" w:rsidRPr="00750684">
        <w:rPr>
          <w:rFonts w:ascii="Times New Roman" w:eastAsiaTheme="minorEastAsia" w:hAnsi="Times New Roman"/>
          <w:sz w:val="24"/>
          <w:szCs w:val="24"/>
        </w:rPr>
        <w:t>омитету</w:t>
      </w:r>
      <w:r w:rsidR="0075068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50684" w:rsidRPr="00750684">
        <w:rPr>
          <w:rFonts w:ascii="Times New Roman" w:eastAsiaTheme="minorEastAsia" w:hAnsi="Times New Roman"/>
          <w:sz w:val="24"/>
          <w:szCs w:val="24"/>
        </w:rPr>
        <w:t xml:space="preserve">по информации </w:t>
      </w:r>
      <w:r w:rsidR="00750684">
        <w:rPr>
          <w:rFonts w:ascii="Times New Roman" w:eastAsiaTheme="minorEastAsia" w:hAnsi="Times New Roman"/>
          <w:sz w:val="24"/>
          <w:szCs w:val="24"/>
        </w:rPr>
        <w:t xml:space="preserve">и 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массовым коммуникациям</w:t>
      </w:r>
    </w:p>
    <w:p w:rsidR="00750684" w:rsidRDefault="00750684" w:rsidP="0075068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Рязанской области</w:t>
      </w:r>
    </w:p>
    <w:p w:rsidR="00750684" w:rsidRDefault="00750684" w:rsidP="008445A9">
      <w:pPr>
        <w:widowControl w:val="0"/>
        <w:autoSpaceDE w:val="0"/>
        <w:autoSpaceDN w:val="0"/>
        <w:rPr>
          <w:rFonts w:ascii="Times New Roman" w:eastAsiaTheme="minorEastAsia" w:hAnsi="Times New Roman"/>
          <w:b/>
          <w:sz w:val="24"/>
          <w:szCs w:val="24"/>
        </w:rPr>
      </w:pPr>
      <w:bookmarkStart w:id="2" w:name="P179"/>
      <w:bookmarkEnd w:id="2"/>
    </w:p>
    <w:p w:rsidR="00750684" w:rsidRPr="00750684" w:rsidRDefault="00750684" w:rsidP="0075068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750684">
        <w:rPr>
          <w:rFonts w:ascii="Times New Roman" w:eastAsiaTheme="minorEastAsia" w:hAnsi="Times New Roman"/>
          <w:sz w:val="24"/>
          <w:szCs w:val="24"/>
        </w:rPr>
        <w:t>Предельный уровень соотношения средней заработной платы руководителей учреждений и средней заработной платы работников учреждений в соответствии с отнесением к группе по оплате труда</w:t>
      </w:r>
    </w:p>
    <w:p w:rsidR="00750684" w:rsidRPr="00750684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23"/>
      </w:tblGrid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6123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Предельный уровень соотношения средней заработной платы руководителей учреждений и средней заработной платы работников учреждений</w:t>
            </w:r>
          </w:p>
        </w:tc>
      </w:tr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</w:p>
        </w:tc>
        <w:tc>
          <w:tcPr>
            <w:tcW w:w="6123" w:type="dxa"/>
          </w:tcPr>
          <w:p w:rsidR="00750684" w:rsidRPr="00754883" w:rsidRDefault="008445A9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3,5</w:t>
            </w:r>
          </w:p>
        </w:tc>
      </w:tr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II</w:t>
            </w:r>
          </w:p>
        </w:tc>
        <w:tc>
          <w:tcPr>
            <w:tcW w:w="6123" w:type="dxa"/>
          </w:tcPr>
          <w:p w:rsidR="00750684" w:rsidRPr="00754883" w:rsidRDefault="008445A9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III</w:t>
            </w:r>
          </w:p>
        </w:tc>
        <w:tc>
          <w:tcPr>
            <w:tcW w:w="6123" w:type="dxa"/>
          </w:tcPr>
          <w:p w:rsidR="00750684" w:rsidRPr="00754883" w:rsidRDefault="008445A9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1,5</w:t>
            </w:r>
          </w:p>
        </w:tc>
      </w:tr>
    </w:tbl>
    <w:p w:rsidR="00750684" w:rsidRPr="00754883" w:rsidRDefault="00750684" w:rsidP="00750684">
      <w:pPr>
        <w:widowControl w:val="0"/>
        <w:autoSpaceDE w:val="0"/>
        <w:autoSpaceDN w:val="0"/>
        <w:rPr>
          <w:rFonts w:ascii="Times New Roman" w:eastAsiaTheme="minorEastAsia" w:hAnsi="Times New Roman"/>
          <w:b/>
          <w:sz w:val="24"/>
          <w:szCs w:val="24"/>
        </w:rPr>
      </w:pPr>
    </w:p>
    <w:p w:rsidR="00750684" w:rsidRPr="00754883" w:rsidRDefault="00750684" w:rsidP="0075068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754883">
        <w:rPr>
          <w:rFonts w:ascii="Times New Roman" w:eastAsiaTheme="minorEastAsia" w:hAnsi="Times New Roman"/>
          <w:sz w:val="24"/>
          <w:szCs w:val="24"/>
        </w:rPr>
        <w:t xml:space="preserve">Предельный уровень соотношения средней заработной платы заместителей руководителей </w:t>
      </w:r>
      <w:r w:rsidR="008445A9" w:rsidRPr="00754883">
        <w:rPr>
          <w:rFonts w:ascii="Times New Roman" w:eastAsiaTheme="minorEastAsia" w:hAnsi="Times New Roman"/>
          <w:sz w:val="24"/>
          <w:szCs w:val="24"/>
        </w:rPr>
        <w:t xml:space="preserve">учреждений </w:t>
      </w:r>
      <w:r w:rsidRPr="00754883">
        <w:rPr>
          <w:rFonts w:ascii="Times New Roman" w:eastAsiaTheme="minorEastAsia" w:hAnsi="Times New Roman"/>
          <w:sz w:val="24"/>
          <w:szCs w:val="24"/>
        </w:rPr>
        <w:t>и средней заработной платы работников учреждений в соответствии с отнесением к группе по оплате труда</w:t>
      </w:r>
    </w:p>
    <w:p w:rsidR="00750684" w:rsidRPr="00754883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23"/>
      </w:tblGrid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6123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Предельный уровень соотношения средней заработной платы </w:t>
            </w:r>
            <w:r w:rsidR="008445A9" w:rsidRPr="00754883">
              <w:rPr>
                <w:rFonts w:ascii="Times New Roman" w:eastAsiaTheme="minorEastAsia" w:hAnsi="Times New Roman"/>
                <w:sz w:val="24"/>
                <w:szCs w:val="24"/>
              </w:rPr>
              <w:t xml:space="preserve">заместителей </w:t>
            </w: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руководителей учреждений и средней заработной платы работников учреждений</w:t>
            </w:r>
          </w:p>
        </w:tc>
      </w:tr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</w:p>
        </w:tc>
        <w:tc>
          <w:tcPr>
            <w:tcW w:w="6123" w:type="dxa"/>
          </w:tcPr>
          <w:p w:rsidR="00750684" w:rsidRPr="00754883" w:rsidRDefault="008445A9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II</w:t>
            </w:r>
          </w:p>
        </w:tc>
        <w:tc>
          <w:tcPr>
            <w:tcW w:w="6123" w:type="dxa"/>
          </w:tcPr>
          <w:p w:rsidR="00750684" w:rsidRPr="00754883" w:rsidRDefault="008445A9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750684" w:rsidRPr="00754883" w:rsidTr="00D716C5">
        <w:tc>
          <w:tcPr>
            <w:tcW w:w="2891" w:type="dxa"/>
          </w:tcPr>
          <w:p w:rsidR="00750684" w:rsidRPr="00754883" w:rsidRDefault="00750684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III</w:t>
            </w:r>
          </w:p>
        </w:tc>
        <w:tc>
          <w:tcPr>
            <w:tcW w:w="6123" w:type="dxa"/>
          </w:tcPr>
          <w:p w:rsidR="00750684" w:rsidRPr="00754883" w:rsidRDefault="008445A9" w:rsidP="00D716C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</w:tr>
    </w:tbl>
    <w:p w:rsidR="00750684" w:rsidRPr="00754883" w:rsidRDefault="00750684" w:rsidP="0075068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8445A9" w:rsidRPr="00754883" w:rsidRDefault="008445A9" w:rsidP="008445A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754883">
        <w:rPr>
          <w:rFonts w:ascii="Times New Roman" w:eastAsiaTheme="minorEastAsia" w:hAnsi="Times New Roman"/>
          <w:sz w:val="24"/>
          <w:szCs w:val="24"/>
        </w:rPr>
        <w:t>Предельный уровень соотношения средней заработной платы главных бухгалтеров учреждений и средней заработной платы работников учреждений в соответствии с отнесением к группе по оплате труда</w:t>
      </w:r>
    </w:p>
    <w:p w:rsidR="008445A9" w:rsidRPr="00754883" w:rsidRDefault="008445A9" w:rsidP="008445A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23"/>
      </w:tblGrid>
      <w:tr w:rsidR="008445A9" w:rsidRPr="00754883" w:rsidTr="00AB7822">
        <w:tc>
          <w:tcPr>
            <w:tcW w:w="2891" w:type="dxa"/>
          </w:tcPr>
          <w:p w:rsidR="008445A9" w:rsidRPr="00754883" w:rsidRDefault="008445A9" w:rsidP="00AB782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6123" w:type="dxa"/>
          </w:tcPr>
          <w:p w:rsidR="008445A9" w:rsidRPr="00754883" w:rsidRDefault="008445A9" w:rsidP="008445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Предельный уровень соотношения средней заработной платы главных бухгалтеров учреждений и средней заработной платы работников учреждений</w:t>
            </w:r>
          </w:p>
        </w:tc>
      </w:tr>
      <w:tr w:rsidR="008445A9" w:rsidRPr="00754883" w:rsidTr="00AB7822">
        <w:tc>
          <w:tcPr>
            <w:tcW w:w="2891" w:type="dxa"/>
          </w:tcPr>
          <w:p w:rsidR="008445A9" w:rsidRPr="00754883" w:rsidRDefault="008445A9" w:rsidP="00AB782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</w:p>
        </w:tc>
        <w:tc>
          <w:tcPr>
            <w:tcW w:w="6123" w:type="dxa"/>
          </w:tcPr>
          <w:p w:rsidR="008445A9" w:rsidRPr="00754883" w:rsidRDefault="008445A9" w:rsidP="00AB782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  <w:tr w:rsidR="008445A9" w:rsidRPr="00754883" w:rsidTr="00AB7822">
        <w:tc>
          <w:tcPr>
            <w:tcW w:w="2891" w:type="dxa"/>
          </w:tcPr>
          <w:p w:rsidR="008445A9" w:rsidRPr="00754883" w:rsidRDefault="008445A9" w:rsidP="00AB782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II</w:t>
            </w:r>
          </w:p>
        </w:tc>
        <w:tc>
          <w:tcPr>
            <w:tcW w:w="6123" w:type="dxa"/>
          </w:tcPr>
          <w:p w:rsidR="008445A9" w:rsidRPr="00754883" w:rsidRDefault="008445A9" w:rsidP="00AB782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8445A9" w:rsidRPr="00750684" w:rsidTr="00AB7822">
        <w:tc>
          <w:tcPr>
            <w:tcW w:w="2891" w:type="dxa"/>
          </w:tcPr>
          <w:p w:rsidR="008445A9" w:rsidRPr="00754883" w:rsidRDefault="008445A9" w:rsidP="00AB782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III</w:t>
            </w:r>
          </w:p>
        </w:tc>
        <w:tc>
          <w:tcPr>
            <w:tcW w:w="6123" w:type="dxa"/>
          </w:tcPr>
          <w:p w:rsidR="008445A9" w:rsidRPr="00754883" w:rsidRDefault="008445A9" w:rsidP="00AB782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5488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</w:tr>
    </w:tbl>
    <w:p w:rsidR="00750684" w:rsidRDefault="00750684" w:rsidP="00750684">
      <w:pPr>
        <w:widowControl w:val="0"/>
        <w:autoSpaceDE w:val="0"/>
        <w:autoSpaceDN w:val="0"/>
        <w:rPr>
          <w:rFonts w:ascii="Times New Roman" w:eastAsiaTheme="minorEastAsia" w:hAnsi="Times New Roman"/>
          <w:b/>
          <w:sz w:val="24"/>
          <w:szCs w:val="24"/>
        </w:rPr>
      </w:pPr>
    </w:p>
    <w:sectPr w:rsidR="0075068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4C" w:rsidRDefault="0039094C">
      <w:r>
        <w:separator/>
      </w:r>
    </w:p>
  </w:endnote>
  <w:endnote w:type="continuationSeparator" w:id="0">
    <w:p w:rsidR="0039094C" w:rsidRDefault="003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4C" w:rsidRDefault="0039094C">
      <w:r>
        <w:separator/>
      </w:r>
    </w:p>
  </w:footnote>
  <w:footnote w:type="continuationSeparator" w:id="0">
    <w:p w:rsidR="0039094C" w:rsidRDefault="00390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12CB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12CB7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73DFD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74C"/>
    <w:rsid w:val="00012CB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577"/>
    <w:rsid w:val="000917C0"/>
    <w:rsid w:val="00092951"/>
    <w:rsid w:val="000A4257"/>
    <w:rsid w:val="000B0736"/>
    <w:rsid w:val="000C2FE3"/>
    <w:rsid w:val="000E060D"/>
    <w:rsid w:val="000F063B"/>
    <w:rsid w:val="001033B9"/>
    <w:rsid w:val="001060BB"/>
    <w:rsid w:val="00122CFD"/>
    <w:rsid w:val="001269C7"/>
    <w:rsid w:val="00151370"/>
    <w:rsid w:val="00162E72"/>
    <w:rsid w:val="0016623C"/>
    <w:rsid w:val="00175BE5"/>
    <w:rsid w:val="001850F4"/>
    <w:rsid w:val="00190FF9"/>
    <w:rsid w:val="001947BE"/>
    <w:rsid w:val="001A560F"/>
    <w:rsid w:val="001A56CB"/>
    <w:rsid w:val="001B0982"/>
    <w:rsid w:val="001B32BA"/>
    <w:rsid w:val="001E0317"/>
    <w:rsid w:val="001E20F1"/>
    <w:rsid w:val="001F12E8"/>
    <w:rsid w:val="001F228C"/>
    <w:rsid w:val="001F408F"/>
    <w:rsid w:val="001F64B8"/>
    <w:rsid w:val="001F7C83"/>
    <w:rsid w:val="00203046"/>
    <w:rsid w:val="00205AB5"/>
    <w:rsid w:val="00211B2C"/>
    <w:rsid w:val="00216C1B"/>
    <w:rsid w:val="00224562"/>
    <w:rsid w:val="00224DBA"/>
    <w:rsid w:val="00231F1C"/>
    <w:rsid w:val="00242DDB"/>
    <w:rsid w:val="002479A2"/>
    <w:rsid w:val="00252911"/>
    <w:rsid w:val="0026087E"/>
    <w:rsid w:val="00261DE0"/>
    <w:rsid w:val="00265420"/>
    <w:rsid w:val="00266D0D"/>
    <w:rsid w:val="00274E14"/>
    <w:rsid w:val="00280A6D"/>
    <w:rsid w:val="002953B6"/>
    <w:rsid w:val="002B7A59"/>
    <w:rsid w:val="002C6B4B"/>
    <w:rsid w:val="002D65F2"/>
    <w:rsid w:val="002E51A7"/>
    <w:rsid w:val="002E5450"/>
    <w:rsid w:val="002E5A5F"/>
    <w:rsid w:val="002F1E81"/>
    <w:rsid w:val="002F7C2F"/>
    <w:rsid w:val="00310D92"/>
    <w:rsid w:val="003160CB"/>
    <w:rsid w:val="00321751"/>
    <w:rsid w:val="003222A3"/>
    <w:rsid w:val="00324DE5"/>
    <w:rsid w:val="00331075"/>
    <w:rsid w:val="00360A40"/>
    <w:rsid w:val="00377F62"/>
    <w:rsid w:val="00386FDC"/>
    <w:rsid w:val="003870C2"/>
    <w:rsid w:val="0039094C"/>
    <w:rsid w:val="00390EA9"/>
    <w:rsid w:val="00395EF6"/>
    <w:rsid w:val="00396697"/>
    <w:rsid w:val="003B6604"/>
    <w:rsid w:val="003C0BCA"/>
    <w:rsid w:val="003D2A6E"/>
    <w:rsid w:val="003D3B8A"/>
    <w:rsid w:val="003D54F8"/>
    <w:rsid w:val="003F4F5E"/>
    <w:rsid w:val="00400906"/>
    <w:rsid w:val="004149ED"/>
    <w:rsid w:val="0042590E"/>
    <w:rsid w:val="00437F65"/>
    <w:rsid w:val="00460FEA"/>
    <w:rsid w:val="004734B7"/>
    <w:rsid w:val="00481B88"/>
    <w:rsid w:val="00485B4F"/>
    <w:rsid w:val="004862D1"/>
    <w:rsid w:val="004B2D5A"/>
    <w:rsid w:val="004C5223"/>
    <w:rsid w:val="004D293D"/>
    <w:rsid w:val="004F44FE"/>
    <w:rsid w:val="005002A4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69C0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17E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1F22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3223"/>
    <w:rsid w:val="006C5111"/>
    <w:rsid w:val="006F328B"/>
    <w:rsid w:val="006F5886"/>
    <w:rsid w:val="00707734"/>
    <w:rsid w:val="00707E19"/>
    <w:rsid w:val="00712F7C"/>
    <w:rsid w:val="0072328A"/>
    <w:rsid w:val="007377B5"/>
    <w:rsid w:val="00742AC9"/>
    <w:rsid w:val="00746CC2"/>
    <w:rsid w:val="00750684"/>
    <w:rsid w:val="00754883"/>
    <w:rsid w:val="007554A2"/>
    <w:rsid w:val="00760323"/>
    <w:rsid w:val="00765600"/>
    <w:rsid w:val="00774AAF"/>
    <w:rsid w:val="00791C9F"/>
    <w:rsid w:val="00792AAB"/>
    <w:rsid w:val="00793B47"/>
    <w:rsid w:val="007962AF"/>
    <w:rsid w:val="007A1D0C"/>
    <w:rsid w:val="007A2A7B"/>
    <w:rsid w:val="007B04FB"/>
    <w:rsid w:val="007D4925"/>
    <w:rsid w:val="007F0C8A"/>
    <w:rsid w:val="007F11AB"/>
    <w:rsid w:val="007F1DC0"/>
    <w:rsid w:val="008143CB"/>
    <w:rsid w:val="00823CA1"/>
    <w:rsid w:val="00825DED"/>
    <w:rsid w:val="00833E6F"/>
    <w:rsid w:val="00836674"/>
    <w:rsid w:val="008445A9"/>
    <w:rsid w:val="00847073"/>
    <w:rsid w:val="008513B9"/>
    <w:rsid w:val="00861EA1"/>
    <w:rsid w:val="008702D3"/>
    <w:rsid w:val="00876034"/>
    <w:rsid w:val="008827E7"/>
    <w:rsid w:val="008A1696"/>
    <w:rsid w:val="008C3DE7"/>
    <w:rsid w:val="008C58FE"/>
    <w:rsid w:val="008E0165"/>
    <w:rsid w:val="008E456A"/>
    <w:rsid w:val="008E5EA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035D"/>
    <w:rsid w:val="009D3E8C"/>
    <w:rsid w:val="009E3A0E"/>
    <w:rsid w:val="00A01FA3"/>
    <w:rsid w:val="00A1314B"/>
    <w:rsid w:val="00A13160"/>
    <w:rsid w:val="00A137D3"/>
    <w:rsid w:val="00A16FA3"/>
    <w:rsid w:val="00A24A27"/>
    <w:rsid w:val="00A44A8F"/>
    <w:rsid w:val="00A463D1"/>
    <w:rsid w:val="00A51D96"/>
    <w:rsid w:val="00A629D8"/>
    <w:rsid w:val="00A73DFD"/>
    <w:rsid w:val="00A8610E"/>
    <w:rsid w:val="00A93FCA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159AE"/>
    <w:rsid w:val="00B1623B"/>
    <w:rsid w:val="00B3185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353"/>
    <w:rsid w:val="00BD7BC5"/>
    <w:rsid w:val="00BE000B"/>
    <w:rsid w:val="00BF4F5F"/>
    <w:rsid w:val="00BF5B31"/>
    <w:rsid w:val="00C04EEB"/>
    <w:rsid w:val="00C075A4"/>
    <w:rsid w:val="00C10F12"/>
    <w:rsid w:val="00C11826"/>
    <w:rsid w:val="00C16AAB"/>
    <w:rsid w:val="00C32419"/>
    <w:rsid w:val="00C40212"/>
    <w:rsid w:val="00C46D42"/>
    <w:rsid w:val="00C50C32"/>
    <w:rsid w:val="00C60178"/>
    <w:rsid w:val="00C61760"/>
    <w:rsid w:val="00C63CD6"/>
    <w:rsid w:val="00C82C2A"/>
    <w:rsid w:val="00C830BC"/>
    <w:rsid w:val="00C85DFB"/>
    <w:rsid w:val="00C87D95"/>
    <w:rsid w:val="00C9077A"/>
    <w:rsid w:val="00C95CD2"/>
    <w:rsid w:val="00CA051B"/>
    <w:rsid w:val="00CB3CBE"/>
    <w:rsid w:val="00CE2961"/>
    <w:rsid w:val="00CF03D8"/>
    <w:rsid w:val="00CF622C"/>
    <w:rsid w:val="00D015D5"/>
    <w:rsid w:val="00D027E0"/>
    <w:rsid w:val="00D03D68"/>
    <w:rsid w:val="00D10F9C"/>
    <w:rsid w:val="00D266DD"/>
    <w:rsid w:val="00D32B04"/>
    <w:rsid w:val="00D374E7"/>
    <w:rsid w:val="00D4163F"/>
    <w:rsid w:val="00D63250"/>
    <w:rsid w:val="00D63949"/>
    <w:rsid w:val="00D652E7"/>
    <w:rsid w:val="00D76863"/>
    <w:rsid w:val="00D77BCF"/>
    <w:rsid w:val="00D84394"/>
    <w:rsid w:val="00D95E55"/>
    <w:rsid w:val="00DB3664"/>
    <w:rsid w:val="00DB424B"/>
    <w:rsid w:val="00DC16FB"/>
    <w:rsid w:val="00DC4A65"/>
    <w:rsid w:val="00DC4F66"/>
    <w:rsid w:val="00DF3AD4"/>
    <w:rsid w:val="00E101EB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EEF"/>
    <w:rsid w:val="00E87E25"/>
    <w:rsid w:val="00EA04F1"/>
    <w:rsid w:val="00EA2FD3"/>
    <w:rsid w:val="00EB59E8"/>
    <w:rsid w:val="00EB7CE9"/>
    <w:rsid w:val="00EC433F"/>
    <w:rsid w:val="00ED1FDE"/>
    <w:rsid w:val="00EF3A96"/>
    <w:rsid w:val="00F06EFB"/>
    <w:rsid w:val="00F1529E"/>
    <w:rsid w:val="00F16284"/>
    <w:rsid w:val="00F16F07"/>
    <w:rsid w:val="00F45B7C"/>
    <w:rsid w:val="00F45FCE"/>
    <w:rsid w:val="00F62140"/>
    <w:rsid w:val="00F70A3D"/>
    <w:rsid w:val="00F9334F"/>
    <w:rsid w:val="00F97D7F"/>
    <w:rsid w:val="00FA122C"/>
    <w:rsid w:val="00FA3B95"/>
    <w:rsid w:val="00FC1278"/>
    <w:rsid w:val="00FE69E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8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8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2</cp:revision>
  <cp:lastPrinted>2023-06-27T09:40:00Z</cp:lastPrinted>
  <dcterms:created xsi:type="dcterms:W3CDTF">2023-06-27T11:40:00Z</dcterms:created>
  <dcterms:modified xsi:type="dcterms:W3CDTF">2023-06-27T11:40:00Z</dcterms:modified>
</cp:coreProperties>
</file>