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08515A" w:rsidRPr="00F16284" w:rsidRDefault="0008515A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12B">
              <w:rPr>
                <w:rFonts w:ascii="Times New Roman" w:hAnsi="Times New Roman"/>
                <w:sz w:val="28"/>
                <w:szCs w:val="28"/>
              </w:rPr>
              <w:t>к постановлению  Правительства Рязанской области</w:t>
            </w:r>
          </w:p>
        </w:tc>
      </w:tr>
      <w:tr w:rsidR="0008515A" w:rsidRPr="00F16284">
        <w:tc>
          <w:tcPr>
            <w:tcW w:w="5428" w:type="dxa"/>
          </w:tcPr>
          <w:p w:rsidR="0008515A" w:rsidRPr="00F16284" w:rsidRDefault="0008515A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8515A" w:rsidRPr="00F16284" w:rsidRDefault="00434637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29.08.2023 № 330</w:t>
            </w:r>
            <w:bookmarkStart w:id="0" w:name="_GoBack"/>
            <w:bookmarkEnd w:id="0"/>
          </w:p>
        </w:tc>
      </w:tr>
      <w:tr w:rsidR="0008515A" w:rsidRPr="00F16284">
        <w:tc>
          <w:tcPr>
            <w:tcW w:w="5428" w:type="dxa"/>
          </w:tcPr>
          <w:p w:rsidR="0008515A" w:rsidRPr="00F16284" w:rsidRDefault="0008515A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8515A" w:rsidRPr="00F16284" w:rsidRDefault="0008515A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08515A" w:rsidRDefault="0008515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08515A" w:rsidRPr="00FD512B" w:rsidRDefault="0008515A" w:rsidP="006452B7">
      <w:pPr>
        <w:pStyle w:val="ConsPlusTitle"/>
        <w:spacing w:line="235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FD512B">
        <w:rPr>
          <w:rFonts w:ascii="Times New Roman" w:hAnsi="Times New Roman" w:cs="Times New Roman"/>
          <w:b w:val="0"/>
          <w:sz w:val="28"/>
          <w:szCs w:val="28"/>
        </w:rPr>
        <w:t>П</w:t>
      </w:r>
      <w:proofErr w:type="gramEnd"/>
      <w:r w:rsidRPr="00FD512B">
        <w:rPr>
          <w:rFonts w:ascii="Times New Roman" w:hAnsi="Times New Roman" w:cs="Times New Roman"/>
          <w:b w:val="0"/>
          <w:sz w:val="28"/>
          <w:szCs w:val="28"/>
        </w:rPr>
        <w:t xml:space="preserve"> О Р Я Д О К</w:t>
      </w:r>
    </w:p>
    <w:p w:rsidR="0008515A" w:rsidRPr="00FD512B" w:rsidRDefault="0008515A" w:rsidP="006452B7">
      <w:pPr>
        <w:pStyle w:val="ConsPlusTitle"/>
        <w:spacing w:line="235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D512B">
        <w:rPr>
          <w:rFonts w:ascii="Times New Roman" w:hAnsi="Times New Roman" w:cs="Times New Roman"/>
          <w:b w:val="0"/>
          <w:sz w:val="28"/>
          <w:szCs w:val="28"/>
        </w:rPr>
        <w:t>предоставления субсидий на возмещение части затрат на поддержку элитного семеноводства картофеля и (или) овощных культур</w:t>
      </w:r>
    </w:p>
    <w:p w:rsidR="0008515A" w:rsidRPr="00FD512B" w:rsidRDefault="0008515A" w:rsidP="006452B7">
      <w:pPr>
        <w:pStyle w:val="ConsPlusTitle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515A" w:rsidRPr="00FD512B" w:rsidRDefault="0008515A" w:rsidP="006452B7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6"/>
      <w:bookmarkEnd w:id="1"/>
      <w:r w:rsidRPr="00FD512B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FD512B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со </w:t>
      </w:r>
      <w:hyperlink r:id="rId10">
        <w:r w:rsidRPr="00FD512B">
          <w:rPr>
            <w:rFonts w:ascii="Times New Roman" w:hAnsi="Times New Roman" w:cs="Times New Roman"/>
            <w:sz w:val="28"/>
            <w:szCs w:val="28"/>
          </w:rPr>
          <w:t>статьей 78</w:t>
        </w:r>
      </w:hyperlink>
      <w:r w:rsidRPr="00FD512B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11">
        <w:r w:rsidRPr="00FD512B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FD512B">
        <w:rPr>
          <w:rFonts w:ascii="Times New Roman" w:hAnsi="Times New Roman" w:cs="Times New Roman"/>
          <w:sz w:val="28"/>
          <w:szCs w:val="28"/>
        </w:rPr>
        <w:t xml:space="preserve"> предоставления и распределения субсидий из федерального бюджета бюджетам субъектов Российской Федерации на стимулирование увеличения производства картофеля и овощей Государственной программы развития сельского хозяйства и регулирования рынков сельскохозяйственной продукции, сырья и продовольствия, утвержденной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D512B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 14 июля 2012 г. № 717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8B343B">
        <w:rPr>
          <w:rFonts w:ascii="Times New Roman" w:hAnsi="Times New Roman" w:cs="Times New Roman"/>
          <w:sz w:val="28"/>
          <w:szCs w:val="28"/>
        </w:rPr>
        <w:t>О Государственной программе развития сельского</w:t>
      </w:r>
      <w:proofErr w:type="gramEnd"/>
      <w:r w:rsidRPr="008B34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B343B">
        <w:rPr>
          <w:rFonts w:ascii="Times New Roman" w:hAnsi="Times New Roman" w:cs="Times New Roman"/>
          <w:sz w:val="28"/>
          <w:szCs w:val="28"/>
        </w:rPr>
        <w:t>хозяйства и регулирования рынков сельскохозяйственной продукции, сырья и продовольствия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D512B">
        <w:rPr>
          <w:rFonts w:ascii="Times New Roman" w:hAnsi="Times New Roman" w:cs="Times New Roman"/>
          <w:sz w:val="28"/>
          <w:szCs w:val="28"/>
        </w:rPr>
        <w:t>, и регулирует механизм предоставления субсидий за счет средств областного бюджета и средств, источником финансового обеспечения которых являются субсидии из федерального бюджета бюджету Рязанской области в целях возмещения части затрат (без учета налога на добавленную стоимость) на поддержку элитного семеноводства картофеля и (или) овощных культур.</w:t>
      </w:r>
      <w:proofErr w:type="gramEnd"/>
    </w:p>
    <w:p w:rsidR="0008515A" w:rsidRPr="00FD512B" w:rsidRDefault="0008515A" w:rsidP="006452B7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bookmarkStart w:id="2" w:name="P39"/>
      <w:bookmarkEnd w:id="2"/>
      <w:r w:rsidRPr="00FD512B">
        <w:rPr>
          <w:rFonts w:ascii="Times New Roman" w:hAnsi="Times New Roman" w:cs="Times New Roman"/>
          <w:spacing w:val="-4"/>
          <w:sz w:val="28"/>
          <w:szCs w:val="28"/>
        </w:rPr>
        <w:t xml:space="preserve">2. Субсидии предоставляются сельскохозяйственным товаропроизводителям (за исключением граждан, ведущих личное подсобное хозяйство, и сельскохозяйственных кредитных потребительских кооперативов), признанным таковыми в соответствии со </w:t>
      </w:r>
      <w:hyperlink r:id="rId12" w:history="1">
        <w:r w:rsidRPr="00FD512B">
          <w:rPr>
            <w:rFonts w:ascii="Times New Roman" w:hAnsi="Times New Roman" w:cs="Times New Roman"/>
            <w:spacing w:val="-4"/>
            <w:sz w:val="28"/>
            <w:szCs w:val="28"/>
          </w:rPr>
          <w:t>статьей 3</w:t>
        </w:r>
      </w:hyperlink>
      <w:r>
        <w:rPr>
          <w:rFonts w:ascii="Times New Roman" w:hAnsi="Times New Roman" w:cs="Times New Roman"/>
          <w:spacing w:val="-4"/>
          <w:sz w:val="28"/>
          <w:szCs w:val="28"/>
        </w:rPr>
        <w:t xml:space="preserve"> Федерального закона от 29 </w:t>
      </w:r>
      <w:r w:rsidRPr="00FD512B">
        <w:rPr>
          <w:rFonts w:ascii="Times New Roman" w:hAnsi="Times New Roman" w:cs="Times New Roman"/>
          <w:spacing w:val="-4"/>
          <w:sz w:val="28"/>
          <w:szCs w:val="28"/>
        </w:rPr>
        <w:t>декабря 2006 года № 264-ФЗ «О развитии сельского хозяйства»</w:t>
      </w:r>
      <w:r w:rsidR="008B0591">
        <w:rPr>
          <w:rFonts w:ascii="Times New Roman" w:hAnsi="Times New Roman" w:cs="Times New Roman"/>
          <w:spacing w:val="-4"/>
          <w:sz w:val="28"/>
          <w:szCs w:val="28"/>
        </w:rPr>
        <w:t>,</w:t>
      </w:r>
      <w:r w:rsidRPr="00FD512B">
        <w:rPr>
          <w:rFonts w:ascii="Times New Roman" w:hAnsi="Times New Roman" w:cs="Times New Roman"/>
          <w:spacing w:val="-4"/>
          <w:sz w:val="28"/>
          <w:szCs w:val="28"/>
        </w:rPr>
        <w:t xml:space="preserve"> (далее – Получатель).</w:t>
      </w:r>
    </w:p>
    <w:p w:rsidR="0008515A" w:rsidRPr="00FD512B" w:rsidRDefault="0008515A" w:rsidP="006452B7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12B">
        <w:rPr>
          <w:rFonts w:ascii="Times New Roman" w:hAnsi="Times New Roman" w:cs="Times New Roman"/>
          <w:sz w:val="28"/>
          <w:szCs w:val="28"/>
        </w:rPr>
        <w:t>Для Получателя, использующего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приобретение товаров (работ, услуг), включая сумму налога на добавленную стоимость.</w:t>
      </w:r>
    </w:p>
    <w:p w:rsidR="0008515A" w:rsidRPr="00FD512B" w:rsidRDefault="0008515A" w:rsidP="006452B7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12B">
        <w:rPr>
          <w:rFonts w:ascii="Times New Roman" w:hAnsi="Times New Roman" w:cs="Times New Roman"/>
          <w:sz w:val="28"/>
          <w:szCs w:val="28"/>
        </w:rPr>
        <w:t>3. Главным распорядителем средств областного бюджета,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текущий финансовый год, является министерство сельского хозяйства и продовольствия Рязанской области (далее – Министерство).</w:t>
      </w:r>
    </w:p>
    <w:p w:rsidR="0008515A" w:rsidRPr="00FD512B" w:rsidRDefault="0008515A" w:rsidP="006452B7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12B">
        <w:rPr>
          <w:rFonts w:ascii="Times New Roman" w:hAnsi="Times New Roman" w:cs="Times New Roman"/>
          <w:sz w:val="28"/>
          <w:szCs w:val="28"/>
        </w:rPr>
        <w:t>Министерство предоставляет субсидии в пределах бюджетных ассигнований, предусмотренных в областном бюджете на текущий финансовый год, и доведенных лимитов бюджетных обязательств на цел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FD512B">
        <w:rPr>
          <w:rFonts w:ascii="Times New Roman" w:hAnsi="Times New Roman" w:cs="Times New Roman"/>
          <w:sz w:val="28"/>
          <w:szCs w:val="28"/>
        </w:rPr>
        <w:t>, указанн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FD512B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36">
        <w:r w:rsidRPr="00FD512B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FD512B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08515A" w:rsidRPr="00FD512B" w:rsidRDefault="0008515A" w:rsidP="000851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512B">
        <w:rPr>
          <w:rFonts w:ascii="Times New Roman" w:hAnsi="Times New Roman" w:cs="Times New Roman"/>
          <w:sz w:val="28"/>
          <w:szCs w:val="28"/>
        </w:rPr>
        <w:lastRenderedPageBreak/>
        <w:t>Сведения о субсидии размещаются на едином портале бюджетной системы Российской Федерации в информационно-телекоммуникационной сети «Интернет» в разделе «Бюджет» не позднее 15-го рабочего дня, следующего за днем принятия закона Рязанской области об областном бюджете на очередной финансовый год и плановый период (закона Рязанской области о внесении изменений в закон Рязанской области об областном бюджете на очередной финансовый год и плановый период).</w:t>
      </w:r>
      <w:proofErr w:type="gramEnd"/>
    </w:p>
    <w:p w:rsidR="0008515A" w:rsidRPr="00FD512B" w:rsidRDefault="0008515A" w:rsidP="000851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45"/>
      <w:bookmarkEnd w:id="3"/>
      <w:r w:rsidRPr="00FD512B">
        <w:rPr>
          <w:rFonts w:ascii="Times New Roman" w:hAnsi="Times New Roman" w:cs="Times New Roman"/>
          <w:sz w:val="28"/>
          <w:szCs w:val="28"/>
        </w:rPr>
        <w:t>4. Определены следующие условия, которым должен соответствовать Получатель:</w:t>
      </w:r>
    </w:p>
    <w:p w:rsidR="0008515A" w:rsidRPr="00FD512B" w:rsidRDefault="0008515A" w:rsidP="000851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512B">
        <w:rPr>
          <w:rFonts w:ascii="Times New Roman" w:hAnsi="Times New Roman" w:cs="Times New Roman"/>
          <w:sz w:val="28"/>
          <w:szCs w:val="28"/>
        </w:rPr>
        <w:t xml:space="preserve">- на дату регистрации заявления о предоставлении субсидии (далее – заявление) Получатель </w:t>
      </w:r>
      <w:r w:rsidR="008B0591">
        <w:rPr>
          <w:rFonts w:ascii="Times New Roman" w:hAnsi="Times New Roman" w:cs="Times New Roman"/>
          <w:sz w:val="28"/>
          <w:szCs w:val="28"/>
        </w:rPr>
        <w:t>–</w:t>
      </w:r>
      <w:r w:rsidRPr="00FD512B">
        <w:rPr>
          <w:rFonts w:ascii="Times New Roman" w:hAnsi="Times New Roman" w:cs="Times New Roman"/>
          <w:sz w:val="28"/>
          <w:szCs w:val="28"/>
        </w:rPr>
        <w:t xml:space="preserve"> юридическое лицо </w:t>
      </w:r>
      <w:r w:rsidR="008B0591">
        <w:rPr>
          <w:rFonts w:ascii="Times New Roman" w:hAnsi="Times New Roman" w:cs="Times New Roman"/>
          <w:sz w:val="28"/>
          <w:szCs w:val="28"/>
        </w:rPr>
        <w:t xml:space="preserve">– </w:t>
      </w:r>
      <w:r w:rsidRPr="00FD512B">
        <w:rPr>
          <w:rFonts w:ascii="Times New Roman" w:hAnsi="Times New Roman" w:cs="Times New Roman"/>
          <w:sz w:val="28"/>
          <w:szCs w:val="28"/>
        </w:rPr>
        <w:t xml:space="preserve">не должен находиться в процессе реорганизации (за исключением реорганизации в форме присоединения к Получателю другого юридического лица), ликвидации, в </w:t>
      </w:r>
      <w:r w:rsidRPr="008B0591">
        <w:rPr>
          <w:rFonts w:ascii="Times New Roman" w:hAnsi="Times New Roman" w:cs="Times New Roman"/>
          <w:spacing w:val="-4"/>
          <w:sz w:val="28"/>
          <w:szCs w:val="28"/>
        </w:rPr>
        <w:t xml:space="preserve">отношении него не введена процедура банкротства, деятельность Получателя </w:t>
      </w:r>
      <w:r w:rsidR="008B0591" w:rsidRPr="008B0591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Pr="00FD512B">
        <w:rPr>
          <w:rFonts w:ascii="Times New Roman" w:hAnsi="Times New Roman" w:cs="Times New Roman"/>
          <w:sz w:val="28"/>
          <w:szCs w:val="28"/>
        </w:rPr>
        <w:t xml:space="preserve"> юридического лица </w:t>
      </w:r>
      <w:r w:rsidR="008B0591">
        <w:rPr>
          <w:rFonts w:ascii="Times New Roman" w:hAnsi="Times New Roman" w:cs="Times New Roman"/>
          <w:sz w:val="28"/>
          <w:szCs w:val="28"/>
        </w:rPr>
        <w:t xml:space="preserve">– </w:t>
      </w:r>
      <w:r w:rsidRPr="00FD512B">
        <w:rPr>
          <w:rFonts w:ascii="Times New Roman" w:hAnsi="Times New Roman" w:cs="Times New Roman"/>
          <w:sz w:val="28"/>
          <w:szCs w:val="28"/>
        </w:rPr>
        <w:t xml:space="preserve">не приостановлена в порядке, предусмотренном законодательством Российской Федерации, а Получатель – индивидуальный предприниматель </w:t>
      </w:r>
      <w:r w:rsidR="001A51EA">
        <w:rPr>
          <w:rFonts w:ascii="Times New Roman" w:hAnsi="Times New Roman" w:cs="Times New Roman"/>
          <w:sz w:val="28"/>
          <w:szCs w:val="28"/>
        </w:rPr>
        <w:t xml:space="preserve">– </w:t>
      </w:r>
      <w:r w:rsidRPr="00FD512B">
        <w:rPr>
          <w:rFonts w:ascii="Times New Roman" w:hAnsi="Times New Roman" w:cs="Times New Roman"/>
          <w:sz w:val="28"/>
          <w:szCs w:val="28"/>
        </w:rPr>
        <w:t>не должен прекратить деятельность в качестве индивидуального</w:t>
      </w:r>
      <w:proofErr w:type="gramEnd"/>
      <w:r w:rsidRPr="00FD512B">
        <w:rPr>
          <w:rFonts w:ascii="Times New Roman" w:hAnsi="Times New Roman" w:cs="Times New Roman"/>
          <w:sz w:val="28"/>
          <w:szCs w:val="28"/>
        </w:rPr>
        <w:t xml:space="preserve"> предпринимателя;</w:t>
      </w:r>
    </w:p>
    <w:p w:rsidR="0008515A" w:rsidRPr="00FD512B" w:rsidRDefault="0008515A" w:rsidP="000851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512B">
        <w:rPr>
          <w:rFonts w:ascii="Times New Roman" w:hAnsi="Times New Roman"/>
          <w:sz w:val="28"/>
          <w:szCs w:val="28"/>
        </w:rPr>
        <w:t>- на дату регистрации заявления Получатель не должен являться 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российскими юридическими лицами, в уставном (складочном) капитале которых доля прямого или косвенного (через третьих</w:t>
      </w:r>
      <w:proofErr w:type="gramEnd"/>
      <w:r w:rsidRPr="00FD512B">
        <w:rPr>
          <w:rFonts w:ascii="Times New Roman" w:hAnsi="Times New Roman"/>
          <w:sz w:val="28"/>
          <w:szCs w:val="28"/>
        </w:rPr>
        <w:t xml:space="preserve"> лиц) участия офшорных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FD512B">
        <w:rPr>
          <w:rFonts w:ascii="Times New Roman" w:hAnsi="Times New Roman"/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FD512B">
        <w:rPr>
          <w:rFonts w:ascii="Times New Roman" w:hAnsi="Times New Roman"/>
          <w:sz w:val="28"/>
          <w:szCs w:val="28"/>
        </w:rPr>
        <w:t xml:space="preserve"> публичных акционерных обществ;</w:t>
      </w:r>
    </w:p>
    <w:p w:rsidR="0008515A" w:rsidRPr="00FD512B" w:rsidRDefault="0008515A" w:rsidP="000851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12B">
        <w:rPr>
          <w:rFonts w:ascii="Times New Roman" w:hAnsi="Times New Roman" w:cs="Times New Roman"/>
          <w:sz w:val="28"/>
          <w:szCs w:val="28"/>
        </w:rPr>
        <w:t>- на дату регистрации заявления Получатель не должен получать средства из областного бюджета на основании иных нормативных правовых актов на цел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FD512B">
        <w:rPr>
          <w:rFonts w:ascii="Times New Roman" w:hAnsi="Times New Roman" w:cs="Times New Roman"/>
          <w:sz w:val="28"/>
          <w:szCs w:val="28"/>
        </w:rPr>
        <w:t>, указанн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FD512B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36">
        <w:r w:rsidRPr="00FD512B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FD512B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08515A" w:rsidRDefault="0008515A" w:rsidP="000851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0"/>
      <w:bookmarkEnd w:id="4"/>
      <w:r w:rsidRPr="00FD512B">
        <w:rPr>
          <w:rFonts w:ascii="Times New Roman" w:hAnsi="Times New Roman" w:cs="Times New Roman"/>
          <w:sz w:val="28"/>
          <w:szCs w:val="28"/>
        </w:rPr>
        <w:t>- на дату регистрации заявления наличие регистрации в подсистеме бюджетного планирования государственной интегрированной информационной системы управления общественными финансами «Электронный бюджет» с использованием ключей усиленных квалифицированных электронных подписей и квалифицированных сертификатов ключей проверки электронных подписей;</w:t>
      </w:r>
    </w:p>
    <w:p w:rsidR="006452B7" w:rsidRPr="00FD512B" w:rsidRDefault="006452B7" w:rsidP="000851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515A" w:rsidRPr="00FD512B" w:rsidRDefault="0008515A" w:rsidP="000851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12B">
        <w:rPr>
          <w:rFonts w:ascii="Times New Roman" w:hAnsi="Times New Roman" w:cs="Times New Roman"/>
          <w:sz w:val="28"/>
          <w:szCs w:val="28"/>
        </w:rPr>
        <w:lastRenderedPageBreak/>
        <w:t>- наличие согласия на осуществление Министерством проверок соблюдения Получателем порядка и условий предоставления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D512B">
        <w:rPr>
          <w:rFonts w:ascii="Times New Roman" w:hAnsi="Times New Roman" w:cs="Times New Roman"/>
          <w:sz w:val="28"/>
          <w:szCs w:val="28"/>
        </w:rPr>
        <w:t>, в том числе в части достижения результат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D51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FD512B">
        <w:rPr>
          <w:rFonts w:ascii="Times New Roman" w:hAnsi="Times New Roman" w:cs="Times New Roman"/>
          <w:sz w:val="28"/>
          <w:szCs w:val="28"/>
        </w:rPr>
        <w:t xml:space="preserve"> предоставления, а также проверок органами государственного финансового контроля в соответствии со </w:t>
      </w:r>
      <w:hyperlink r:id="rId13">
        <w:r w:rsidRPr="00FD512B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Pr="00FD512B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4">
        <w:r w:rsidRPr="00FD512B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Pr="00FD512B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</w:p>
    <w:p w:rsidR="0008515A" w:rsidRPr="00892AD4" w:rsidRDefault="0008515A" w:rsidP="000851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AD4">
        <w:rPr>
          <w:rFonts w:ascii="Times New Roman" w:hAnsi="Times New Roman" w:cs="Times New Roman"/>
          <w:sz w:val="28"/>
          <w:szCs w:val="28"/>
        </w:rPr>
        <w:t>- наличие согласия субъекта персональных данных на их обработку в соответствии с требованиями законодательства Российской Федерации в области персональных данных (</w:t>
      </w:r>
      <w:r>
        <w:rPr>
          <w:rFonts w:ascii="Times New Roman" w:hAnsi="Times New Roman" w:cs="Times New Roman"/>
          <w:sz w:val="28"/>
          <w:szCs w:val="28"/>
        </w:rPr>
        <w:t>в случае, если в соответствии с требованиями законодательства Российской Федерации требуется получение такого согласия</w:t>
      </w:r>
      <w:r w:rsidRPr="00892AD4">
        <w:rPr>
          <w:rFonts w:ascii="Times New Roman" w:hAnsi="Times New Roman" w:cs="Times New Roman"/>
          <w:sz w:val="28"/>
          <w:szCs w:val="28"/>
        </w:rPr>
        <w:t>);</w:t>
      </w:r>
    </w:p>
    <w:p w:rsidR="0008515A" w:rsidRPr="00FD512B" w:rsidRDefault="0008515A" w:rsidP="000851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12B">
        <w:rPr>
          <w:rFonts w:ascii="Times New Roman" w:hAnsi="Times New Roman" w:cs="Times New Roman"/>
          <w:sz w:val="28"/>
          <w:szCs w:val="28"/>
        </w:rPr>
        <w:t xml:space="preserve">- принятие обязательства </w:t>
      </w:r>
      <w:proofErr w:type="gramStart"/>
      <w:r w:rsidRPr="00FD512B">
        <w:rPr>
          <w:rFonts w:ascii="Times New Roman" w:hAnsi="Times New Roman" w:cs="Times New Roman"/>
          <w:sz w:val="28"/>
          <w:szCs w:val="28"/>
        </w:rPr>
        <w:t>по достижению в текущем финансовом году значения результата предоставления субсидии в соответствии с заключенным соглашением о предоставлении</w:t>
      </w:r>
      <w:proofErr w:type="gramEnd"/>
      <w:r w:rsidRPr="00FD512B">
        <w:rPr>
          <w:rFonts w:ascii="Times New Roman" w:hAnsi="Times New Roman" w:cs="Times New Roman"/>
          <w:sz w:val="28"/>
          <w:szCs w:val="28"/>
        </w:rPr>
        <w:t xml:space="preserve"> субсидий (далее – Соглашение);</w:t>
      </w:r>
    </w:p>
    <w:p w:rsidR="0008515A" w:rsidRDefault="0008515A" w:rsidP="000851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56"/>
      <w:bookmarkEnd w:id="5"/>
      <w:r w:rsidRPr="00FD512B">
        <w:rPr>
          <w:rFonts w:ascii="Times New Roman" w:hAnsi="Times New Roman" w:cs="Times New Roman"/>
          <w:sz w:val="28"/>
          <w:szCs w:val="28"/>
        </w:rPr>
        <w:t>- приобретение элитных и (или) оригинальных семян картофеля и (или) овощных культур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8515A" w:rsidRDefault="0008515A" w:rsidP="0008515A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FD512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высев (посадка)</w:t>
      </w:r>
      <w:r w:rsidRPr="00FD512B">
        <w:rPr>
          <w:rFonts w:ascii="Times New Roman" w:hAnsi="Times New Roman" w:cs="Times New Roman"/>
          <w:sz w:val="28"/>
          <w:szCs w:val="28"/>
        </w:rPr>
        <w:t xml:space="preserve"> в текущем финансовом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512B">
        <w:rPr>
          <w:rFonts w:ascii="Times New Roman" w:hAnsi="Times New Roman" w:cs="Times New Roman"/>
          <w:sz w:val="28"/>
          <w:szCs w:val="28"/>
        </w:rPr>
        <w:t>элитных и (или) оригинальных семян кар</w:t>
      </w:r>
      <w:r>
        <w:rPr>
          <w:rFonts w:ascii="Times New Roman" w:hAnsi="Times New Roman" w:cs="Times New Roman"/>
          <w:sz w:val="28"/>
          <w:szCs w:val="28"/>
        </w:rPr>
        <w:t>тофеля и (или) овощных культур.</w:t>
      </w:r>
    </w:p>
    <w:p w:rsidR="0008515A" w:rsidRPr="00FD512B" w:rsidRDefault="0008515A" w:rsidP="000851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12B">
        <w:rPr>
          <w:rFonts w:ascii="Times New Roman" w:hAnsi="Times New Roman" w:cs="Times New Roman"/>
          <w:sz w:val="28"/>
          <w:szCs w:val="28"/>
        </w:rPr>
        <w:t xml:space="preserve">5. </w:t>
      </w:r>
      <w:r w:rsidRPr="00FD512B">
        <w:rPr>
          <w:rFonts w:ascii="Times New Roman" w:hAnsi="Times New Roman"/>
          <w:sz w:val="28"/>
          <w:szCs w:val="28"/>
        </w:rPr>
        <w:t xml:space="preserve">Результат предоставления субсидии – </w:t>
      </w:r>
      <w:r w:rsidRPr="00FD512B">
        <w:rPr>
          <w:rFonts w:ascii="Times New Roman" w:hAnsi="Times New Roman" w:cs="Times New Roman"/>
          <w:sz w:val="28"/>
          <w:szCs w:val="28"/>
        </w:rPr>
        <w:t xml:space="preserve">объем высева элитного и (или) оригинального семенного картофеля </w:t>
      </w:r>
      <w:r w:rsidR="008B0591">
        <w:rPr>
          <w:rFonts w:ascii="Times New Roman" w:hAnsi="Times New Roman" w:cs="Times New Roman"/>
          <w:sz w:val="28"/>
          <w:szCs w:val="28"/>
        </w:rPr>
        <w:t xml:space="preserve">и </w:t>
      </w:r>
      <w:r w:rsidRPr="00FD512B">
        <w:rPr>
          <w:rFonts w:ascii="Times New Roman" w:hAnsi="Times New Roman" w:cs="Times New Roman"/>
          <w:sz w:val="28"/>
          <w:szCs w:val="28"/>
        </w:rPr>
        <w:t>овощных культур.</w:t>
      </w:r>
    </w:p>
    <w:p w:rsidR="0008515A" w:rsidRPr="00FD512B" w:rsidRDefault="0008515A" w:rsidP="000851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D512B">
        <w:rPr>
          <w:rFonts w:ascii="Times New Roman" w:hAnsi="Times New Roman"/>
          <w:sz w:val="28"/>
          <w:szCs w:val="28"/>
        </w:rPr>
        <w:t>Точная дата завершения и конечн</w:t>
      </w:r>
      <w:r>
        <w:rPr>
          <w:rFonts w:ascii="Times New Roman" w:hAnsi="Times New Roman"/>
          <w:sz w:val="28"/>
          <w:szCs w:val="28"/>
        </w:rPr>
        <w:t>ое</w:t>
      </w:r>
      <w:r w:rsidRPr="00FD512B">
        <w:rPr>
          <w:rFonts w:ascii="Times New Roman" w:hAnsi="Times New Roman"/>
          <w:sz w:val="28"/>
          <w:szCs w:val="28"/>
        </w:rPr>
        <w:t xml:space="preserve"> значени</w:t>
      </w:r>
      <w:r>
        <w:rPr>
          <w:rFonts w:ascii="Times New Roman" w:hAnsi="Times New Roman"/>
          <w:sz w:val="28"/>
          <w:szCs w:val="28"/>
        </w:rPr>
        <w:t>е</w:t>
      </w:r>
      <w:r w:rsidRPr="00FD512B">
        <w:rPr>
          <w:rFonts w:ascii="Times New Roman" w:hAnsi="Times New Roman"/>
          <w:sz w:val="28"/>
          <w:szCs w:val="28"/>
        </w:rPr>
        <w:t xml:space="preserve"> результата предоставления субсидии указыва</w:t>
      </w:r>
      <w:r>
        <w:rPr>
          <w:rFonts w:ascii="Times New Roman" w:hAnsi="Times New Roman"/>
          <w:sz w:val="28"/>
          <w:szCs w:val="28"/>
        </w:rPr>
        <w:t>ю</w:t>
      </w:r>
      <w:r w:rsidRPr="00FD512B">
        <w:rPr>
          <w:rFonts w:ascii="Times New Roman" w:hAnsi="Times New Roman"/>
          <w:sz w:val="28"/>
          <w:szCs w:val="28"/>
        </w:rPr>
        <w:t>тся в Соглашении.</w:t>
      </w:r>
    </w:p>
    <w:p w:rsidR="0008515A" w:rsidRPr="00FD512B" w:rsidRDefault="0008515A" w:rsidP="000851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12B">
        <w:rPr>
          <w:rFonts w:ascii="Times New Roman" w:hAnsi="Times New Roman" w:cs="Times New Roman"/>
          <w:sz w:val="28"/>
          <w:szCs w:val="28"/>
        </w:rPr>
        <w:t>6. Размер субсидии Получателю определятся по формуле:</w:t>
      </w:r>
    </w:p>
    <w:p w:rsidR="0008515A" w:rsidRPr="00FD512B" w:rsidRDefault="0008515A" w:rsidP="0008515A">
      <w:pPr>
        <w:pStyle w:val="ConsPlusNormal"/>
        <w:jc w:val="both"/>
        <w:rPr>
          <w:rFonts w:ascii="Times New Roman" w:hAnsi="Times New Roman" w:cs="Times New Roman"/>
          <w:sz w:val="12"/>
          <w:szCs w:val="12"/>
        </w:rPr>
      </w:pPr>
    </w:p>
    <w:p w:rsidR="0008515A" w:rsidRPr="00FD512B" w:rsidRDefault="0008515A" w:rsidP="0008515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76"/>
      <w:bookmarkEnd w:id="6"/>
      <w:r w:rsidRPr="00FD512B">
        <w:rPr>
          <w:rFonts w:ascii="Times New Roman" w:hAnsi="Times New Roman" w:cs="Times New Roman"/>
          <w:sz w:val="28"/>
          <w:szCs w:val="28"/>
        </w:rPr>
        <w:t>Р = С x</w:t>
      </w:r>
      <w:proofErr w:type="gramStart"/>
      <w:r w:rsidRPr="00FD512B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FD512B">
        <w:rPr>
          <w:rFonts w:ascii="Times New Roman" w:hAnsi="Times New Roman" w:cs="Times New Roman"/>
          <w:sz w:val="28"/>
          <w:szCs w:val="28"/>
        </w:rPr>
        <w:t>,</w:t>
      </w:r>
    </w:p>
    <w:p w:rsidR="0008515A" w:rsidRPr="00FD512B" w:rsidRDefault="0008515A" w:rsidP="0008515A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08515A" w:rsidRPr="00FD512B" w:rsidRDefault="0008515A" w:rsidP="000851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12B">
        <w:rPr>
          <w:rFonts w:ascii="Times New Roman" w:hAnsi="Times New Roman" w:cs="Times New Roman"/>
          <w:sz w:val="28"/>
          <w:szCs w:val="28"/>
        </w:rPr>
        <w:t>где:</w:t>
      </w:r>
    </w:p>
    <w:p w:rsidR="0008515A" w:rsidRPr="00FD512B" w:rsidRDefault="0008515A" w:rsidP="000851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512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D512B">
        <w:rPr>
          <w:rFonts w:ascii="Times New Roman" w:hAnsi="Times New Roman" w:cs="Times New Roman"/>
          <w:sz w:val="28"/>
          <w:szCs w:val="28"/>
        </w:rPr>
        <w:t xml:space="preserve"> </w:t>
      </w:r>
      <w:r w:rsidR="008B0591">
        <w:rPr>
          <w:rFonts w:ascii="Times New Roman" w:hAnsi="Times New Roman" w:cs="Times New Roman"/>
          <w:sz w:val="28"/>
          <w:szCs w:val="28"/>
        </w:rPr>
        <w:t>–</w:t>
      </w:r>
      <w:r w:rsidRPr="00FD512B">
        <w:rPr>
          <w:rFonts w:ascii="Times New Roman" w:hAnsi="Times New Roman" w:cs="Times New Roman"/>
          <w:sz w:val="28"/>
          <w:szCs w:val="28"/>
        </w:rPr>
        <w:t xml:space="preserve"> размер субсидии, предоставляемой Получателю, рублей;</w:t>
      </w:r>
    </w:p>
    <w:p w:rsidR="0008515A" w:rsidRPr="00FD512B" w:rsidRDefault="0008515A" w:rsidP="000851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512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D512B">
        <w:rPr>
          <w:rFonts w:ascii="Times New Roman" w:hAnsi="Times New Roman" w:cs="Times New Roman"/>
          <w:sz w:val="28"/>
          <w:szCs w:val="28"/>
        </w:rPr>
        <w:t xml:space="preserve"> </w:t>
      </w:r>
      <w:r w:rsidR="008B0591">
        <w:rPr>
          <w:rFonts w:ascii="Times New Roman" w:hAnsi="Times New Roman" w:cs="Times New Roman"/>
          <w:sz w:val="28"/>
          <w:szCs w:val="28"/>
        </w:rPr>
        <w:t>–</w:t>
      </w:r>
      <w:r w:rsidRPr="00FD512B">
        <w:rPr>
          <w:rFonts w:ascii="Times New Roman" w:hAnsi="Times New Roman" w:cs="Times New Roman"/>
          <w:sz w:val="28"/>
          <w:szCs w:val="28"/>
        </w:rPr>
        <w:t xml:space="preserve"> ставка субсидии, определяемая Министерством, рублей;</w:t>
      </w:r>
    </w:p>
    <w:p w:rsidR="0008515A" w:rsidRPr="00FD512B" w:rsidRDefault="0008515A" w:rsidP="000851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12B">
        <w:rPr>
          <w:rFonts w:ascii="Times New Roman" w:hAnsi="Times New Roman" w:cs="Times New Roman"/>
          <w:sz w:val="28"/>
          <w:szCs w:val="28"/>
        </w:rPr>
        <w:t xml:space="preserve">О </w:t>
      </w:r>
      <w:r w:rsidR="008B0591">
        <w:rPr>
          <w:rFonts w:ascii="Times New Roman" w:hAnsi="Times New Roman" w:cs="Times New Roman"/>
          <w:sz w:val="28"/>
          <w:szCs w:val="28"/>
        </w:rPr>
        <w:t>–</w:t>
      </w:r>
      <w:r w:rsidRPr="00FD512B">
        <w:rPr>
          <w:rFonts w:ascii="Times New Roman" w:hAnsi="Times New Roman" w:cs="Times New Roman"/>
          <w:sz w:val="28"/>
          <w:szCs w:val="28"/>
        </w:rPr>
        <w:t xml:space="preserve"> объем приобретенных и высеянных элитных и (или) оригинальных семян картофеля и (или) овощных культур, тонн.</w:t>
      </w:r>
    </w:p>
    <w:p w:rsidR="0008515A" w:rsidRPr="00FD512B" w:rsidRDefault="0008515A" w:rsidP="000851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12B">
        <w:rPr>
          <w:rFonts w:ascii="Times New Roman" w:hAnsi="Times New Roman" w:cs="Times New Roman"/>
          <w:sz w:val="28"/>
          <w:szCs w:val="28"/>
        </w:rPr>
        <w:t>Ставка субсидии на текущий финансовый год определяется Министерством на 1 тонну элитных и (или) оригинальных семян картофеля и (или) овощных культур.</w:t>
      </w:r>
    </w:p>
    <w:p w:rsidR="0008515A" w:rsidRPr="00FD512B" w:rsidRDefault="0008515A" w:rsidP="000851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12B">
        <w:rPr>
          <w:rFonts w:ascii="Times New Roman" w:hAnsi="Times New Roman" w:cs="Times New Roman"/>
          <w:sz w:val="28"/>
          <w:szCs w:val="28"/>
        </w:rPr>
        <w:t>7. Для получения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D512B">
        <w:rPr>
          <w:rFonts w:ascii="Times New Roman" w:hAnsi="Times New Roman" w:cs="Times New Roman"/>
          <w:sz w:val="28"/>
          <w:szCs w:val="28"/>
        </w:rPr>
        <w:t xml:space="preserve"> Получатель представляет в Министерство через государственное казенное учреждение Рязанской области «Центр развития сельского хозяйства и продовольствия Рязанской области» (далее – ГКУ) до 1 декабря текущего финансового года </w:t>
      </w:r>
      <w:hyperlink w:anchor="P158">
        <w:r w:rsidRPr="00FD512B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FD512B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1 к настоящему Порядку (в двух экземплярах) с приложением к нему следующих документов:</w:t>
      </w:r>
    </w:p>
    <w:p w:rsidR="0008515A" w:rsidRPr="00FD512B" w:rsidRDefault="000B66C7" w:rsidP="000851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234">
        <w:r w:rsidR="0008515A" w:rsidRPr="00FD512B">
          <w:rPr>
            <w:rFonts w:ascii="Times New Roman" w:hAnsi="Times New Roman" w:cs="Times New Roman"/>
            <w:sz w:val="28"/>
            <w:szCs w:val="28"/>
          </w:rPr>
          <w:t>расчет</w:t>
        </w:r>
      </w:hyperlink>
      <w:r w:rsidR="0008515A">
        <w:rPr>
          <w:rFonts w:ascii="Times New Roman" w:hAnsi="Times New Roman" w:cs="Times New Roman"/>
          <w:sz w:val="28"/>
          <w:szCs w:val="28"/>
        </w:rPr>
        <w:t>а</w:t>
      </w:r>
      <w:r w:rsidR="0008515A" w:rsidRPr="00FD512B">
        <w:rPr>
          <w:rFonts w:ascii="Times New Roman" w:hAnsi="Times New Roman" w:cs="Times New Roman"/>
          <w:sz w:val="28"/>
          <w:szCs w:val="28"/>
        </w:rPr>
        <w:t xml:space="preserve"> размера субсидии</w:t>
      </w:r>
      <w:r w:rsidR="0008515A">
        <w:rPr>
          <w:rFonts w:ascii="Times New Roman" w:hAnsi="Times New Roman" w:cs="Times New Roman"/>
          <w:sz w:val="28"/>
          <w:szCs w:val="28"/>
        </w:rPr>
        <w:t xml:space="preserve"> на возмещение части затрат на поддержку элитного семеноводства </w:t>
      </w:r>
      <w:r w:rsidR="0008515A" w:rsidRPr="00FD512B">
        <w:rPr>
          <w:rFonts w:ascii="Times New Roman" w:hAnsi="Times New Roman" w:cs="Times New Roman"/>
          <w:sz w:val="28"/>
          <w:szCs w:val="28"/>
        </w:rPr>
        <w:t>картофеля и (или) овощных культур по форме согласно приложению № 2 к настоящему Порядку;</w:t>
      </w:r>
    </w:p>
    <w:p w:rsidR="0008515A" w:rsidRPr="00FD512B" w:rsidRDefault="0008515A" w:rsidP="000851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12B">
        <w:rPr>
          <w:rFonts w:ascii="Times New Roman" w:hAnsi="Times New Roman" w:cs="Times New Roman"/>
          <w:sz w:val="28"/>
          <w:szCs w:val="28"/>
        </w:rPr>
        <w:t>заверенны</w:t>
      </w:r>
      <w:r w:rsidR="008B0591">
        <w:rPr>
          <w:rFonts w:ascii="Times New Roman" w:hAnsi="Times New Roman" w:cs="Times New Roman"/>
          <w:sz w:val="28"/>
          <w:szCs w:val="28"/>
        </w:rPr>
        <w:t>х</w:t>
      </w:r>
      <w:r w:rsidRPr="00FD512B">
        <w:rPr>
          <w:rFonts w:ascii="Times New Roman" w:hAnsi="Times New Roman" w:cs="Times New Roman"/>
          <w:sz w:val="28"/>
          <w:szCs w:val="28"/>
        </w:rPr>
        <w:t xml:space="preserve"> Получател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FD512B">
        <w:rPr>
          <w:rFonts w:ascii="Times New Roman" w:hAnsi="Times New Roman" w:cs="Times New Roman"/>
          <w:sz w:val="28"/>
          <w:szCs w:val="28"/>
        </w:rPr>
        <w:t xml:space="preserve"> копи</w:t>
      </w:r>
      <w:r w:rsidR="008B0591">
        <w:rPr>
          <w:rFonts w:ascii="Times New Roman" w:hAnsi="Times New Roman" w:cs="Times New Roman"/>
          <w:sz w:val="28"/>
          <w:szCs w:val="28"/>
        </w:rPr>
        <w:t>й</w:t>
      </w:r>
      <w:r w:rsidRPr="00FD512B">
        <w:rPr>
          <w:rFonts w:ascii="Times New Roman" w:hAnsi="Times New Roman" w:cs="Times New Roman"/>
          <w:sz w:val="28"/>
          <w:szCs w:val="28"/>
        </w:rPr>
        <w:t>:</w:t>
      </w:r>
    </w:p>
    <w:p w:rsidR="0008515A" w:rsidRPr="00FD512B" w:rsidRDefault="0008515A" w:rsidP="000851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12B">
        <w:rPr>
          <w:rFonts w:ascii="Times New Roman" w:hAnsi="Times New Roman" w:cs="Times New Roman"/>
          <w:sz w:val="28"/>
          <w:szCs w:val="28"/>
        </w:rPr>
        <w:t xml:space="preserve">- форм федерального статистического наблюдения </w:t>
      </w:r>
      <w:hyperlink r:id="rId15" w:history="1">
        <w:r w:rsidRPr="00FD512B">
          <w:rPr>
            <w:rFonts w:ascii="Times New Roman" w:hAnsi="Times New Roman" w:cs="Times New Roman"/>
            <w:sz w:val="28"/>
            <w:szCs w:val="28"/>
          </w:rPr>
          <w:t>№ 4-СХ</w:t>
        </w:r>
      </w:hyperlink>
      <w:r w:rsidRPr="00FD512B">
        <w:rPr>
          <w:rFonts w:ascii="Times New Roman" w:hAnsi="Times New Roman" w:cs="Times New Roman"/>
          <w:sz w:val="28"/>
          <w:szCs w:val="28"/>
        </w:rPr>
        <w:t xml:space="preserve"> «Сведения об итогах сева под урожай» или </w:t>
      </w:r>
      <w:hyperlink r:id="rId16" w:history="1">
        <w:r w:rsidRPr="00FD512B">
          <w:rPr>
            <w:rFonts w:ascii="Times New Roman" w:hAnsi="Times New Roman" w:cs="Times New Roman"/>
            <w:sz w:val="28"/>
            <w:szCs w:val="28"/>
          </w:rPr>
          <w:t>№ 1-фермер</w:t>
        </w:r>
      </w:hyperlink>
      <w:r w:rsidRPr="00FD512B">
        <w:rPr>
          <w:rFonts w:ascii="Times New Roman" w:hAnsi="Times New Roman" w:cs="Times New Roman"/>
          <w:sz w:val="28"/>
          <w:szCs w:val="28"/>
        </w:rPr>
        <w:t xml:space="preserve"> «Сведения об итогах сева под урожай» за текущий финансовый год;</w:t>
      </w:r>
    </w:p>
    <w:p w:rsidR="0008515A" w:rsidRPr="00FD512B" w:rsidRDefault="0008515A" w:rsidP="006452B7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D512B">
        <w:rPr>
          <w:rFonts w:ascii="Times New Roman" w:hAnsi="Times New Roman" w:cs="Times New Roman"/>
          <w:sz w:val="28"/>
          <w:szCs w:val="28"/>
        </w:rPr>
        <w:lastRenderedPageBreak/>
        <w:t>- документов, удостоверяющих сортовые и посевные качества семян, гражданско-правовых договоров, платежных документов, товарных накладных или универсальных передаточных документов, актов расхода семян и посадочного материала.</w:t>
      </w:r>
    </w:p>
    <w:p w:rsidR="0008515A" w:rsidRPr="00FD512B" w:rsidRDefault="0008515A" w:rsidP="006452B7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P82"/>
      <w:bookmarkStart w:id="8" w:name="P86"/>
      <w:bookmarkEnd w:id="7"/>
      <w:bookmarkEnd w:id="8"/>
      <w:r w:rsidRPr="00FD512B">
        <w:rPr>
          <w:rFonts w:ascii="Times New Roman" w:hAnsi="Times New Roman"/>
          <w:sz w:val="28"/>
          <w:szCs w:val="28"/>
        </w:rPr>
        <w:t>Получатель вправе представить по собственной инициативе выписку из Единого государственного реестра юридических лиц или Единого государственного реестра индивидуальных предпринимателей на дату, не превышающую 30 календарных дней до даты регистрации заявления. В случае</w:t>
      </w:r>
      <w:proofErr w:type="gramStart"/>
      <w:r w:rsidRPr="00FD512B">
        <w:rPr>
          <w:rFonts w:ascii="Times New Roman" w:hAnsi="Times New Roman"/>
          <w:sz w:val="28"/>
          <w:szCs w:val="28"/>
        </w:rPr>
        <w:t>,</w:t>
      </w:r>
      <w:proofErr w:type="gramEnd"/>
      <w:r w:rsidRPr="00FD512B">
        <w:rPr>
          <w:rFonts w:ascii="Times New Roman" w:hAnsi="Times New Roman"/>
          <w:sz w:val="28"/>
          <w:szCs w:val="28"/>
        </w:rPr>
        <w:t xml:space="preserve"> если Получатель не представил указанный документ по собственной инициативе, ГКУ на дату регистрации заявления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запрашивает необходимый документ (сведения) в государственных органах, в том числе получает сведения из Единого государственного реестра юридических лиц или Единого государственного реестра индивидуальных предпринимателей, Единого федерального реестра сведений о банкротстве, подтверждающие, что в отношении Получателя – юридического лица </w:t>
      </w:r>
      <w:r w:rsidR="008B0591">
        <w:rPr>
          <w:rFonts w:ascii="Times New Roman" w:hAnsi="Times New Roman"/>
          <w:sz w:val="28"/>
          <w:szCs w:val="28"/>
        </w:rPr>
        <w:t xml:space="preserve">– </w:t>
      </w:r>
      <w:r w:rsidRPr="00FD512B">
        <w:rPr>
          <w:rFonts w:ascii="Times New Roman" w:hAnsi="Times New Roman"/>
          <w:sz w:val="28"/>
          <w:szCs w:val="28"/>
        </w:rPr>
        <w:t>не введена процедура банкротства.</w:t>
      </w:r>
    </w:p>
    <w:p w:rsidR="0008515A" w:rsidRPr="00FD512B" w:rsidRDefault="0008515A" w:rsidP="006452B7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12B">
        <w:rPr>
          <w:rFonts w:ascii="Times New Roman" w:hAnsi="Times New Roman" w:cs="Times New Roman"/>
          <w:sz w:val="28"/>
          <w:szCs w:val="28"/>
        </w:rPr>
        <w:t>ГКУ регистрирует заявление Получателя в день поступления в порядке очередности с учетом даты и времени его поступления в специальном электронном журнале учета поступивших заявлений (далее – специальный журнал). Ведение специального журнала обеспечивается посредством информационной системы Министерства «Учет бюджетных средств, предоставленных сельскохозяйственным товаропроизводителям в форме субсидий». Один экземпляр заявления с отметкой о дате и времени поступления заявления, его регистрационного номера, фамилии, имени, отчества уполномоченного специалиста ГКУ, осуществившего регистрацию, в день поступления вручается Получателю.</w:t>
      </w:r>
    </w:p>
    <w:p w:rsidR="0008515A" w:rsidRPr="00FD512B" w:rsidRDefault="0008515A" w:rsidP="006452B7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12B">
        <w:rPr>
          <w:rFonts w:ascii="Times New Roman" w:hAnsi="Times New Roman" w:cs="Times New Roman"/>
          <w:sz w:val="28"/>
          <w:szCs w:val="28"/>
        </w:rPr>
        <w:t xml:space="preserve">ГКУ в течение 5 рабочих дней </w:t>
      </w:r>
      <w:proofErr w:type="gramStart"/>
      <w:r w:rsidRPr="00FD512B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FD512B">
        <w:rPr>
          <w:rFonts w:ascii="Times New Roman" w:hAnsi="Times New Roman" w:cs="Times New Roman"/>
          <w:sz w:val="28"/>
          <w:szCs w:val="28"/>
        </w:rPr>
        <w:t xml:space="preserve"> заявления передает в Министерство заявлени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D512B">
        <w:rPr>
          <w:rFonts w:ascii="Times New Roman" w:hAnsi="Times New Roman" w:cs="Times New Roman"/>
          <w:sz w:val="28"/>
          <w:szCs w:val="28"/>
        </w:rPr>
        <w:t xml:space="preserve"> и документы, представленные Получателем в соответствии с настоящим пунктом, а также документы (сведения), полученные ГКУ посредством межведомственных запросов, по передаточному акту, форма которого утверждается Министерством.</w:t>
      </w:r>
    </w:p>
    <w:p w:rsidR="0008515A" w:rsidRPr="00FD512B" w:rsidRDefault="0008515A" w:rsidP="006452B7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12B">
        <w:rPr>
          <w:rFonts w:ascii="Times New Roman" w:hAnsi="Times New Roman" w:cs="Times New Roman"/>
          <w:sz w:val="28"/>
          <w:szCs w:val="28"/>
        </w:rPr>
        <w:t>В день поступления заявления и документов (сведений) по передаточному акту Министерство делает отметку в специальном журнале о дате принятия заявления и документов (сведений) к рассмотрению.</w:t>
      </w:r>
    </w:p>
    <w:p w:rsidR="0008515A" w:rsidRPr="00FD512B" w:rsidRDefault="0008515A" w:rsidP="006452B7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12B">
        <w:rPr>
          <w:rFonts w:ascii="Times New Roman" w:hAnsi="Times New Roman" w:cs="Times New Roman"/>
          <w:sz w:val="28"/>
          <w:szCs w:val="28"/>
        </w:rPr>
        <w:t xml:space="preserve">8. Министерство в течение 15 рабочих дней </w:t>
      </w:r>
      <w:proofErr w:type="gramStart"/>
      <w:r w:rsidRPr="00FD512B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FD512B">
        <w:rPr>
          <w:rFonts w:ascii="Times New Roman" w:hAnsi="Times New Roman" w:cs="Times New Roman"/>
          <w:sz w:val="28"/>
          <w:szCs w:val="28"/>
        </w:rPr>
        <w:t xml:space="preserve"> заявления к рассмотрению:</w:t>
      </w:r>
    </w:p>
    <w:p w:rsidR="0008515A" w:rsidRPr="00FD512B" w:rsidRDefault="0008515A" w:rsidP="006452B7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12B">
        <w:rPr>
          <w:rFonts w:ascii="Times New Roman" w:hAnsi="Times New Roman" w:cs="Times New Roman"/>
          <w:sz w:val="28"/>
          <w:szCs w:val="28"/>
        </w:rPr>
        <w:t>осуществляет проверку соблюдения Получателем условий и порядка предоставления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D512B">
        <w:rPr>
          <w:rFonts w:ascii="Times New Roman" w:hAnsi="Times New Roman" w:cs="Times New Roman"/>
          <w:sz w:val="28"/>
          <w:szCs w:val="28"/>
        </w:rPr>
        <w:t>. Проверка в соответствии с настоящим Порядком заключается в рассмотрении</w:t>
      </w:r>
      <w:r>
        <w:rPr>
          <w:rFonts w:ascii="Times New Roman" w:hAnsi="Times New Roman" w:cs="Times New Roman"/>
          <w:sz w:val="28"/>
          <w:szCs w:val="28"/>
        </w:rPr>
        <w:t xml:space="preserve"> заявления и</w:t>
      </w:r>
      <w:r w:rsidRPr="00FD512B">
        <w:rPr>
          <w:rFonts w:ascii="Times New Roman" w:hAnsi="Times New Roman" w:cs="Times New Roman"/>
          <w:sz w:val="28"/>
          <w:szCs w:val="28"/>
        </w:rPr>
        <w:t xml:space="preserve"> документов</w:t>
      </w:r>
      <w:r>
        <w:rPr>
          <w:rFonts w:ascii="Times New Roman" w:hAnsi="Times New Roman" w:cs="Times New Roman"/>
          <w:sz w:val="28"/>
          <w:szCs w:val="28"/>
        </w:rPr>
        <w:t>, представленных Получателем</w:t>
      </w:r>
      <w:r w:rsidRPr="00FD512B">
        <w:rPr>
          <w:rFonts w:ascii="Times New Roman" w:hAnsi="Times New Roman" w:cs="Times New Roman"/>
          <w:sz w:val="28"/>
          <w:szCs w:val="28"/>
        </w:rPr>
        <w:t>, а также</w:t>
      </w:r>
      <w:r>
        <w:rPr>
          <w:rFonts w:ascii="Times New Roman" w:hAnsi="Times New Roman" w:cs="Times New Roman"/>
          <w:sz w:val="28"/>
          <w:szCs w:val="28"/>
        </w:rPr>
        <w:t xml:space="preserve"> документов (сведений)</w:t>
      </w:r>
      <w:r w:rsidR="008B059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512B">
        <w:rPr>
          <w:rFonts w:ascii="Times New Roman" w:hAnsi="Times New Roman" w:cs="Times New Roman"/>
          <w:sz w:val="28"/>
          <w:szCs w:val="28"/>
        </w:rPr>
        <w:t>запрашиваемых ГКУ посредством межведомственных запросов, их анализе на предмет соблюдения Получателем условий и порядка предоставления субсидий;</w:t>
      </w:r>
    </w:p>
    <w:p w:rsidR="0008515A" w:rsidRPr="00FD512B" w:rsidRDefault="0008515A" w:rsidP="000851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12B">
        <w:rPr>
          <w:rFonts w:ascii="Times New Roman" w:hAnsi="Times New Roman" w:cs="Times New Roman"/>
          <w:sz w:val="28"/>
          <w:szCs w:val="28"/>
        </w:rPr>
        <w:lastRenderedPageBreak/>
        <w:t>принимает решение о предоставлении субсидии или об отказе в предоставлении субсидии в форме уведомления, о чем делает соответствующую запись в специальном журнале.</w:t>
      </w:r>
    </w:p>
    <w:p w:rsidR="0008515A" w:rsidRPr="00FD512B" w:rsidRDefault="0008515A" w:rsidP="000851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12B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субсидии являются:</w:t>
      </w:r>
    </w:p>
    <w:p w:rsidR="0008515A" w:rsidRPr="00FD512B" w:rsidRDefault="0008515A" w:rsidP="000851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12B">
        <w:rPr>
          <w:rFonts w:ascii="Times New Roman" w:hAnsi="Times New Roman" w:cs="Times New Roman"/>
          <w:sz w:val="28"/>
          <w:szCs w:val="28"/>
        </w:rPr>
        <w:t xml:space="preserve">- несоответствие Получателя категории, предусмотренной </w:t>
      </w:r>
      <w:hyperlink w:anchor="P39">
        <w:r w:rsidRPr="00FD512B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Pr="00FD512B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08515A" w:rsidRPr="00FD512B" w:rsidRDefault="0008515A" w:rsidP="000851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12B">
        <w:rPr>
          <w:rFonts w:ascii="Times New Roman" w:hAnsi="Times New Roman" w:cs="Times New Roman"/>
          <w:sz w:val="28"/>
          <w:szCs w:val="28"/>
        </w:rPr>
        <w:t xml:space="preserve">- несоблюдение Получателем условий, предусмотренных </w:t>
      </w:r>
      <w:hyperlink w:anchor="P45">
        <w:r w:rsidRPr="00FD512B">
          <w:rPr>
            <w:rFonts w:ascii="Times New Roman" w:hAnsi="Times New Roman" w:cs="Times New Roman"/>
            <w:sz w:val="28"/>
            <w:szCs w:val="28"/>
          </w:rPr>
          <w:t>пунктом 4</w:t>
        </w:r>
      </w:hyperlink>
      <w:r w:rsidRPr="00FD512B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08515A" w:rsidRPr="00FD512B" w:rsidRDefault="0008515A" w:rsidP="000851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12B">
        <w:rPr>
          <w:rFonts w:ascii="Times New Roman" w:hAnsi="Times New Roman" w:cs="Times New Roman"/>
          <w:sz w:val="28"/>
          <w:szCs w:val="28"/>
        </w:rPr>
        <w:t xml:space="preserve">- несоответствие представленных Получателем документов и (или) содержащейся в них информации условиям предоставления субсидий, предусмотренным </w:t>
      </w:r>
      <w:hyperlink w:anchor="P45">
        <w:r w:rsidRPr="00FD512B">
          <w:rPr>
            <w:rFonts w:ascii="Times New Roman" w:hAnsi="Times New Roman" w:cs="Times New Roman"/>
            <w:sz w:val="28"/>
            <w:szCs w:val="28"/>
          </w:rPr>
          <w:t>пунктом 4</w:t>
        </w:r>
      </w:hyperlink>
      <w:r w:rsidRPr="00FD512B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08515A" w:rsidRPr="00FD512B" w:rsidRDefault="0008515A" w:rsidP="000851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12B">
        <w:rPr>
          <w:rFonts w:ascii="Times New Roman" w:hAnsi="Times New Roman" w:cs="Times New Roman"/>
          <w:sz w:val="28"/>
          <w:szCs w:val="28"/>
        </w:rPr>
        <w:t xml:space="preserve">- документы, предусмотренные </w:t>
      </w:r>
      <w:hyperlink w:anchor="P76">
        <w:r w:rsidRPr="00FD512B">
          <w:rPr>
            <w:rFonts w:ascii="Times New Roman" w:hAnsi="Times New Roman" w:cs="Times New Roman"/>
            <w:sz w:val="28"/>
            <w:szCs w:val="28"/>
          </w:rPr>
          <w:t>пунктом 7</w:t>
        </w:r>
      </w:hyperlink>
      <w:r w:rsidRPr="00FD512B">
        <w:rPr>
          <w:rFonts w:ascii="Times New Roman" w:hAnsi="Times New Roman" w:cs="Times New Roman"/>
          <w:sz w:val="28"/>
          <w:szCs w:val="28"/>
        </w:rPr>
        <w:t xml:space="preserve"> настоящего Порядка, не представлены (представлены не в полном объеме) либо представлены за пределами срока, предусмотренного </w:t>
      </w:r>
      <w:hyperlink w:anchor="P76">
        <w:r w:rsidRPr="00FD512B">
          <w:rPr>
            <w:rFonts w:ascii="Times New Roman" w:hAnsi="Times New Roman" w:cs="Times New Roman"/>
            <w:sz w:val="28"/>
            <w:szCs w:val="28"/>
          </w:rPr>
          <w:t>абзацем первым пункта 7</w:t>
        </w:r>
      </w:hyperlink>
      <w:r w:rsidRPr="00FD512B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08515A" w:rsidRPr="00FD512B" w:rsidRDefault="0008515A" w:rsidP="000851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12B">
        <w:rPr>
          <w:rFonts w:ascii="Times New Roman" w:hAnsi="Times New Roman" w:cs="Times New Roman"/>
          <w:sz w:val="28"/>
          <w:szCs w:val="28"/>
        </w:rPr>
        <w:t xml:space="preserve">- </w:t>
      </w:r>
      <w:r w:rsidRPr="000851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несоответствие документов, предусмотренных </w:t>
      </w:r>
      <w:hyperlink w:anchor="P76">
        <w:r w:rsidRPr="0008515A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абзацами первым</w:t>
        </w:r>
      </w:hyperlink>
      <w:r w:rsidRPr="000851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 </w:t>
      </w:r>
      <w:hyperlink w:anchor="P82">
        <w:r w:rsidRPr="0008515A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вторым пункта 7</w:t>
        </w:r>
      </w:hyperlink>
      <w:r w:rsidRPr="000851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настоящего Порядка</w:t>
      </w:r>
      <w:r w:rsidRPr="00FD512B">
        <w:rPr>
          <w:rFonts w:ascii="Times New Roman" w:hAnsi="Times New Roman" w:cs="Times New Roman"/>
          <w:sz w:val="28"/>
          <w:szCs w:val="28"/>
        </w:rPr>
        <w:t>, установленной форме и (или) наличие в них технических ошибок. Техническими ошибками для целей настоящего Порядка признаются описка, опечатка, арифметическая ошибка, допущенные Получателем в процессе оформления документа, приведшие к несоответствию сведений, которые были внесены в документ, сведениям в документах, на основании которых вносились сведения;</w:t>
      </w:r>
    </w:p>
    <w:p w:rsidR="0008515A" w:rsidRPr="00FD512B" w:rsidRDefault="0008515A" w:rsidP="000851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12B">
        <w:rPr>
          <w:rFonts w:ascii="Times New Roman" w:hAnsi="Times New Roman" w:cs="Times New Roman"/>
          <w:sz w:val="28"/>
          <w:szCs w:val="28"/>
        </w:rPr>
        <w:t>- недостаток лимитов бюджетных ассигнований, предусмотренных в областном бюджете на текущий финансовый год, и лимитов бюджетных обязательств на цел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FD512B">
        <w:rPr>
          <w:rFonts w:ascii="Times New Roman" w:hAnsi="Times New Roman" w:cs="Times New Roman"/>
          <w:sz w:val="28"/>
          <w:szCs w:val="28"/>
        </w:rPr>
        <w:t>, указанн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FD512B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36">
        <w:r w:rsidRPr="00FD512B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FD512B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08515A" w:rsidRPr="00FD512B" w:rsidRDefault="0008515A" w:rsidP="000851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12B">
        <w:rPr>
          <w:rFonts w:ascii="Times New Roman" w:hAnsi="Times New Roman" w:cs="Times New Roman"/>
          <w:sz w:val="28"/>
          <w:szCs w:val="28"/>
        </w:rPr>
        <w:t xml:space="preserve">- установление факта недостоверности представленной Получателем информации, содержащейся в документах, указанных в </w:t>
      </w:r>
      <w:hyperlink w:anchor="P76">
        <w:r w:rsidRPr="00FD512B">
          <w:rPr>
            <w:rFonts w:ascii="Times New Roman" w:hAnsi="Times New Roman" w:cs="Times New Roman"/>
            <w:sz w:val="28"/>
            <w:szCs w:val="28"/>
          </w:rPr>
          <w:t>пункте 7</w:t>
        </w:r>
      </w:hyperlink>
      <w:r w:rsidRPr="00FD512B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08515A" w:rsidRPr="00FD512B" w:rsidRDefault="0008515A" w:rsidP="000851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12B">
        <w:rPr>
          <w:rFonts w:ascii="Times New Roman" w:hAnsi="Times New Roman" w:cs="Times New Roman"/>
          <w:sz w:val="28"/>
          <w:szCs w:val="28"/>
        </w:rPr>
        <w:t>Уведомление о предоставлении субсидии или об отказе в предоставлении субсидии с указанием причины отказа оформляется по форме, утверждаемой Министерством, регистрируется в день принятия решения и направляется Получателю почтовым отправлением.</w:t>
      </w:r>
    </w:p>
    <w:p w:rsidR="0008515A" w:rsidRPr="00FD512B" w:rsidRDefault="0008515A" w:rsidP="000851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12B">
        <w:rPr>
          <w:rFonts w:ascii="Times New Roman" w:hAnsi="Times New Roman" w:cs="Times New Roman"/>
          <w:sz w:val="28"/>
          <w:szCs w:val="28"/>
        </w:rPr>
        <w:t xml:space="preserve">Получатель вправе повторно подать документы в соответствии с </w:t>
      </w:r>
      <w:hyperlink w:anchor="P76">
        <w:r w:rsidRPr="00FD512B">
          <w:rPr>
            <w:rFonts w:ascii="Times New Roman" w:hAnsi="Times New Roman" w:cs="Times New Roman"/>
            <w:sz w:val="28"/>
            <w:szCs w:val="28"/>
          </w:rPr>
          <w:t>пунктом 7</w:t>
        </w:r>
      </w:hyperlink>
      <w:r w:rsidRPr="00FD512B">
        <w:rPr>
          <w:rFonts w:ascii="Times New Roman" w:hAnsi="Times New Roman" w:cs="Times New Roman"/>
          <w:sz w:val="28"/>
          <w:szCs w:val="28"/>
        </w:rPr>
        <w:t xml:space="preserve"> настоящего Порядка после устранения причин, послуживших основанием для направления уведомления об отказе в предоставлении субсидии.</w:t>
      </w:r>
    </w:p>
    <w:p w:rsidR="0008515A" w:rsidRPr="00FD512B" w:rsidRDefault="0008515A" w:rsidP="000851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12B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FD512B">
        <w:rPr>
          <w:rFonts w:ascii="Times New Roman" w:hAnsi="Times New Roman" w:cs="Times New Roman"/>
          <w:sz w:val="28"/>
          <w:szCs w:val="28"/>
        </w:rPr>
        <w:t>Министерство в течение 10 рабочих дней с даты регистрации уведомления о предоставлении субсидии заключает с Получателем Соглашение в соответствии с типовой формой, установленной Министерством финансов Российской Федерации в государственной интегрированной информационной системе управления общественными финансами «Электронный бюджет».</w:t>
      </w:r>
      <w:proofErr w:type="gramEnd"/>
    </w:p>
    <w:p w:rsidR="0008515A" w:rsidRPr="00FD512B" w:rsidRDefault="0008515A" w:rsidP="000851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12B">
        <w:rPr>
          <w:rFonts w:ascii="Times New Roman" w:hAnsi="Times New Roman" w:cs="Times New Roman"/>
          <w:sz w:val="28"/>
          <w:szCs w:val="28"/>
        </w:rPr>
        <w:t xml:space="preserve">Соглашение </w:t>
      </w:r>
      <w:proofErr w:type="gramStart"/>
      <w:r w:rsidRPr="00FD512B">
        <w:rPr>
          <w:rFonts w:ascii="Times New Roman" w:hAnsi="Times New Roman" w:cs="Times New Roman"/>
          <w:sz w:val="28"/>
          <w:szCs w:val="28"/>
        </w:rPr>
        <w:t>включает</w:t>
      </w:r>
      <w:proofErr w:type="gramEnd"/>
      <w:r w:rsidRPr="00FD512B">
        <w:rPr>
          <w:rFonts w:ascii="Times New Roman" w:hAnsi="Times New Roman" w:cs="Times New Roman"/>
          <w:sz w:val="28"/>
          <w:szCs w:val="28"/>
        </w:rPr>
        <w:t xml:space="preserve"> в том числе условие о согласовании новых условий Соглашения или о расторжении Соглашения при </w:t>
      </w:r>
      <w:proofErr w:type="spellStart"/>
      <w:r w:rsidRPr="00FD512B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FD512B">
        <w:rPr>
          <w:rFonts w:ascii="Times New Roman" w:hAnsi="Times New Roman" w:cs="Times New Roman"/>
          <w:sz w:val="28"/>
          <w:szCs w:val="28"/>
        </w:rPr>
        <w:t xml:space="preserve"> согласия по новым условиям в случае уменьшения Министерству ранее </w:t>
      </w:r>
      <w:r w:rsidRPr="00FD512B">
        <w:rPr>
          <w:rFonts w:ascii="Times New Roman" w:hAnsi="Times New Roman" w:cs="Times New Roman"/>
          <w:sz w:val="28"/>
          <w:szCs w:val="28"/>
        </w:rPr>
        <w:lastRenderedPageBreak/>
        <w:t>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08515A" w:rsidRPr="00FD512B" w:rsidRDefault="0008515A" w:rsidP="006452B7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12B">
        <w:rPr>
          <w:rFonts w:ascii="Times New Roman" w:hAnsi="Times New Roman" w:cs="Times New Roman"/>
          <w:sz w:val="28"/>
          <w:szCs w:val="28"/>
        </w:rPr>
        <w:t>Внесение изменений в Соглашение или его расторжение осуществляется в случаях, предусмотренных действующим законодательством, путем заключения дополнительного соглашения о внесении изменений в Соглашение или о его расторжении.</w:t>
      </w:r>
    </w:p>
    <w:p w:rsidR="0008515A" w:rsidRPr="00FD512B" w:rsidRDefault="0008515A" w:rsidP="006452B7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12B">
        <w:rPr>
          <w:rFonts w:ascii="Times New Roman" w:hAnsi="Times New Roman" w:cs="Times New Roman"/>
          <w:sz w:val="28"/>
          <w:szCs w:val="28"/>
        </w:rPr>
        <w:t>Министерство перечисляет субсиди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D512B">
        <w:rPr>
          <w:rFonts w:ascii="Times New Roman" w:hAnsi="Times New Roman" w:cs="Times New Roman"/>
          <w:sz w:val="28"/>
          <w:szCs w:val="28"/>
        </w:rPr>
        <w:t xml:space="preserve"> на расчетный или корреспондентский счет, открытый Получателем в учреждении Центрального банка Российской Федерации или в кредитной организации, в срок не позднее 10-го рабочего дня, следующего за днем регистрации уведомления о предоставлении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D512B">
        <w:rPr>
          <w:rFonts w:ascii="Times New Roman" w:hAnsi="Times New Roman" w:cs="Times New Roman"/>
          <w:sz w:val="28"/>
          <w:szCs w:val="28"/>
        </w:rPr>
        <w:t>.</w:t>
      </w:r>
    </w:p>
    <w:p w:rsidR="0008515A" w:rsidRPr="00FD512B" w:rsidRDefault="0008515A" w:rsidP="006452B7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12B">
        <w:rPr>
          <w:rFonts w:ascii="Times New Roman" w:hAnsi="Times New Roman" w:cs="Times New Roman"/>
          <w:sz w:val="28"/>
          <w:szCs w:val="28"/>
        </w:rPr>
        <w:t>Перечисление субсидий Получателям осуществляется в порядке очередности регистрации заявлений в специальном журнале.</w:t>
      </w:r>
    </w:p>
    <w:p w:rsidR="0008515A" w:rsidRPr="00FD512B" w:rsidRDefault="0008515A" w:rsidP="006452B7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12B">
        <w:rPr>
          <w:rFonts w:ascii="Times New Roman" w:hAnsi="Times New Roman" w:cs="Times New Roman"/>
          <w:sz w:val="28"/>
          <w:szCs w:val="28"/>
        </w:rPr>
        <w:t>10. Получатель представляет в Министерство отчет о достижении значения результата предоставления субсидии в подсистеме бюджетного планирования государственной интегрированной информационной системы управления общественными финансами «Электронный бюджет» до 20 января года, следующего за годом, в котором была предоставлена субсидия, по форме, установленной Соглашением.</w:t>
      </w:r>
    </w:p>
    <w:p w:rsidR="0008515A" w:rsidRPr="00FD512B" w:rsidRDefault="0008515A" w:rsidP="006452B7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12B">
        <w:rPr>
          <w:rFonts w:ascii="Times New Roman" w:hAnsi="Times New Roman" w:cs="Times New Roman"/>
          <w:sz w:val="28"/>
          <w:szCs w:val="28"/>
        </w:rPr>
        <w:t>11. Проверка достижения Получателем значения результата предоставления субсидии проводится на основании отчета.</w:t>
      </w:r>
    </w:p>
    <w:p w:rsidR="0008515A" w:rsidRPr="00FD512B" w:rsidRDefault="0008515A" w:rsidP="006452B7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12B">
        <w:rPr>
          <w:rFonts w:ascii="Times New Roman" w:hAnsi="Times New Roman" w:cs="Times New Roman"/>
          <w:sz w:val="28"/>
          <w:szCs w:val="28"/>
        </w:rPr>
        <w:t>Для проведения проверки в срок до 25 января года, следующего за годом предоставления субсидии, Министерство издает правовой акт, в котором указываются:</w:t>
      </w:r>
    </w:p>
    <w:p w:rsidR="0008515A" w:rsidRPr="00FD512B" w:rsidRDefault="0008515A" w:rsidP="006452B7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12B">
        <w:rPr>
          <w:rFonts w:ascii="Times New Roman" w:hAnsi="Times New Roman" w:cs="Times New Roman"/>
          <w:sz w:val="28"/>
          <w:szCs w:val="28"/>
        </w:rPr>
        <w:t>даты начала и окончания проверки;</w:t>
      </w:r>
    </w:p>
    <w:p w:rsidR="0008515A" w:rsidRPr="00FD512B" w:rsidRDefault="0008515A" w:rsidP="006452B7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12B">
        <w:rPr>
          <w:rFonts w:ascii="Times New Roman" w:hAnsi="Times New Roman" w:cs="Times New Roman"/>
          <w:sz w:val="28"/>
          <w:szCs w:val="28"/>
        </w:rPr>
        <w:t>цель и предмет проведения проверки;</w:t>
      </w:r>
    </w:p>
    <w:p w:rsidR="0008515A" w:rsidRPr="00FD512B" w:rsidRDefault="0008515A" w:rsidP="006452B7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12B">
        <w:rPr>
          <w:rFonts w:ascii="Times New Roman" w:hAnsi="Times New Roman" w:cs="Times New Roman"/>
          <w:sz w:val="28"/>
          <w:szCs w:val="28"/>
        </w:rPr>
        <w:t>наименование Получателя;</w:t>
      </w:r>
    </w:p>
    <w:p w:rsidR="0008515A" w:rsidRPr="00FD512B" w:rsidRDefault="0008515A" w:rsidP="006452B7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12B">
        <w:rPr>
          <w:rFonts w:ascii="Times New Roman" w:hAnsi="Times New Roman" w:cs="Times New Roman"/>
          <w:sz w:val="28"/>
          <w:szCs w:val="28"/>
        </w:rPr>
        <w:t>перечень должностных лиц Министерства, участвующих в проведении проверки.</w:t>
      </w:r>
    </w:p>
    <w:p w:rsidR="0008515A" w:rsidRPr="00FD512B" w:rsidRDefault="0008515A" w:rsidP="006452B7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12B">
        <w:rPr>
          <w:rFonts w:ascii="Times New Roman" w:hAnsi="Times New Roman" w:cs="Times New Roman"/>
          <w:sz w:val="28"/>
          <w:szCs w:val="28"/>
        </w:rPr>
        <w:t>Результаты проведенной проверки отражаются в акте о проведении проверки, составленном по форме, утверждаемой Министерством, в течение 5 рабочих дней, следующих за днем окончания проведения проверки.</w:t>
      </w:r>
    </w:p>
    <w:p w:rsidR="0008515A" w:rsidRPr="00FD512B" w:rsidRDefault="0008515A" w:rsidP="006452B7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24"/>
      <w:bookmarkEnd w:id="9"/>
      <w:r w:rsidRPr="00FD512B">
        <w:rPr>
          <w:rFonts w:ascii="Times New Roman" w:hAnsi="Times New Roman" w:cs="Times New Roman"/>
          <w:sz w:val="28"/>
          <w:szCs w:val="28"/>
        </w:rPr>
        <w:t xml:space="preserve">12. В случае установления Министерством по результатам проверки факта </w:t>
      </w:r>
      <w:proofErr w:type="spellStart"/>
      <w:r w:rsidRPr="00FD512B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FD512B">
        <w:rPr>
          <w:rFonts w:ascii="Times New Roman" w:hAnsi="Times New Roman" w:cs="Times New Roman"/>
          <w:sz w:val="28"/>
          <w:szCs w:val="28"/>
        </w:rPr>
        <w:t xml:space="preserve"> Получателем значения результата предоставления субсидии, установленного Соглашением, Министерство направляет Получателю требование о возврате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D512B">
        <w:rPr>
          <w:rFonts w:ascii="Times New Roman" w:hAnsi="Times New Roman" w:cs="Times New Roman"/>
          <w:sz w:val="28"/>
          <w:szCs w:val="28"/>
        </w:rPr>
        <w:t xml:space="preserve"> в областной бюджет в соответствии с бюджетным законодательством Российской Федерации в течение 30 календарных дней со дня получения соответствующего требования.</w:t>
      </w:r>
    </w:p>
    <w:p w:rsidR="0008515A" w:rsidRPr="00FD512B" w:rsidRDefault="0008515A" w:rsidP="006452B7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12B">
        <w:rPr>
          <w:rFonts w:ascii="Times New Roman" w:hAnsi="Times New Roman" w:cs="Times New Roman"/>
          <w:sz w:val="28"/>
          <w:szCs w:val="28"/>
        </w:rPr>
        <w:t>Размер возврата субсидии определяется по формуле:</w:t>
      </w:r>
    </w:p>
    <w:p w:rsidR="0008515A" w:rsidRPr="0008515A" w:rsidRDefault="0008515A" w:rsidP="006452B7">
      <w:pPr>
        <w:pStyle w:val="ConsPlusNormal"/>
        <w:spacing w:line="233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8515A" w:rsidRPr="00FD512B" w:rsidRDefault="0008515A" w:rsidP="006452B7">
      <w:pPr>
        <w:pStyle w:val="ConsPlusNormal"/>
        <w:spacing w:line="233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D512B">
        <w:rPr>
          <w:rFonts w:ascii="Times New Roman" w:hAnsi="Times New Roman" w:cs="Times New Roman"/>
          <w:sz w:val="28"/>
          <w:szCs w:val="28"/>
        </w:rPr>
        <w:t>С</w:t>
      </w:r>
      <w:r w:rsidRPr="00FD512B"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proofErr w:type="spellEnd"/>
      <w:r w:rsidRPr="00FD512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FD512B">
        <w:rPr>
          <w:rFonts w:ascii="Times New Roman" w:hAnsi="Times New Roman" w:cs="Times New Roman"/>
          <w:sz w:val="28"/>
          <w:szCs w:val="28"/>
        </w:rPr>
        <w:t>Р</w:t>
      </w:r>
      <w:r w:rsidRPr="00FD512B"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proofErr w:type="spellEnd"/>
      <w:r w:rsidRPr="00FD512B">
        <w:rPr>
          <w:rFonts w:ascii="Times New Roman" w:hAnsi="Times New Roman" w:cs="Times New Roman"/>
          <w:sz w:val="28"/>
          <w:szCs w:val="28"/>
        </w:rPr>
        <w:t xml:space="preserve"> x (100% - Ф / </w:t>
      </w:r>
      <w:proofErr w:type="gramStart"/>
      <w:r w:rsidRPr="00FD512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D512B">
        <w:rPr>
          <w:rFonts w:ascii="Times New Roman" w:hAnsi="Times New Roman" w:cs="Times New Roman"/>
          <w:sz w:val="28"/>
          <w:szCs w:val="28"/>
        </w:rPr>
        <w:t xml:space="preserve"> x 100%),</w:t>
      </w:r>
    </w:p>
    <w:p w:rsidR="0008515A" w:rsidRPr="0008515A" w:rsidRDefault="0008515A" w:rsidP="006452B7">
      <w:pPr>
        <w:pStyle w:val="ConsPlusNormal"/>
        <w:spacing w:line="233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8515A" w:rsidRPr="00FD512B" w:rsidRDefault="0008515A" w:rsidP="006452B7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12B">
        <w:rPr>
          <w:rFonts w:ascii="Times New Roman" w:hAnsi="Times New Roman" w:cs="Times New Roman"/>
          <w:sz w:val="28"/>
          <w:szCs w:val="28"/>
        </w:rPr>
        <w:t>где:</w:t>
      </w:r>
    </w:p>
    <w:p w:rsidR="0008515A" w:rsidRPr="00FD512B" w:rsidRDefault="0008515A" w:rsidP="006452B7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512B">
        <w:rPr>
          <w:rFonts w:ascii="Times New Roman" w:hAnsi="Times New Roman" w:cs="Times New Roman"/>
          <w:sz w:val="28"/>
          <w:szCs w:val="28"/>
        </w:rPr>
        <w:t>С</w:t>
      </w:r>
      <w:r w:rsidRPr="00FD512B"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proofErr w:type="spellEnd"/>
      <w:r w:rsidRPr="00FD512B">
        <w:rPr>
          <w:rFonts w:ascii="Times New Roman" w:hAnsi="Times New Roman" w:cs="Times New Roman"/>
          <w:sz w:val="28"/>
          <w:szCs w:val="28"/>
        </w:rPr>
        <w:t xml:space="preserve"> </w:t>
      </w:r>
      <w:r w:rsidR="008B0591">
        <w:rPr>
          <w:rFonts w:ascii="Times New Roman" w:hAnsi="Times New Roman" w:cs="Times New Roman"/>
          <w:sz w:val="28"/>
          <w:szCs w:val="28"/>
        </w:rPr>
        <w:t>–</w:t>
      </w:r>
      <w:r w:rsidRPr="00FD512B">
        <w:rPr>
          <w:rFonts w:ascii="Times New Roman" w:hAnsi="Times New Roman" w:cs="Times New Roman"/>
          <w:sz w:val="28"/>
          <w:szCs w:val="28"/>
        </w:rPr>
        <w:t xml:space="preserve"> размер субсидии, подлежащей возврату в областной бюджет, рублей, копеек;</w:t>
      </w:r>
    </w:p>
    <w:p w:rsidR="0008515A" w:rsidRPr="00FD512B" w:rsidRDefault="0008515A" w:rsidP="000851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512B"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Pr="00FD512B"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proofErr w:type="spellEnd"/>
      <w:r w:rsidRPr="00FD512B">
        <w:rPr>
          <w:rFonts w:ascii="Times New Roman" w:hAnsi="Times New Roman" w:cs="Times New Roman"/>
          <w:sz w:val="28"/>
          <w:szCs w:val="28"/>
        </w:rPr>
        <w:t xml:space="preserve"> </w:t>
      </w:r>
      <w:r w:rsidR="008B0591">
        <w:rPr>
          <w:rFonts w:ascii="Times New Roman" w:hAnsi="Times New Roman" w:cs="Times New Roman"/>
          <w:sz w:val="28"/>
          <w:szCs w:val="28"/>
        </w:rPr>
        <w:t>–</w:t>
      </w:r>
      <w:r w:rsidRPr="00FD512B">
        <w:rPr>
          <w:rFonts w:ascii="Times New Roman" w:hAnsi="Times New Roman" w:cs="Times New Roman"/>
          <w:sz w:val="28"/>
          <w:szCs w:val="28"/>
        </w:rPr>
        <w:t xml:space="preserve"> размер предоставленной субсидии, рублей, копеек;</w:t>
      </w:r>
    </w:p>
    <w:p w:rsidR="0008515A" w:rsidRPr="00FD512B" w:rsidRDefault="0008515A" w:rsidP="000851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12B">
        <w:rPr>
          <w:rFonts w:ascii="Times New Roman" w:hAnsi="Times New Roman" w:cs="Times New Roman"/>
          <w:sz w:val="28"/>
          <w:szCs w:val="28"/>
        </w:rPr>
        <w:t xml:space="preserve">Ф </w:t>
      </w:r>
      <w:r w:rsidR="001A51EA">
        <w:rPr>
          <w:rFonts w:ascii="Times New Roman" w:hAnsi="Times New Roman" w:cs="Times New Roman"/>
          <w:sz w:val="28"/>
          <w:szCs w:val="28"/>
        </w:rPr>
        <w:t>–</w:t>
      </w:r>
      <w:r w:rsidRPr="00FD512B">
        <w:rPr>
          <w:rFonts w:ascii="Times New Roman" w:hAnsi="Times New Roman" w:cs="Times New Roman"/>
          <w:sz w:val="28"/>
          <w:szCs w:val="28"/>
        </w:rPr>
        <w:t xml:space="preserve"> фактически достигнутое значение результата предоставления субсидии;</w:t>
      </w:r>
    </w:p>
    <w:p w:rsidR="0008515A" w:rsidRPr="00FD512B" w:rsidRDefault="0008515A" w:rsidP="000851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512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D512B">
        <w:rPr>
          <w:rFonts w:ascii="Times New Roman" w:hAnsi="Times New Roman" w:cs="Times New Roman"/>
          <w:sz w:val="28"/>
          <w:szCs w:val="28"/>
        </w:rPr>
        <w:t xml:space="preserve"> </w:t>
      </w:r>
      <w:r w:rsidR="008B0591">
        <w:rPr>
          <w:rFonts w:ascii="Times New Roman" w:hAnsi="Times New Roman" w:cs="Times New Roman"/>
          <w:sz w:val="28"/>
          <w:szCs w:val="28"/>
        </w:rPr>
        <w:t>–</w:t>
      </w:r>
      <w:r w:rsidRPr="00FD512B">
        <w:rPr>
          <w:rFonts w:ascii="Times New Roman" w:hAnsi="Times New Roman" w:cs="Times New Roman"/>
          <w:sz w:val="28"/>
          <w:szCs w:val="28"/>
        </w:rPr>
        <w:t xml:space="preserve"> плановое значение результата предоставления субсидии, установленное Соглашением.</w:t>
      </w:r>
    </w:p>
    <w:p w:rsidR="0008515A" w:rsidRPr="00FD512B" w:rsidRDefault="0008515A" w:rsidP="000851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12B">
        <w:rPr>
          <w:rFonts w:ascii="Times New Roman" w:hAnsi="Times New Roman" w:cs="Times New Roman"/>
          <w:sz w:val="28"/>
          <w:szCs w:val="28"/>
        </w:rPr>
        <w:t xml:space="preserve">Процент </w:t>
      </w:r>
      <w:proofErr w:type="gramStart"/>
      <w:r w:rsidRPr="00FD512B">
        <w:rPr>
          <w:rFonts w:ascii="Times New Roman" w:hAnsi="Times New Roman" w:cs="Times New Roman"/>
          <w:sz w:val="28"/>
          <w:szCs w:val="28"/>
        </w:rPr>
        <w:t>выполнения значения результата предоставления субсидии</w:t>
      </w:r>
      <w:proofErr w:type="gramEnd"/>
      <w:r w:rsidRPr="00FD512B">
        <w:rPr>
          <w:rFonts w:ascii="Times New Roman" w:hAnsi="Times New Roman" w:cs="Times New Roman"/>
          <w:sz w:val="28"/>
          <w:szCs w:val="28"/>
        </w:rPr>
        <w:t xml:space="preserve"> рассчитывается до 2 знаков после запятой по правилам математического округления.</w:t>
      </w:r>
    </w:p>
    <w:p w:rsidR="0008515A" w:rsidRPr="00FD512B" w:rsidRDefault="0008515A" w:rsidP="000851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0" w:name="P135"/>
      <w:bookmarkEnd w:id="10"/>
      <w:r w:rsidRPr="00FD512B">
        <w:rPr>
          <w:rFonts w:ascii="Times New Roman" w:hAnsi="Times New Roman"/>
          <w:sz w:val="28"/>
          <w:szCs w:val="28"/>
        </w:rPr>
        <w:t xml:space="preserve">13. Министерство осуществляет проверку соблюдения Получателем условий и порядка предоставления субсидий, в том числе в части достижения результатов их предоставления, а органы государственного финансового контроля осуществляют проверку в соответствии со </w:t>
      </w:r>
      <w:hyperlink r:id="rId17" w:history="1">
        <w:r w:rsidRPr="00FD512B">
          <w:rPr>
            <w:rFonts w:ascii="Times New Roman" w:hAnsi="Times New Roman"/>
            <w:sz w:val="28"/>
            <w:szCs w:val="28"/>
          </w:rPr>
          <w:t>статьями 268.1</w:t>
        </w:r>
      </w:hyperlink>
      <w:r w:rsidRPr="00FD512B">
        <w:rPr>
          <w:rFonts w:ascii="Times New Roman" w:hAnsi="Times New Roman"/>
          <w:sz w:val="28"/>
          <w:szCs w:val="28"/>
        </w:rPr>
        <w:t xml:space="preserve"> и </w:t>
      </w:r>
      <w:hyperlink r:id="rId18" w:history="1">
        <w:r w:rsidRPr="00FD512B">
          <w:rPr>
            <w:rFonts w:ascii="Times New Roman" w:hAnsi="Times New Roman"/>
            <w:sz w:val="28"/>
            <w:szCs w:val="28"/>
          </w:rPr>
          <w:t>269.2</w:t>
        </w:r>
      </w:hyperlink>
      <w:r w:rsidRPr="00FD512B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Федерации.</w:t>
      </w:r>
    </w:p>
    <w:p w:rsidR="0008515A" w:rsidRPr="00FD512B" w:rsidRDefault="0008515A" w:rsidP="000851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12B">
        <w:rPr>
          <w:rFonts w:ascii="Times New Roman" w:hAnsi="Times New Roman" w:cs="Times New Roman"/>
          <w:sz w:val="28"/>
          <w:szCs w:val="28"/>
        </w:rPr>
        <w:t>В случае нарушения Получателем условий предоставления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D512B">
        <w:rPr>
          <w:rFonts w:ascii="Times New Roman" w:hAnsi="Times New Roman" w:cs="Times New Roman"/>
          <w:sz w:val="28"/>
          <w:szCs w:val="28"/>
        </w:rPr>
        <w:t>, установленных настоящим Порядком, на основании письменных требований Министерства субсиди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D512B">
        <w:rPr>
          <w:rFonts w:ascii="Times New Roman" w:hAnsi="Times New Roman" w:cs="Times New Roman"/>
          <w:sz w:val="28"/>
          <w:szCs w:val="28"/>
        </w:rPr>
        <w:t xml:space="preserve"> подлеж</w:t>
      </w:r>
      <w:r w:rsidR="008B0591">
        <w:rPr>
          <w:rFonts w:ascii="Times New Roman" w:hAnsi="Times New Roman" w:cs="Times New Roman"/>
          <w:sz w:val="28"/>
          <w:szCs w:val="28"/>
        </w:rPr>
        <w:t>и</w:t>
      </w:r>
      <w:r w:rsidRPr="00FD512B">
        <w:rPr>
          <w:rFonts w:ascii="Times New Roman" w:hAnsi="Times New Roman" w:cs="Times New Roman"/>
          <w:sz w:val="28"/>
          <w:szCs w:val="28"/>
        </w:rPr>
        <w:t>т возврату в областной бюджет в соответствии с бюджетным законодательством Российской Федерации в течение 30 календарных дней со дня направления соответствующего требования.</w:t>
      </w:r>
    </w:p>
    <w:p w:rsidR="0008515A" w:rsidRPr="00FD512B" w:rsidRDefault="0008515A" w:rsidP="000851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D512B">
        <w:rPr>
          <w:rFonts w:ascii="Times New Roman" w:hAnsi="Times New Roman"/>
          <w:sz w:val="28"/>
          <w:szCs w:val="28"/>
        </w:rPr>
        <w:t>Министерство провод</w:t>
      </w:r>
      <w:r>
        <w:rPr>
          <w:rFonts w:ascii="Times New Roman" w:hAnsi="Times New Roman"/>
          <w:sz w:val="28"/>
          <w:szCs w:val="28"/>
        </w:rPr>
        <w:t>и</w:t>
      </w:r>
      <w:r w:rsidRPr="00FD512B">
        <w:rPr>
          <w:rFonts w:ascii="Times New Roman" w:hAnsi="Times New Roman"/>
          <w:sz w:val="28"/>
          <w:szCs w:val="28"/>
        </w:rPr>
        <w:t>т мониторинг достижения результа</w:t>
      </w:r>
      <w:r>
        <w:rPr>
          <w:rFonts w:ascii="Times New Roman" w:hAnsi="Times New Roman"/>
          <w:sz w:val="28"/>
          <w:szCs w:val="28"/>
        </w:rPr>
        <w:t>та</w:t>
      </w:r>
      <w:r w:rsidRPr="00FD512B">
        <w:rPr>
          <w:rFonts w:ascii="Times New Roman" w:hAnsi="Times New Roman"/>
          <w:sz w:val="28"/>
          <w:szCs w:val="28"/>
        </w:rPr>
        <w:t xml:space="preserve"> предоставления субсидии, исходя из достижения значени</w:t>
      </w:r>
      <w:r>
        <w:rPr>
          <w:rFonts w:ascii="Times New Roman" w:hAnsi="Times New Roman"/>
          <w:sz w:val="28"/>
          <w:szCs w:val="28"/>
        </w:rPr>
        <w:t>я</w:t>
      </w:r>
      <w:r w:rsidRPr="00FD512B">
        <w:rPr>
          <w:rFonts w:ascii="Times New Roman" w:hAnsi="Times New Roman"/>
          <w:sz w:val="28"/>
          <w:szCs w:val="28"/>
        </w:rPr>
        <w:t xml:space="preserve"> результат</w:t>
      </w:r>
      <w:r>
        <w:rPr>
          <w:rFonts w:ascii="Times New Roman" w:hAnsi="Times New Roman"/>
          <w:sz w:val="28"/>
          <w:szCs w:val="28"/>
        </w:rPr>
        <w:t>а</w:t>
      </w:r>
      <w:r w:rsidRPr="00FD512B">
        <w:rPr>
          <w:rFonts w:ascii="Times New Roman" w:hAnsi="Times New Roman"/>
          <w:sz w:val="28"/>
          <w:szCs w:val="28"/>
        </w:rPr>
        <w:t xml:space="preserve"> предоставления субсидии, определенн</w:t>
      </w:r>
      <w:r>
        <w:rPr>
          <w:rFonts w:ascii="Times New Roman" w:hAnsi="Times New Roman"/>
          <w:sz w:val="28"/>
          <w:szCs w:val="28"/>
        </w:rPr>
        <w:t>ого</w:t>
      </w:r>
      <w:r w:rsidRPr="00FD51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FD512B">
        <w:rPr>
          <w:rFonts w:ascii="Times New Roman" w:hAnsi="Times New Roman"/>
          <w:sz w:val="28"/>
          <w:szCs w:val="28"/>
        </w:rPr>
        <w:t>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:rsidR="0008515A" w:rsidRPr="00FD512B" w:rsidRDefault="0008515A" w:rsidP="000851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12B">
        <w:rPr>
          <w:rFonts w:ascii="Times New Roman" w:hAnsi="Times New Roman" w:cs="Times New Roman"/>
          <w:sz w:val="28"/>
          <w:szCs w:val="28"/>
        </w:rPr>
        <w:t xml:space="preserve">14. При обнаружении обстоятельств, предусмотренных </w:t>
      </w:r>
      <w:hyperlink w:anchor="P124">
        <w:r w:rsidRPr="00FD512B">
          <w:rPr>
            <w:rFonts w:ascii="Times New Roman" w:hAnsi="Times New Roman" w:cs="Times New Roman"/>
            <w:sz w:val="28"/>
            <w:szCs w:val="28"/>
          </w:rPr>
          <w:t>пунктами 12</w:t>
        </w:r>
      </w:hyperlink>
      <w:r w:rsidRPr="00FD512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35">
        <w:r w:rsidRPr="00FD512B"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Pr="00FD512B">
        <w:rPr>
          <w:rFonts w:ascii="Times New Roman" w:hAnsi="Times New Roman" w:cs="Times New Roman"/>
          <w:sz w:val="28"/>
          <w:szCs w:val="28"/>
        </w:rPr>
        <w:t xml:space="preserve"> настоящего Порядка, требование</w:t>
      </w:r>
      <w:r>
        <w:rPr>
          <w:rFonts w:ascii="Times New Roman" w:hAnsi="Times New Roman" w:cs="Times New Roman"/>
          <w:sz w:val="28"/>
          <w:szCs w:val="28"/>
        </w:rPr>
        <w:t xml:space="preserve"> о возврате субсидии</w:t>
      </w:r>
      <w:r w:rsidRPr="00FD512B">
        <w:rPr>
          <w:rFonts w:ascii="Times New Roman" w:hAnsi="Times New Roman" w:cs="Times New Roman"/>
          <w:sz w:val="28"/>
          <w:szCs w:val="28"/>
        </w:rPr>
        <w:t xml:space="preserve"> направляется заказным письмом с уведомлением о вручении Получателю в течение 10 рабочих дней со дня обнаружения указанных обстоятельств.</w:t>
      </w:r>
    </w:p>
    <w:p w:rsidR="0008515A" w:rsidRDefault="0008515A" w:rsidP="000851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15. </w:t>
      </w:r>
      <w:r w:rsidRPr="00FD512B">
        <w:rPr>
          <w:rFonts w:ascii="Times New Roman" w:hAnsi="Times New Roman" w:cs="Times New Roman"/>
          <w:sz w:val="28"/>
          <w:szCs w:val="28"/>
        </w:rPr>
        <w:t>Министерство в течение 3 месяцев со дня истечения установленного для возврата срока принимает меры к взысканию неправомерно полученн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D512B">
        <w:rPr>
          <w:rFonts w:ascii="Times New Roman" w:hAnsi="Times New Roman" w:cs="Times New Roman"/>
          <w:sz w:val="28"/>
          <w:szCs w:val="28"/>
        </w:rPr>
        <w:t xml:space="preserve"> и невозвращенн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D512B">
        <w:rPr>
          <w:rFonts w:ascii="Times New Roman" w:hAnsi="Times New Roman" w:cs="Times New Roman"/>
          <w:sz w:val="28"/>
          <w:szCs w:val="28"/>
        </w:rPr>
        <w:t xml:space="preserve">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D512B">
        <w:rPr>
          <w:rFonts w:ascii="Times New Roman" w:hAnsi="Times New Roman" w:cs="Times New Roman"/>
          <w:sz w:val="28"/>
          <w:szCs w:val="28"/>
        </w:rPr>
        <w:t xml:space="preserve"> в судебном порядке.</w:t>
      </w:r>
    </w:p>
    <w:p w:rsidR="0008515A" w:rsidRDefault="0008515A" w:rsidP="0008515A"/>
    <w:p w:rsidR="0008515A" w:rsidRDefault="0008515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  <w:sectPr w:rsidR="0008515A" w:rsidSect="00190FF9">
          <w:headerReference w:type="default" r:id="rId19"/>
          <w:type w:val="continuous"/>
          <w:pgSz w:w="11907" w:h="16834" w:code="9"/>
          <w:pgMar w:top="1134" w:right="567" w:bottom="1134" w:left="1985" w:header="272" w:footer="397" w:gutter="0"/>
          <w:cols w:space="720"/>
          <w:formProt w:val="0"/>
          <w:titlePg/>
          <w:docGrid w:linePitch="272"/>
        </w:sectPr>
      </w:pP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934"/>
      </w:tblGrid>
      <w:tr w:rsidR="006452B7" w:rsidTr="009F0D07">
        <w:tc>
          <w:tcPr>
            <w:tcW w:w="2945" w:type="pct"/>
          </w:tcPr>
          <w:p w:rsidR="006452B7" w:rsidRDefault="006452B7" w:rsidP="00637F4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pct"/>
          </w:tcPr>
          <w:p w:rsidR="006452B7" w:rsidRPr="006A0046" w:rsidRDefault="006452B7" w:rsidP="00637F4E">
            <w:pPr>
              <w:pStyle w:val="ConsPlusNormal"/>
              <w:outlineLvl w:val="1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A004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Приложение № 1</w:t>
            </w:r>
          </w:p>
          <w:p w:rsidR="006452B7" w:rsidRPr="006A0046" w:rsidRDefault="006452B7" w:rsidP="00637F4E">
            <w:pPr>
              <w:pStyle w:val="ConsPlusNormal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A004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 Порядку предоставления субсидий </w:t>
            </w:r>
            <w:r w:rsidRPr="007E4970">
              <w:rPr>
                <w:rFonts w:ascii="Times New Roman" w:hAnsi="Times New Roman" w:cs="Times New Roman"/>
                <w:sz w:val="28"/>
                <w:szCs w:val="28"/>
              </w:rPr>
              <w:t>на возмещение части затрат на поддержку элитного семеноводства картофеля и (или) овощных культур</w:t>
            </w:r>
          </w:p>
        </w:tc>
      </w:tr>
      <w:tr w:rsidR="006452B7" w:rsidTr="009F0D07">
        <w:tc>
          <w:tcPr>
            <w:tcW w:w="2945" w:type="pct"/>
          </w:tcPr>
          <w:p w:rsidR="006452B7" w:rsidRDefault="006452B7" w:rsidP="00637F4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pct"/>
          </w:tcPr>
          <w:p w:rsidR="006452B7" w:rsidRPr="006A0046" w:rsidRDefault="006452B7" w:rsidP="00637F4E">
            <w:pPr>
              <w:pStyle w:val="ConsPlusNormal"/>
              <w:outlineLvl w:val="1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6452B7" w:rsidTr="009F0D07">
        <w:tc>
          <w:tcPr>
            <w:tcW w:w="2945" w:type="pct"/>
          </w:tcPr>
          <w:p w:rsidR="006452B7" w:rsidRDefault="006452B7" w:rsidP="00637F4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pct"/>
          </w:tcPr>
          <w:p w:rsidR="006452B7" w:rsidRPr="006A0046" w:rsidRDefault="006452B7" w:rsidP="00637F4E">
            <w:pPr>
              <w:pStyle w:val="ConsPlusNormal"/>
              <w:outlineLvl w:val="1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6452B7" w:rsidTr="009F0D07">
        <w:tc>
          <w:tcPr>
            <w:tcW w:w="2945" w:type="pct"/>
          </w:tcPr>
          <w:p w:rsidR="006452B7" w:rsidRDefault="006452B7" w:rsidP="00637F4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pct"/>
          </w:tcPr>
          <w:p w:rsidR="006452B7" w:rsidRPr="006A0046" w:rsidRDefault="006452B7" w:rsidP="00637F4E">
            <w:pPr>
              <w:pStyle w:val="ConsPlusNormal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B7052">
              <w:rPr>
                <w:rFonts w:ascii="Times New Roman" w:hAnsi="Times New Roman" w:cs="Times New Roman"/>
                <w:sz w:val="28"/>
                <w:szCs w:val="28"/>
              </w:rPr>
              <w:t>В министерство сельского хозяйства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7052">
              <w:rPr>
                <w:rFonts w:ascii="Times New Roman" w:hAnsi="Times New Roman" w:cs="Times New Roman"/>
                <w:sz w:val="28"/>
                <w:szCs w:val="28"/>
              </w:rPr>
              <w:t>и продовольствия Рязанской области</w:t>
            </w:r>
          </w:p>
        </w:tc>
      </w:tr>
    </w:tbl>
    <w:p w:rsidR="006452B7" w:rsidRPr="003B7052" w:rsidRDefault="006452B7" w:rsidP="006452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52B7" w:rsidRPr="003B7052" w:rsidRDefault="006452B7" w:rsidP="006452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P158"/>
      <w:bookmarkEnd w:id="11"/>
      <w:r w:rsidRPr="003B7052">
        <w:rPr>
          <w:rFonts w:ascii="Times New Roman" w:hAnsi="Times New Roman" w:cs="Times New Roman"/>
          <w:sz w:val="28"/>
          <w:szCs w:val="28"/>
        </w:rPr>
        <w:t>ЗАЯВЛЕНИЕ</w:t>
      </w:r>
    </w:p>
    <w:p w:rsidR="006452B7" w:rsidRPr="003B7052" w:rsidRDefault="006452B7" w:rsidP="006452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B7052">
        <w:rPr>
          <w:rFonts w:ascii="Times New Roman" w:hAnsi="Times New Roman" w:cs="Times New Roman"/>
          <w:sz w:val="28"/>
          <w:szCs w:val="28"/>
        </w:rPr>
        <w:t>о предоставлении субсидии</w:t>
      </w:r>
    </w:p>
    <w:p w:rsidR="006452B7" w:rsidRPr="003B7052" w:rsidRDefault="006452B7" w:rsidP="006452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B7052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6452B7" w:rsidRPr="006A0046" w:rsidRDefault="006452B7" w:rsidP="006452B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A0046">
        <w:rPr>
          <w:rFonts w:ascii="Times New Roman" w:hAnsi="Times New Roman" w:cs="Times New Roman"/>
          <w:sz w:val="24"/>
          <w:szCs w:val="24"/>
        </w:rPr>
        <w:t>(наименование Получателя)</w:t>
      </w:r>
    </w:p>
    <w:p w:rsidR="006452B7" w:rsidRPr="006A0046" w:rsidRDefault="006452B7" w:rsidP="006452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452B7" w:rsidRDefault="006452B7" w:rsidP="006452B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052">
        <w:rPr>
          <w:rFonts w:ascii="Times New Roman" w:hAnsi="Times New Roman" w:cs="Times New Roman"/>
          <w:sz w:val="28"/>
          <w:szCs w:val="28"/>
        </w:rPr>
        <w:t xml:space="preserve">Прошу предоставить субсидию </w:t>
      </w:r>
      <w:r w:rsidRPr="007E4970">
        <w:rPr>
          <w:rFonts w:ascii="Times New Roman" w:hAnsi="Times New Roman" w:cs="Times New Roman"/>
          <w:sz w:val="28"/>
          <w:szCs w:val="28"/>
        </w:rPr>
        <w:t>на возмещение части затрат на поддержку элитного семеноводства картофеля и (или) овощных культур</w:t>
      </w:r>
      <w:r w:rsidRPr="003B7052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83"/>
        <w:gridCol w:w="1134"/>
        <w:gridCol w:w="1134"/>
        <w:gridCol w:w="1275"/>
        <w:gridCol w:w="710"/>
        <w:gridCol w:w="4076"/>
      </w:tblGrid>
      <w:tr w:rsidR="006452B7" w:rsidTr="00637F4E">
        <w:tc>
          <w:tcPr>
            <w:tcW w:w="959" w:type="dxa"/>
          </w:tcPr>
          <w:p w:rsidR="006452B7" w:rsidRDefault="006452B7" w:rsidP="0063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052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8612" w:type="dxa"/>
            <w:gridSpan w:val="6"/>
            <w:tcBorders>
              <w:bottom w:val="single" w:sz="4" w:space="0" w:color="auto"/>
            </w:tcBorders>
          </w:tcPr>
          <w:p w:rsidR="006452B7" w:rsidRDefault="006452B7" w:rsidP="0063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2B7" w:rsidTr="00637F4E">
        <w:tc>
          <w:tcPr>
            <w:tcW w:w="959" w:type="dxa"/>
          </w:tcPr>
          <w:p w:rsidR="006452B7" w:rsidRPr="003B7052" w:rsidRDefault="006452B7" w:rsidP="0063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052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86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452B7" w:rsidRDefault="006452B7" w:rsidP="0063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2B7" w:rsidTr="008B0591">
        <w:tc>
          <w:tcPr>
            <w:tcW w:w="1242" w:type="dxa"/>
            <w:gridSpan w:val="2"/>
          </w:tcPr>
          <w:p w:rsidR="006452B7" w:rsidRPr="003B7052" w:rsidRDefault="000B66C7" w:rsidP="0063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>
              <w:r w:rsidR="006452B7" w:rsidRPr="003B7052">
                <w:rPr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8329" w:type="dxa"/>
            <w:gridSpan w:val="5"/>
            <w:tcBorders>
              <w:bottom w:val="single" w:sz="4" w:space="0" w:color="auto"/>
            </w:tcBorders>
          </w:tcPr>
          <w:p w:rsidR="006452B7" w:rsidRDefault="006452B7" w:rsidP="0063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2B7" w:rsidTr="008B0591">
        <w:tc>
          <w:tcPr>
            <w:tcW w:w="2376" w:type="dxa"/>
            <w:gridSpan w:val="3"/>
          </w:tcPr>
          <w:p w:rsidR="006452B7" w:rsidRPr="003B7052" w:rsidRDefault="006452B7" w:rsidP="008B05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052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195" w:type="dxa"/>
            <w:gridSpan w:val="4"/>
            <w:tcBorders>
              <w:bottom w:val="single" w:sz="4" w:space="0" w:color="auto"/>
            </w:tcBorders>
          </w:tcPr>
          <w:p w:rsidR="006452B7" w:rsidRDefault="006452B7" w:rsidP="0063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2B7" w:rsidTr="00637F4E">
        <w:tc>
          <w:tcPr>
            <w:tcW w:w="4785" w:type="dxa"/>
            <w:gridSpan w:val="5"/>
            <w:tcBorders>
              <w:bottom w:val="single" w:sz="4" w:space="0" w:color="auto"/>
            </w:tcBorders>
          </w:tcPr>
          <w:p w:rsidR="006452B7" w:rsidRPr="003B7052" w:rsidRDefault="006452B7" w:rsidP="0063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gridSpan w:val="2"/>
            <w:tcBorders>
              <w:bottom w:val="single" w:sz="4" w:space="0" w:color="auto"/>
            </w:tcBorders>
          </w:tcPr>
          <w:p w:rsidR="006452B7" w:rsidRDefault="006452B7" w:rsidP="0063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2B7" w:rsidTr="008B0591">
        <w:tc>
          <w:tcPr>
            <w:tcW w:w="3510" w:type="dxa"/>
            <w:gridSpan w:val="4"/>
            <w:tcBorders>
              <w:top w:val="single" w:sz="4" w:space="0" w:color="auto"/>
            </w:tcBorders>
          </w:tcPr>
          <w:p w:rsidR="006452B7" w:rsidRPr="003B7052" w:rsidRDefault="006452B7" w:rsidP="0063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052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</w:t>
            </w:r>
          </w:p>
        </w:tc>
        <w:tc>
          <w:tcPr>
            <w:tcW w:w="60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452B7" w:rsidRDefault="006452B7" w:rsidP="0063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2B7" w:rsidTr="00637F4E">
        <w:tc>
          <w:tcPr>
            <w:tcW w:w="4785" w:type="dxa"/>
            <w:gridSpan w:val="5"/>
            <w:tcBorders>
              <w:bottom w:val="single" w:sz="4" w:space="0" w:color="auto"/>
            </w:tcBorders>
          </w:tcPr>
          <w:p w:rsidR="006452B7" w:rsidRPr="003B7052" w:rsidRDefault="006452B7" w:rsidP="0063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gridSpan w:val="2"/>
            <w:tcBorders>
              <w:bottom w:val="single" w:sz="4" w:space="0" w:color="auto"/>
            </w:tcBorders>
          </w:tcPr>
          <w:p w:rsidR="006452B7" w:rsidRDefault="006452B7" w:rsidP="0063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2B7" w:rsidTr="008B0591">
        <w:tc>
          <w:tcPr>
            <w:tcW w:w="5495" w:type="dxa"/>
            <w:gridSpan w:val="6"/>
            <w:tcBorders>
              <w:top w:val="single" w:sz="4" w:space="0" w:color="auto"/>
            </w:tcBorders>
          </w:tcPr>
          <w:p w:rsidR="006452B7" w:rsidRPr="003B7052" w:rsidRDefault="006452B7" w:rsidP="00637F4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7052">
              <w:rPr>
                <w:rFonts w:ascii="Times New Roman" w:hAnsi="Times New Roman" w:cs="Times New Roman"/>
                <w:sz w:val="28"/>
                <w:szCs w:val="28"/>
              </w:rPr>
              <w:t>Ф.И.О. и контактный телефон исполнителя</w:t>
            </w:r>
          </w:p>
        </w:tc>
        <w:tc>
          <w:tcPr>
            <w:tcW w:w="4076" w:type="dxa"/>
            <w:tcBorders>
              <w:top w:val="single" w:sz="4" w:space="0" w:color="auto"/>
              <w:bottom w:val="single" w:sz="4" w:space="0" w:color="auto"/>
            </w:tcBorders>
          </w:tcPr>
          <w:p w:rsidR="006452B7" w:rsidRDefault="006452B7" w:rsidP="0063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2B7" w:rsidTr="00637F4E">
        <w:tc>
          <w:tcPr>
            <w:tcW w:w="4785" w:type="dxa"/>
            <w:gridSpan w:val="5"/>
            <w:tcBorders>
              <w:bottom w:val="single" w:sz="4" w:space="0" w:color="auto"/>
            </w:tcBorders>
          </w:tcPr>
          <w:p w:rsidR="006452B7" w:rsidRPr="003B7052" w:rsidRDefault="006452B7" w:rsidP="0063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gridSpan w:val="2"/>
            <w:tcBorders>
              <w:bottom w:val="single" w:sz="4" w:space="0" w:color="auto"/>
            </w:tcBorders>
          </w:tcPr>
          <w:p w:rsidR="006452B7" w:rsidRDefault="006452B7" w:rsidP="0063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52B7" w:rsidRPr="006A0046" w:rsidRDefault="006452B7" w:rsidP="006452B7">
      <w:pPr>
        <w:pStyle w:val="ConsPlusNormal"/>
        <w:jc w:val="both"/>
        <w:rPr>
          <w:rFonts w:ascii="Times New Roman" w:hAnsi="Times New Roman" w:cs="Times New Roman"/>
          <w:sz w:val="4"/>
          <w:szCs w:val="4"/>
        </w:rPr>
      </w:pPr>
    </w:p>
    <w:p w:rsidR="006452B7" w:rsidRPr="006A0046" w:rsidRDefault="006452B7" w:rsidP="006452B7">
      <w:pPr>
        <w:pStyle w:val="ConsPlusNormal"/>
        <w:jc w:val="both"/>
        <w:rPr>
          <w:rFonts w:ascii="Times New Roman" w:hAnsi="Times New Roman" w:cs="Times New Roman"/>
          <w:sz w:val="4"/>
          <w:szCs w:val="4"/>
        </w:rPr>
      </w:pPr>
    </w:p>
    <w:p w:rsidR="006452B7" w:rsidRPr="003B7052" w:rsidRDefault="006452B7" w:rsidP="006452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052">
        <w:rPr>
          <w:rFonts w:ascii="Times New Roman" w:hAnsi="Times New Roman" w:cs="Times New Roman"/>
          <w:sz w:val="28"/>
          <w:szCs w:val="28"/>
        </w:rPr>
        <w:t xml:space="preserve">По состоянию на дату регистрации заявления соответствие категории, установленной </w:t>
      </w:r>
      <w:hyperlink w:anchor="P39">
        <w:r w:rsidRPr="003B7052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Pr="003B7052">
        <w:rPr>
          <w:rFonts w:ascii="Times New Roman" w:hAnsi="Times New Roman" w:cs="Times New Roman"/>
          <w:sz w:val="28"/>
          <w:szCs w:val="28"/>
        </w:rPr>
        <w:t xml:space="preserve"> и условиям, установленным </w:t>
      </w:r>
      <w:hyperlink w:anchor="P47">
        <w:r w:rsidRPr="00E050FF">
          <w:rPr>
            <w:rFonts w:ascii="Times New Roman" w:hAnsi="Times New Roman" w:cs="Times New Roman"/>
            <w:sz w:val="28"/>
            <w:szCs w:val="28"/>
          </w:rPr>
          <w:t>абзацами вторым</w:t>
        </w:r>
      </w:hyperlink>
      <w:r w:rsidRPr="00E050FF">
        <w:rPr>
          <w:rFonts w:ascii="Times New Roman" w:hAnsi="Times New Roman" w:cs="Times New Roman"/>
          <w:sz w:val="28"/>
          <w:szCs w:val="28"/>
        </w:rPr>
        <w:t xml:space="preserve">- </w:t>
      </w:r>
      <w:hyperlink w:anchor="P50">
        <w:r w:rsidRPr="00E050FF">
          <w:rPr>
            <w:rFonts w:ascii="Times New Roman" w:hAnsi="Times New Roman" w:cs="Times New Roman"/>
            <w:sz w:val="28"/>
            <w:szCs w:val="28"/>
          </w:rPr>
          <w:t>пятым пункта 4</w:t>
        </w:r>
      </w:hyperlink>
      <w:r w:rsidRPr="00E050FF">
        <w:rPr>
          <w:rFonts w:ascii="Times New Roman" w:hAnsi="Times New Roman" w:cs="Times New Roman"/>
          <w:sz w:val="28"/>
          <w:szCs w:val="28"/>
        </w:rPr>
        <w:t xml:space="preserve"> Порядка предоставления субсидий</w:t>
      </w:r>
      <w:r w:rsidRPr="003B7052">
        <w:rPr>
          <w:rFonts w:ascii="Times New Roman" w:hAnsi="Times New Roman" w:cs="Times New Roman"/>
          <w:sz w:val="28"/>
          <w:szCs w:val="28"/>
        </w:rPr>
        <w:t xml:space="preserve"> </w:t>
      </w:r>
      <w:r w:rsidRPr="007E4970">
        <w:rPr>
          <w:rFonts w:ascii="Times New Roman" w:hAnsi="Times New Roman" w:cs="Times New Roman"/>
          <w:sz w:val="28"/>
          <w:szCs w:val="28"/>
        </w:rPr>
        <w:t>на возмещение части затрат на поддержку элитного семеноводства картофеля и (или) овощных культур</w:t>
      </w:r>
      <w:r w:rsidRPr="003B7052">
        <w:rPr>
          <w:rFonts w:ascii="Times New Roman" w:hAnsi="Times New Roman" w:cs="Times New Roman"/>
          <w:sz w:val="28"/>
          <w:szCs w:val="28"/>
        </w:rPr>
        <w:t>, подтверждаю.</w:t>
      </w:r>
    </w:p>
    <w:p w:rsidR="006452B7" w:rsidRPr="003B7052" w:rsidRDefault="006452B7" w:rsidP="006452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052">
        <w:rPr>
          <w:rFonts w:ascii="Times New Roman" w:hAnsi="Times New Roman" w:cs="Times New Roman"/>
          <w:sz w:val="28"/>
          <w:szCs w:val="28"/>
        </w:rPr>
        <w:t>Выражаю согласие на осуществление министерством сельского хозяйства и продовольствия Рязанской области проверки соблюдения порядка и условий предоставления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B7052">
        <w:rPr>
          <w:rFonts w:ascii="Times New Roman" w:hAnsi="Times New Roman" w:cs="Times New Roman"/>
          <w:sz w:val="28"/>
          <w:szCs w:val="28"/>
        </w:rPr>
        <w:t>, в том числе в части достижения результат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B70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3B7052">
        <w:rPr>
          <w:rFonts w:ascii="Times New Roman" w:hAnsi="Times New Roman" w:cs="Times New Roman"/>
          <w:sz w:val="28"/>
          <w:szCs w:val="28"/>
        </w:rPr>
        <w:t xml:space="preserve"> предоставления, органами государственного финансового контроля проверки в соответствии со </w:t>
      </w:r>
      <w:hyperlink r:id="rId21">
        <w:r w:rsidRPr="003B7052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Pr="003B705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2">
        <w:r w:rsidRPr="003B7052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Pr="003B7052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6452B7" w:rsidRPr="003B7052" w:rsidRDefault="006452B7" w:rsidP="006452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052">
        <w:rPr>
          <w:rFonts w:ascii="Times New Roman" w:hAnsi="Times New Roman" w:cs="Times New Roman"/>
          <w:sz w:val="28"/>
          <w:szCs w:val="28"/>
        </w:rPr>
        <w:t xml:space="preserve">Выражаю согласие субъекта персональных данных на их обработку в соответствии с требованиями законодательства Российской Федерации в области персональных данных (для Получателя субсидии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B7052">
        <w:rPr>
          <w:rFonts w:ascii="Times New Roman" w:hAnsi="Times New Roman" w:cs="Times New Roman"/>
          <w:sz w:val="28"/>
          <w:szCs w:val="28"/>
        </w:rPr>
        <w:t xml:space="preserve"> индивидуального предпринимателя).</w:t>
      </w:r>
    </w:p>
    <w:p w:rsidR="006452B7" w:rsidRDefault="006452B7" w:rsidP="006452B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Даю </w:t>
      </w:r>
      <w:proofErr w:type="gramStart"/>
      <w:r>
        <w:rPr>
          <w:rFonts w:ascii="Times New Roman" w:hAnsi="Times New Roman"/>
          <w:sz w:val="28"/>
          <w:szCs w:val="28"/>
        </w:rPr>
        <w:t>обязательство достигнуть результат</w:t>
      </w:r>
      <w:proofErr w:type="gramEnd"/>
      <w:r>
        <w:rPr>
          <w:rFonts w:ascii="Times New Roman" w:hAnsi="Times New Roman"/>
          <w:sz w:val="28"/>
          <w:szCs w:val="28"/>
        </w:rPr>
        <w:t xml:space="preserve"> предоставления</w:t>
      </w:r>
      <w:r w:rsidR="008B0591">
        <w:rPr>
          <w:rFonts w:ascii="Times New Roman" w:hAnsi="Times New Roman"/>
          <w:sz w:val="28"/>
          <w:szCs w:val="28"/>
        </w:rPr>
        <w:t xml:space="preserve"> субсидии</w:t>
      </w:r>
      <w:r>
        <w:rPr>
          <w:rFonts w:ascii="Times New Roman" w:hAnsi="Times New Roman"/>
          <w:sz w:val="28"/>
          <w:szCs w:val="28"/>
        </w:rPr>
        <w:t>.</w:t>
      </w:r>
    </w:p>
    <w:p w:rsidR="006452B7" w:rsidRDefault="006452B7" w:rsidP="006452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052">
        <w:rPr>
          <w:rFonts w:ascii="Times New Roman" w:hAnsi="Times New Roman" w:cs="Times New Roman"/>
          <w:sz w:val="28"/>
          <w:szCs w:val="28"/>
        </w:rPr>
        <w:lastRenderedPageBreak/>
        <w:t>Достоверность информации, указанной в заявлении</w:t>
      </w:r>
      <w:r w:rsidR="008B0591">
        <w:rPr>
          <w:rFonts w:ascii="Times New Roman" w:hAnsi="Times New Roman" w:cs="Times New Roman"/>
          <w:sz w:val="28"/>
          <w:szCs w:val="28"/>
        </w:rPr>
        <w:t>,</w:t>
      </w:r>
      <w:r w:rsidRPr="003B7052">
        <w:rPr>
          <w:rFonts w:ascii="Times New Roman" w:hAnsi="Times New Roman" w:cs="Times New Roman"/>
          <w:sz w:val="28"/>
          <w:szCs w:val="28"/>
        </w:rPr>
        <w:t xml:space="preserve"> и представленных документ</w:t>
      </w:r>
      <w:r w:rsidR="008B0591">
        <w:rPr>
          <w:rFonts w:ascii="Times New Roman" w:hAnsi="Times New Roman" w:cs="Times New Roman"/>
          <w:sz w:val="28"/>
          <w:szCs w:val="28"/>
        </w:rPr>
        <w:t>ов</w:t>
      </w:r>
      <w:r w:rsidRPr="003B7052">
        <w:rPr>
          <w:rFonts w:ascii="Times New Roman" w:hAnsi="Times New Roman" w:cs="Times New Roman"/>
          <w:sz w:val="28"/>
          <w:szCs w:val="28"/>
        </w:rPr>
        <w:t xml:space="preserve"> подтверждаю.</w:t>
      </w:r>
    </w:p>
    <w:p w:rsidR="006452B7" w:rsidRDefault="006452B7" w:rsidP="006452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052">
        <w:rPr>
          <w:rFonts w:ascii="Times New Roman" w:hAnsi="Times New Roman" w:cs="Times New Roman"/>
          <w:sz w:val="28"/>
          <w:szCs w:val="28"/>
        </w:rPr>
        <w:t>Банковские реквизиты для перечисления субсидии: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3"/>
        <w:gridCol w:w="1275"/>
        <w:gridCol w:w="992"/>
        <w:gridCol w:w="142"/>
        <w:gridCol w:w="6339"/>
      </w:tblGrid>
      <w:tr w:rsidR="006452B7" w:rsidTr="00637F4E">
        <w:tc>
          <w:tcPr>
            <w:tcW w:w="9571" w:type="dxa"/>
            <w:gridSpan w:val="5"/>
          </w:tcPr>
          <w:p w:rsidR="006452B7" w:rsidRDefault="006452B7" w:rsidP="0063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052">
              <w:rPr>
                <w:rFonts w:ascii="Times New Roman" w:hAnsi="Times New Roman" w:cs="Times New Roman"/>
                <w:sz w:val="28"/>
                <w:szCs w:val="28"/>
              </w:rPr>
              <w:t>Наименование кредитной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7052">
              <w:rPr>
                <w:rFonts w:ascii="Times New Roman" w:hAnsi="Times New Roman" w:cs="Times New Roman"/>
                <w:sz w:val="28"/>
                <w:szCs w:val="28"/>
              </w:rPr>
              <w:t>или отделения Центрального банка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452B7" w:rsidTr="001A51EA">
        <w:tc>
          <w:tcPr>
            <w:tcW w:w="3085" w:type="dxa"/>
            <w:gridSpan w:val="3"/>
          </w:tcPr>
          <w:p w:rsidR="006452B7" w:rsidRDefault="006452B7" w:rsidP="0063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052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</w:p>
        </w:tc>
        <w:tc>
          <w:tcPr>
            <w:tcW w:w="6486" w:type="dxa"/>
            <w:gridSpan w:val="2"/>
            <w:tcBorders>
              <w:bottom w:val="single" w:sz="4" w:space="0" w:color="auto"/>
            </w:tcBorders>
          </w:tcPr>
          <w:p w:rsidR="006452B7" w:rsidRDefault="006452B7" w:rsidP="0063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2B7" w:rsidTr="001A51EA">
        <w:tc>
          <w:tcPr>
            <w:tcW w:w="817" w:type="dxa"/>
          </w:tcPr>
          <w:p w:rsidR="006452B7" w:rsidRDefault="006452B7" w:rsidP="0063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052"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8754" w:type="dxa"/>
            <w:gridSpan w:val="4"/>
            <w:tcBorders>
              <w:bottom w:val="single" w:sz="4" w:space="0" w:color="auto"/>
            </w:tcBorders>
          </w:tcPr>
          <w:p w:rsidR="006452B7" w:rsidRDefault="006452B7" w:rsidP="0063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2B7" w:rsidTr="001A51EA">
        <w:tc>
          <w:tcPr>
            <w:tcW w:w="3227" w:type="dxa"/>
            <w:gridSpan w:val="4"/>
          </w:tcPr>
          <w:p w:rsidR="006452B7" w:rsidRDefault="006452B7" w:rsidP="0063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052"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</w:tcPr>
          <w:p w:rsidR="006452B7" w:rsidRDefault="006452B7" w:rsidP="0063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2B7" w:rsidTr="001A51EA">
        <w:tc>
          <w:tcPr>
            <w:tcW w:w="2093" w:type="dxa"/>
            <w:gridSpan w:val="2"/>
          </w:tcPr>
          <w:p w:rsidR="006452B7" w:rsidRDefault="006452B7" w:rsidP="0063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052">
              <w:rPr>
                <w:rFonts w:ascii="Times New Roman" w:hAnsi="Times New Roman" w:cs="Times New Roman"/>
                <w:sz w:val="28"/>
                <w:szCs w:val="28"/>
              </w:rPr>
              <w:t>Расчетный счет</w:t>
            </w:r>
          </w:p>
        </w:tc>
        <w:tc>
          <w:tcPr>
            <w:tcW w:w="74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452B7" w:rsidRDefault="006452B7" w:rsidP="0063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2B7" w:rsidTr="001A51EA">
        <w:tc>
          <w:tcPr>
            <w:tcW w:w="817" w:type="dxa"/>
          </w:tcPr>
          <w:p w:rsidR="006452B7" w:rsidRDefault="006452B7" w:rsidP="0063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DAD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87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452B7" w:rsidRDefault="006452B7" w:rsidP="0063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2B7" w:rsidTr="001A51EA">
        <w:tc>
          <w:tcPr>
            <w:tcW w:w="817" w:type="dxa"/>
          </w:tcPr>
          <w:p w:rsidR="006452B7" w:rsidRDefault="006452B7" w:rsidP="0063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DAD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87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452B7" w:rsidRDefault="006452B7" w:rsidP="0063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52B7" w:rsidRDefault="006452B7" w:rsidP="006452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52B7" w:rsidRPr="003B7052" w:rsidRDefault="006452B7" w:rsidP="006452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52B7" w:rsidRPr="003B7052" w:rsidRDefault="006452B7" w:rsidP="006452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823"/>
        <w:gridCol w:w="356"/>
        <w:gridCol w:w="1625"/>
        <w:gridCol w:w="356"/>
        <w:gridCol w:w="2319"/>
      </w:tblGrid>
      <w:tr w:rsidR="006452B7" w:rsidRPr="003B7052" w:rsidTr="00C8506A">
        <w:tc>
          <w:tcPr>
            <w:tcW w:w="254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52B7" w:rsidRPr="003B7052" w:rsidRDefault="006452B7" w:rsidP="00637F4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7052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</w:tcPr>
          <w:p w:rsidR="006452B7" w:rsidRPr="003B7052" w:rsidRDefault="006452B7" w:rsidP="00637F4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52B7" w:rsidRPr="003B7052" w:rsidRDefault="006452B7" w:rsidP="00637F4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</w:tcPr>
          <w:p w:rsidR="006452B7" w:rsidRPr="003B7052" w:rsidRDefault="006452B7" w:rsidP="00637F4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52B7" w:rsidRPr="003B7052" w:rsidRDefault="006452B7" w:rsidP="00637F4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2B7" w:rsidRPr="003B7052" w:rsidTr="00C8506A">
        <w:tc>
          <w:tcPr>
            <w:tcW w:w="254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52B7" w:rsidRPr="003B7052" w:rsidRDefault="006452B7" w:rsidP="0063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0FF">
              <w:rPr>
                <w:rFonts w:ascii="Times New Roman" w:hAnsi="Times New Roman" w:cs="Times New Roman"/>
                <w:sz w:val="24"/>
                <w:szCs w:val="24"/>
              </w:rPr>
              <w:t>(наименование Получателя)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</w:tcPr>
          <w:p w:rsidR="006452B7" w:rsidRPr="003B7052" w:rsidRDefault="006452B7" w:rsidP="00637F4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52B7" w:rsidRPr="00E050FF" w:rsidRDefault="006452B7" w:rsidP="00637F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FF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</w:tcPr>
          <w:p w:rsidR="006452B7" w:rsidRPr="00E050FF" w:rsidRDefault="006452B7" w:rsidP="00637F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52B7" w:rsidRPr="00E050FF" w:rsidRDefault="006452B7" w:rsidP="00637F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FF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6452B7" w:rsidRPr="003B7052" w:rsidRDefault="006452B7" w:rsidP="006452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52B7" w:rsidRPr="003B7052" w:rsidRDefault="006452B7" w:rsidP="006452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B7052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B7052">
        <w:rPr>
          <w:rFonts w:ascii="Times New Roman" w:hAnsi="Times New Roman" w:cs="Times New Roman"/>
          <w:sz w:val="28"/>
          <w:szCs w:val="28"/>
        </w:rPr>
        <w:t xml:space="preserve"> ___________ 20__ г.</w:t>
      </w:r>
    </w:p>
    <w:p w:rsidR="006452B7" w:rsidRDefault="006452B7" w:rsidP="006452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A365F">
        <w:rPr>
          <w:rFonts w:ascii="Times New Roman" w:hAnsi="Times New Roman" w:cs="Times New Roman"/>
          <w:sz w:val="28"/>
          <w:szCs w:val="28"/>
        </w:rPr>
        <w:t>М.П. (при наличии)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52B7" w:rsidRDefault="006452B7" w:rsidP="006452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52B7" w:rsidRDefault="006452B7" w:rsidP="006452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6452B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6452B7" w:rsidRPr="00CE38EE" w:rsidTr="00637F4E">
        <w:tc>
          <w:tcPr>
            <w:tcW w:w="10326" w:type="dxa"/>
            <w:shd w:val="clear" w:color="auto" w:fill="auto"/>
          </w:tcPr>
          <w:p w:rsidR="006452B7" w:rsidRPr="00CE38EE" w:rsidRDefault="006452B7" w:rsidP="00637F4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6452B7" w:rsidRPr="003B7052" w:rsidRDefault="006452B7" w:rsidP="00637F4E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B7052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B70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452B7" w:rsidRPr="003B7052" w:rsidRDefault="006452B7" w:rsidP="00637F4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7052">
              <w:rPr>
                <w:rFonts w:ascii="Times New Roman" w:hAnsi="Times New Roman" w:cs="Times New Roman"/>
                <w:sz w:val="28"/>
                <w:szCs w:val="28"/>
              </w:rPr>
              <w:t>к Порядку</w:t>
            </w:r>
          </w:p>
          <w:p w:rsidR="006452B7" w:rsidRPr="003B7052" w:rsidRDefault="006452B7" w:rsidP="00637F4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7052">
              <w:rPr>
                <w:rFonts w:ascii="Times New Roman" w:hAnsi="Times New Roman" w:cs="Times New Roman"/>
                <w:sz w:val="28"/>
                <w:szCs w:val="28"/>
              </w:rPr>
              <w:t>предоставления субсидий</w:t>
            </w:r>
          </w:p>
          <w:p w:rsidR="006452B7" w:rsidRPr="00CE38EE" w:rsidRDefault="006452B7" w:rsidP="00637F4E">
            <w:pPr>
              <w:pStyle w:val="ConsPlusNormal"/>
              <w:spacing w:after="1"/>
              <w:rPr>
                <w:rFonts w:ascii="Times New Roman" w:hAnsi="Times New Roman"/>
                <w:sz w:val="28"/>
                <w:szCs w:val="28"/>
              </w:rPr>
            </w:pPr>
            <w:r w:rsidRPr="007E4970">
              <w:rPr>
                <w:rFonts w:ascii="Times New Roman" w:hAnsi="Times New Roman" w:cs="Times New Roman"/>
                <w:sz w:val="28"/>
                <w:szCs w:val="28"/>
              </w:rPr>
              <w:t>на возмещение части затрат на поддержку элитного семеноводства картофеля и (или) овощных культур</w:t>
            </w:r>
          </w:p>
        </w:tc>
      </w:tr>
    </w:tbl>
    <w:p w:rsidR="006452B7" w:rsidRDefault="006452B7" w:rsidP="006452B7"/>
    <w:tbl>
      <w:tblPr>
        <w:tblW w:w="7717" w:type="dxa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628"/>
        <w:gridCol w:w="971"/>
        <w:gridCol w:w="4118"/>
      </w:tblGrid>
      <w:tr w:rsidR="006452B7" w:rsidRPr="007A2F89" w:rsidTr="00637F4E">
        <w:tc>
          <w:tcPr>
            <w:tcW w:w="77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52B7" w:rsidRPr="007A2F89" w:rsidRDefault="006452B7" w:rsidP="00637F4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2F89">
              <w:rPr>
                <w:rFonts w:ascii="Times New Roman" w:hAnsi="Times New Roman" w:cs="Times New Roman"/>
                <w:sz w:val="28"/>
                <w:szCs w:val="28"/>
              </w:rPr>
              <w:t>Расчет и приложенные документы проверены.</w:t>
            </w:r>
          </w:p>
        </w:tc>
      </w:tr>
      <w:tr w:rsidR="006452B7" w:rsidRPr="007A2F89" w:rsidTr="00637F4E">
        <w:tc>
          <w:tcPr>
            <w:tcW w:w="77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52B7" w:rsidRPr="007A2F89" w:rsidRDefault="006452B7" w:rsidP="00637F4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2F89">
              <w:rPr>
                <w:rFonts w:ascii="Times New Roman" w:hAnsi="Times New Roman" w:cs="Times New Roman"/>
                <w:sz w:val="28"/>
                <w:szCs w:val="28"/>
              </w:rPr>
              <w:t>Ответственный сотрудник отдела:</w:t>
            </w:r>
          </w:p>
          <w:p w:rsidR="006452B7" w:rsidRPr="007A2F89" w:rsidRDefault="006452B7" w:rsidP="0063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2F89">
              <w:rPr>
                <w:rFonts w:ascii="Times New Roman" w:hAnsi="Times New Roman" w:cs="Times New Roman"/>
                <w:sz w:val="28"/>
                <w:szCs w:val="28"/>
              </w:rPr>
              <w:t>земледелия и растениеводства</w:t>
            </w:r>
          </w:p>
        </w:tc>
      </w:tr>
      <w:tr w:rsidR="006452B7" w:rsidRPr="007A2F89" w:rsidTr="00637F4E"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52B7" w:rsidRPr="007A2F89" w:rsidRDefault="006452B7" w:rsidP="00637F4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6452B7" w:rsidRPr="007A2F89" w:rsidRDefault="006452B7" w:rsidP="00637F4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52B7" w:rsidRPr="007A2F89" w:rsidRDefault="006452B7" w:rsidP="00637F4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2B7" w:rsidRPr="007A2F89" w:rsidTr="00637F4E">
        <w:tc>
          <w:tcPr>
            <w:tcW w:w="2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52B7" w:rsidRPr="007A2F89" w:rsidRDefault="006452B7" w:rsidP="00637F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89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6452B7" w:rsidRPr="007A2F89" w:rsidRDefault="006452B7" w:rsidP="00637F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52B7" w:rsidRPr="007A2F89" w:rsidRDefault="006452B7" w:rsidP="00637F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89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6452B7" w:rsidRPr="007A2F89" w:rsidTr="00637F4E">
        <w:tc>
          <w:tcPr>
            <w:tcW w:w="77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52B7" w:rsidRPr="007A2F89" w:rsidRDefault="006452B7" w:rsidP="00637F4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2B7" w:rsidRPr="007A2F89" w:rsidTr="00637F4E">
        <w:tc>
          <w:tcPr>
            <w:tcW w:w="77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52B7" w:rsidRPr="007A2F89" w:rsidRDefault="006452B7" w:rsidP="0063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2F89">
              <w:rPr>
                <w:rFonts w:ascii="Times New Roman" w:hAnsi="Times New Roman" w:cs="Times New Roman"/>
                <w:sz w:val="28"/>
                <w:szCs w:val="28"/>
              </w:rPr>
              <w:t>государственной поддержки предприятий АПК</w:t>
            </w:r>
          </w:p>
        </w:tc>
      </w:tr>
      <w:tr w:rsidR="006452B7" w:rsidRPr="007A2F89" w:rsidTr="00637F4E"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52B7" w:rsidRPr="007A2F89" w:rsidRDefault="006452B7" w:rsidP="00637F4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6452B7" w:rsidRPr="007A2F89" w:rsidRDefault="006452B7" w:rsidP="00637F4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52B7" w:rsidRPr="007A2F89" w:rsidRDefault="006452B7" w:rsidP="00637F4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2B7" w:rsidRPr="007A2F89" w:rsidTr="00637F4E">
        <w:tblPrEx>
          <w:tblBorders>
            <w:insideH w:val="single" w:sz="4" w:space="0" w:color="auto"/>
          </w:tblBorders>
        </w:tblPrEx>
        <w:tc>
          <w:tcPr>
            <w:tcW w:w="2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52B7" w:rsidRPr="007A2F89" w:rsidRDefault="006452B7" w:rsidP="00637F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89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6452B7" w:rsidRPr="007A2F89" w:rsidRDefault="006452B7" w:rsidP="00637F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52B7" w:rsidRPr="007A2F89" w:rsidRDefault="006452B7" w:rsidP="00637F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89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6452B7" w:rsidRDefault="006452B7" w:rsidP="006452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52B7" w:rsidRPr="007A2F89" w:rsidRDefault="006452B7" w:rsidP="006452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52B7" w:rsidRPr="007A2F89" w:rsidRDefault="006452B7" w:rsidP="006452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2" w:name="P710"/>
      <w:bookmarkEnd w:id="12"/>
      <w:r w:rsidRPr="007A2F89">
        <w:rPr>
          <w:rFonts w:ascii="Times New Roman" w:hAnsi="Times New Roman" w:cs="Times New Roman"/>
          <w:sz w:val="28"/>
          <w:szCs w:val="28"/>
        </w:rPr>
        <w:t>РАСЧЕТ</w:t>
      </w:r>
    </w:p>
    <w:p w:rsidR="006452B7" w:rsidRPr="007A2F89" w:rsidRDefault="006452B7" w:rsidP="006452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2F89">
        <w:rPr>
          <w:rFonts w:ascii="Times New Roman" w:hAnsi="Times New Roman" w:cs="Times New Roman"/>
          <w:sz w:val="28"/>
          <w:szCs w:val="28"/>
        </w:rPr>
        <w:t xml:space="preserve">размера субсидии </w:t>
      </w:r>
      <w:r w:rsidRPr="007E4970">
        <w:rPr>
          <w:rFonts w:ascii="Times New Roman" w:hAnsi="Times New Roman" w:cs="Times New Roman"/>
          <w:sz w:val="28"/>
          <w:szCs w:val="28"/>
        </w:rPr>
        <w:t xml:space="preserve">на возмещение части затрат на поддержку элитного семеноводства </w:t>
      </w:r>
      <w:r>
        <w:rPr>
          <w:rFonts w:ascii="Times New Roman" w:hAnsi="Times New Roman" w:cs="Times New Roman"/>
          <w:sz w:val="28"/>
          <w:szCs w:val="28"/>
        </w:rPr>
        <w:br/>
      </w:r>
      <w:r w:rsidRPr="007E4970">
        <w:rPr>
          <w:rFonts w:ascii="Times New Roman" w:hAnsi="Times New Roman" w:cs="Times New Roman"/>
          <w:sz w:val="28"/>
          <w:szCs w:val="28"/>
        </w:rPr>
        <w:t>картофеля и (или) овощных культур</w:t>
      </w:r>
      <w:r w:rsidRPr="007A2F89">
        <w:rPr>
          <w:rFonts w:ascii="Times New Roman" w:hAnsi="Times New Roman" w:cs="Times New Roman"/>
          <w:sz w:val="28"/>
          <w:szCs w:val="28"/>
        </w:rPr>
        <w:t xml:space="preserve"> в 20__ году</w:t>
      </w:r>
    </w:p>
    <w:p w:rsidR="006452B7" w:rsidRPr="007A2F89" w:rsidRDefault="006452B7" w:rsidP="006452B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A2F89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6452B7" w:rsidRDefault="006452B7" w:rsidP="006452B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A2F89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A2F89">
        <w:rPr>
          <w:rFonts w:ascii="Times New Roman" w:hAnsi="Times New Roman" w:cs="Times New Roman"/>
          <w:sz w:val="24"/>
          <w:szCs w:val="24"/>
        </w:rPr>
        <w:t>олучателя)</w:t>
      </w:r>
    </w:p>
    <w:p w:rsidR="006452B7" w:rsidRDefault="006452B7" w:rsidP="006452B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3859"/>
        <w:gridCol w:w="3078"/>
        <w:gridCol w:w="1294"/>
        <w:gridCol w:w="2069"/>
        <w:gridCol w:w="1744"/>
        <w:gridCol w:w="1767"/>
      </w:tblGrid>
      <w:tr w:rsidR="006452B7" w:rsidRPr="007A2F89" w:rsidTr="00637F4E">
        <w:tc>
          <w:tcPr>
            <w:tcW w:w="208" w:type="pct"/>
            <w:vMerge w:val="restart"/>
          </w:tcPr>
          <w:p w:rsidR="006452B7" w:rsidRPr="007A2F89" w:rsidRDefault="006452B7" w:rsidP="00637F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452B7" w:rsidRPr="007A2F89" w:rsidRDefault="006452B7" w:rsidP="00637F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2F8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A2F8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339" w:type="pct"/>
            <w:vMerge w:val="restart"/>
          </w:tcPr>
          <w:p w:rsidR="006452B7" w:rsidRPr="007A2F89" w:rsidRDefault="006452B7" w:rsidP="00637F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8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сельскохозяйственной культуры, сорта, репродукции</w:t>
            </w:r>
          </w:p>
        </w:tc>
        <w:tc>
          <w:tcPr>
            <w:tcW w:w="1068" w:type="pct"/>
            <w:vMerge w:val="restart"/>
          </w:tcPr>
          <w:p w:rsidR="006452B7" w:rsidRPr="0013726C" w:rsidRDefault="006452B7" w:rsidP="00637F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26C">
              <w:rPr>
                <w:rFonts w:ascii="Times New Roman" w:hAnsi="Times New Roman" w:cs="Times New Roman"/>
                <w:sz w:val="24"/>
                <w:szCs w:val="24"/>
              </w:rPr>
              <w:t>Объем приобретенных и высеянных элитных и (или) оригинальных семян картофеля и (или) овощных культур, включая гибриды овощных культур, тонн</w:t>
            </w:r>
          </w:p>
        </w:tc>
        <w:tc>
          <w:tcPr>
            <w:tcW w:w="449" w:type="pct"/>
            <w:vMerge w:val="restart"/>
          </w:tcPr>
          <w:p w:rsidR="006452B7" w:rsidRPr="0013726C" w:rsidRDefault="006452B7" w:rsidP="00637F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26C">
              <w:rPr>
                <w:rFonts w:ascii="Times New Roman" w:hAnsi="Times New Roman" w:cs="Times New Roman"/>
                <w:sz w:val="24"/>
                <w:szCs w:val="24"/>
              </w:rPr>
              <w:t>Ставка субсидии на 1 тонну, руб.</w:t>
            </w:r>
          </w:p>
        </w:tc>
        <w:tc>
          <w:tcPr>
            <w:tcW w:w="718" w:type="pct"/>
            <w:vMerge w:val="restart"/>
          </w:tcPr>
          <w:p w:rsidR="006452B7" w:rsidRPr="007A2F89" w:rsidRDefault="006452B7" w:rsidP="00637F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89">
              <w:rPr>
                <w:rFonts w:ascii="Times New Roman" w:hAnsi="Times New Roman" w:cs="Times New Roman"/>
                <w:sz w:val="24"/>
                <w:szCs w:val="24"/>
              </w:rPr>
              <w:t xml:space="preserve">Итого сумма субсидии, руб. (гр.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A2F89">
              <w:rPr>
                <w:rFonts w:ascii="Times New Roman" w:hAnsi="Times New Roman" w:cs="Times New Roman"/>
                <w:sz w:val="24"/>
                <w:szCs w:val="24"/>
              </w:rPr>
              <w:t xml:space="preserve"> = гр. 3 x гр. 4)</w:t>
            </w:r>
          </w:p>
        </w:tc>
        <w:tc>
          <w:tcPr>
            <w:tcW w:w="1218" w:type="pct"/>
            <w:gridSpan w:val="2"/>
          </w:tcPr>
          <w:p w:rsidR="006452B7" w:rsidRPr="007A2F89" w:rsidRDefault="006452B7" w:rsidP="00637F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89">
              <w:rPr>
                <w:rFonts w:ascii="Times New Roman" w:hAnsi="Times New Roman" w:cs="Times New Roman"/>
                <w:sz w:val="24"/>
                <w:szCs w:val="24"/>
              </w:rPr>
              <w:t>Сумма субсидии, руб., за счет средств</w:t>
            </w:r>
          </w:p>
        </w:tc>
      </w:tr>
      <w:tr w:rsidR="006452B7" w:rsidRPr="007A2F89" w:rsidTr="00637F4E">
        <w:tc>
          <w:tcPr>
            <w:tcW w:w="208" w:type="pct"/>
            <w:vMerge/>
          </w:tcPr>
          <w:p w:rsidR="006452B7" w:rsidRPr="007A2F89" w:rsidRDefault="006452B7" w:rsidP="00637F4E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pct"/>
            <w:vMerge/>
          </w:tcPr>
          <w:p w:rsidR="006452B7" w:rsidRPr="007A2F89" w:rsidRDefault="006452B7" w:rsidP="00637F4E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pct"/>
            <w:vMerge/>
          </w:tcPr>
          <w:p w:rsidR="006452B7" w:rsidRPr="007A2F89" w:rsidRDefault="006452B7" w:rsidP="00637F4E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  <w:vMerge/>
          </w:tcPr>
          <w:p w:rsidR="006452B7" w:rsidRPr="007A2F89" w:rsidRDefault="006452B7" w:rsidP="00637F4E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pct"/>
            <w:vMerge/>
          </w:tcPr>
          <w:p w:rsidR="006452B7" w:rsidRPr="007A2F89" w:rsidRDefault="006452B7" w:rsidP="00637F4E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pct"/>
          </w:tcPr>
          <w:p w:rsidR="006452B7" w:rsidRPr="007A2F89" w:rsidRDefault="006452B7" w:rsidP="00637F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89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  <w:hyperlink w:anchor="P788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  <w:tc>
          <w:tcPr>
            <w:tcW w:w="613" w:type="pct"/>
          </w:tcPr>
          <w:p w:rsidR="006452B7" w:rsidRPr="007A2F89" w:rsidRDefault="006452B7" w:rsidP="00637F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  <w:hyperlink w:anchor="P788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6452B7" w:rsidRPr="007A2F89" w:rsidTr="00637F4E">
        <w:tc>
          <w:tcPr>
            <w:tcW w:w="208" w:type="pct"/>
          </w:tcPr>
          <w:p w:rsidR="006452B7" w:rsidRPr="007A2F89" w:rsidRDefault="006452B7" w:rsidP="00637F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9" w:type="pct"/>
          </w:tcPr>
          <w:p w:rsidR="006452B7" w:rsidRPr="007A2F89" w:rsidRDefault="006452B7" w:rsidP="00637F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8" w:type="pct"/>
          </w:tcPr>
          <w:p w:rsidR="006452B7" w:rsidRPr="007A2F89" w:rsidRDefault="006452B7" w:rsidP="00637F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" w:type="pct"/>
          </w:tcPr>
          <w:p w:rsidR="006452B7" w:rsidRPr="007A2F89" w:rsidRDefault="006452B7" w:rsidP="00637F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8" w:type="pct"/>
          </w:tcPr>
          <w:p w:rsidR="006452B7" w:rsidRPr="007A2F89" w:rsidRDefault="006452B7" w:rsidP="00637F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5" w:type="pct"/>
          </w:tcPr>
          <w:p w:rsidR="006452B7" w:rsidRPr="007A2F89" w:rsidRDefault="006452B7" w:rsidP="00637F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3" w:type="pct"/>
          </w:tcPr>
          <w:p w:rsidR="006452B7" w:rsidRPr="007A2F89" w:rsidRDefault="006452B7" w:rsidP="00637F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452B7" w:rsidRPr="007A2F89" w:rsidTr="00637F4E">
        <w:tc>
          <w:tcPr>
            <w:tcW w:w="208" w:type="pct"/>
          </w:tcPr>
          <w:p w:rsidR="006452B7" w:rsidRPr="007A2F89" w:rsidRDefault="006452B7" w:rsidP="00637F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39" w:type="pct"/>
          </w:tcPr>
          <w:p w:rsidR="006452B7" w:rsidRPr="007A2F89" w:rsidRDefault="006452B7" w:rsidP="00637F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</w:tcPr>
          <w:p w:rsidR="006452B7" w:rsidRPr="007A2F89" w:rsidRDefault="006452B7" w:rsidP="00637F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6452B7" w:rsidRPr="007A2F89" w:rsidRDefault="006452B7" w:rsidP="00637F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pct"/>
          </w:tcPr>
          <w:p w:rsidR="006452B7" w:rsidRPr="007A2F89" w:rsidRDefault="006452B7" w:rsidP="00637F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</w:tcPr>
          <w:p w:rsidR="006452B7" w:rsidRPr="007A2F89" w:rsidRDefault="006452B7" w:rsidP="00637F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6452B7" w:rsidRPr="007A2F89" w:rsidRDefault="006452B7" w:rsidP="00637F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2B7" w:rsidRPr="007A2F89" w:rsidTr="00637F4E">
        <w:tc>
          <w:tcPr>
            <w:tcW w:w="208" w:type="pct"/>
          </w:tcPr>
          <w:p w:rsidR="006452B7" w:rsidRPr="007A2F89" w:rsidRDefault="006452B7" w:rsidP="00637F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9" w:type="pct"/>
          </w:tcPr>
          <w:p w:rsidR="006452B7" w:rsidRPr="007A2F89" w:rsidRDefault="006452B7" w:rsidP="00637F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</w:tcPr>
          <w:p w:rsidR="006452B7" w:rsidRPr="007A2F89" w:rsidRDefault="006452B7" w:rsidP="00637F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6452B7" w:rsidRPr="007A2F89" w:rsidRDefault="006452B7" w:rsidP="00637F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pct"/>
          </w:tcPr>
          <w:p w:rsidR="006452B7" w:rsidRPr="007A2F89" w:rsidRDefault="006452B7" w:rsidP="00637F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</w:tcPr>
          <w:p w:rsidR="006452B7" w:rsidRPr="007A2F89" w:rsidRDefault="006452B7" w:rsidP="00637F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6452B7" w:rsidRPr="007A2F89" w:rsidRDefault="006452B7" w:rsidP="00637F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2B7" w:rsidRPr="007A2F89" w:rsidTr="00637F4E">
        <w:tc>
          <w:tcPr>
            <w:tcW w:w="208" w:type="pct"/>
          </w:tcPr>
          <w:p w:rsidR="006452B7" w:rsidRPr="007A2F89" w:rsidRDefault="006452B7" w:rsidP="00637F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pct"/>
          </w:tcPr>
          <w:p w:rsidR="006452B7" w:rsidRPr="007A2F89" w:rsidRDefault="006452B7" w:rsidP="00637F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2F8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68" w:type="pct"/>
          </w:tcPr>
          <w:p w:rsidR="006452B7" w:rsidRPr="007A2F89" w:rsidRDefault="006452B7" w:rsidP="00637F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8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49" w:type="pct"/>
          </w:tcPr>
          <w:p w:rsidR="006452B7" w:rsidRPr="007A2F89" w:rsidRDefault="006452B7" w:rsidP="00637F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8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8" w:type="pct"/>
          </w:tcPr>
          <w:p w:rsidR="006452B7" w:rsidRPr="007A2F89" w:rsidRDefault="006452B7" w:rsidP="00637F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</w:tcPr>
          <w:p w:rsidR="006452B7" w:rsidRPr="007A2F89" w:rsidRDefault="006452B7" w:rsidP="00637F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6452B7" w:rsidRPr="007A2F89" w:rsidRDefault="006452B7" w:rsidP="00637F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52B7" w:rsidRDefault="006452B7" w:rsidP="006452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</w:tblGrid>
      <w:tr w:rsidR="006452B7" w:rsidTr="00637F4E">
        <w:tc>
          <w:tcPr>
            <w:tcW w:w="2660" w:type="dxa"/>
          </w:tcPr>
          <w:p w:rsidR="006452B7" w:rsidRDefault="006452B7" w:rsidP="00637F4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452B7" w:rsidRPr="007A2F89" w:rsidRDefault="006452B7" w:rsidP="006452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271"/>
      <w:bookmarkEnd w:id="13"/>
      <w:r>
        <w:rPr>
          <w:rFonts w:ascii="Times New Roman" w:hAnsi="Times New Roman" w:cs="Times New Roman"/>
          <w:sz w:val="24"/>
          <w:szCs w:val="24"/>
        </w:rPr>
        <w:t>*</w:t>
      </w:r>
      <w:r w:rsidRPr="007A2F89">
        <w:rPr>
          <w:rFonts w:ascii="Times New Roman" w:hAnsi="Times New Roman" w:cs="Times New Roman"/>
          <w:sz w:val="24"/>
          <w:szCs w:val="24"/>
        </w:rPr>
        <w:t xml:space="preserve"> Заполняется ответственным сотрудником отдела государственной поддержки предприятий АПК.</w:t>
      </w:r>
    </w:p>
    <w:p w:rsidR="006452B7" w:rsidRPr="006A365F" w:rsidRDefault="006452B7" w:rsidP="006452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332"/>
        <w:gridCol w:w="542"/>
        <w:gridCol w:w="2470"/>
        <w:gridCol w:w="542"/>
        <w:gridCol w:w="3525"/>
      </w:tblGrid>
      <w:tr w:rsidR="006452B7" w:rsidRPr="003B7052" w:rsidTr="00C8506A">
        <w:tc>
          <w:tcPr>
            <w:tcW w:w="254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52B7" w:rsidRPr="00C8506A" w:rsidRDefault="006452B7" w:rsidP="00637F4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7052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</w:tcPr>
          <w:p w:rsidR="006452B7" w:rsidRPr="003B7052" w:rsidRDefault="006452B7" w:rsidP="00637F4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52B7" w:rsidRPr="003B7052" w:rsidRDefault="006452B7" w:rsidP="00637F4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</w:tcPr>
          <w:p w:rsidR="006452B7" w:rsidRPr="003B7052" w:rsidRDefault="006452B7" w:rsidP="00637F4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52B7" w:rsidRPr="003B7052" w:rsidRDefault="006452B7" w:rsidP="00637F4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2B7" w:rsidRPr="003B7052" w:rsidTr="00C8506A">
        <w:tc>
          <w:tcPr>
            <w:tcW w:w="254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52B7" w:rsidRPr="003B7052" w:rsidRDefault="006452B7" w:rsidP="0063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0FF">
              <w:rPr>
                <w:rFonts w:ascii="Times New Roman" w:hAnsi="Times New Roman" w:cs="Times New Roman"/>
                <w:sz w:val="24"/>
                <w:szCs w:val="24"/>
              </w:rPr>
              <w:t>(наименование Получателя)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</w:tcPr>
          <w:p w:rsidR="006452B7" w:rsidRPr="003B7052" w:rsidRDefault="006452B7" w:rsidP="00637F4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52B7" w:rsidRPr="00E050FF" w:rsidRDefault="006452B7" w:rsidP="00637F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FF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</w:tcPr>
          <w:p w:rsidR="006452B7" w:rsidRPr="00E050FF" w:rsidRDefault="006452B7" w:rsidP="00637F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52B7" w:rsidRPr="00E050FF" w:rsidRDefault="006452B7" w:rsidP="00637F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FF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6452B7" w:rsidRPr="003B7052" w:rsidRDefault="006452B7" w:rsidP="006452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52B7" w:rsidRPr="003B7052" w:rsidRDefault="006452B7" w:rsidP="006452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B7052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B7052">
        <w:rPr>
          <w:rFonts w:ascii="Times New Roman" w:hAnsi="Times New Roman" w:cs="Times New Roman"/>
          <w:sz w:val="28"/>
          <w:szCs w:val="28"/>
        </w:rPr>
        <w:t xml:space="preserve"> ___________ 20__ г.</w:t>
      </w:r>
    </w:p>
    <w:p w:rsidR="006452B7" w:rsidRDefault="006452B7" w:rsidP="006452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A365F">
        <w:rPr>
          <w:rFonts w:ascii="Times New Roman" w:hAnsi="Times New Roman" w:cs="Times New Roman"/>
          <w:sz w:val="28"/>
          <w:szCs w:val="28"/>
        </w:rPr>
        <w:t>М.П. (при наличии)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52B7" w:rsidRDefault="006452B7" w:rsidP="006452B7"/>
    <w:p w:rsidR="0008515A" w:rsidRPr="00190FF9" w:rsidRDefault="0008515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08515A" w:rsidRPr="00190FF9" w:rsidSect="000B0A4C">
      <w:pgSz w:w="16838" w:h="11906" w:orient="landscape"/>
      <w:pgMar w:top="1021" w:right="680" w:bottom="851" w:left="187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6C7" w:rsidRDefault="000B66C7">
      <w:r>
        <w:separator/>
      </w:r>
    </w:p>
  </w:endnote>
  <w:endnote w:type="continuationSeparator" w:id="0">
    <w:p w:rsidR="000B66C7" w:rsidRDefault="000B6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6C7" w:rsidRDefault="000B66C7">
      <w:r>
        <w:separator/>
      </w:r>
    </w:p>
  </w:footnote>
  <w:footnote w:type="continuationSeparator" w:id="0">
    <w:p w:rsidR="000B66C7" w:rsidRDefault="000B66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3903455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6452B7" w:rsidRPr="006452B7" w:rsidRDefault="006452B7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6452B7">
          <w:rPr>
            <w:rFonts w:ascii="Times New Roman" w:hAnsi="Times New Roman"/>
            <w:sz w:val="28"/>
            <w:szCs w:val="28"/>
          </w:rPr>
          <w:fldChar w:fldCharType="begin"/>
        </w:r>
        <w:r w:rsidRPr="006452B7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6452B7">
          <w:rPr>
            <w:rFonts w:ascii="Times New Roman" w:hAnsi="Times New Roman"/>
            <w:sz w:val="28"/>
            <w:szCs w:val="28"/>
          </w:rPr>
          <w:fldChar w:fldCharType="separate"/>
        </w:r>
        <w:r w:rsidR="00434637">
          <w:rPr>
            <w:rFonts w:ascii="Times New Roman" w:hAnsi="Times New Roman"/>
            <w:noProof/>
            <w:sz w:val="28"/>
            <w:szCs w:val="28"/>
          </w:rPr>
          <w:t>11</w:t>
        </w:r>
        <w:r w:rsidRPr="006452B7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876034" w:rsidRPr="00E37801" w:rsidRDefault="00876034" w:rsidP="006452B7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4pt;height:11.5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15A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8515A"/>
    <w:rsid w:val="000917C0"/>
    <w:rsid w:val="000A4257"/>
    <w:rsid w:val="000B0736"/>
    <w:rsid w:val="000B66C7"/>
    <w:rsid w:val="00122CFD"/>
    <w:rsid w:val="00151370"/>
    <w:rsid w:val="00162E72"/>
    <w:rsid w:val="00175BE5"/>
    <w:rsid w:val="001850F4"/>
    <w:rsid w:val="00190FF9"/>
    <w:rsid w:val="001947BE"/>
    <w:rsid w:val="001A51EA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4637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52B7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B0591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9F0D07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506A"/>
    <w:rsid w:val="00C87D95"/>
    <w:rsid w:val="00C9077A"/>
    <w:rsid w:val="00C95CD2"/>
    <w:rsid w:val="00CA051B"/>
    <w:rsid w:val="00CB3CBE"/>
    <w:rsid w:val="00CE2961"/>
    <w:rsid w:val="00CF03D8"/>
    <w:rsid w:val="00CF4AFE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d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08515A"/>
    <w:pPr>
      <w:widowControl w:val="0"/>
      <w:autoSpaceDE w:val="0"/>
      <w:autoSpaceDN w:val="0"/>
    </w:pPr>
    <w:rPr>
      <w:rFonts w:ascii="Arial" w:hAnsi="Arial" w:cs="Arial"/>
      <w:szCs w:val="22"/>
    </w:rPr>
  </w:style>
  <w:style w:type="paragraph" w:customStyle="1" w:styleId="ConsPlusTitle">
    <w:name w:val="ConsPlusTitle"/>
    <w:rsid w:val="0008515A"/>
    <w:pPr>
      <w:widowControl w:val="0"/>
      <w:autoSpaceDE w:val="0"/>
      <w:autoSpaceDN w:val="0"/>
    </w:pPr>
    <w:rPr>
      <w:rFonts w:ascii="Arial" w:hAnsi="Arial" w:cs="Arial"/>
      <w:b/>
      <w:szCs w:val="22"/>
    </w:rPr>
  </w:style>
  <w:style w:type="character" w:customStyle="1" w:styleId="a6">
    <w:name w:val="Верхний колонтитул Знак"/>
    <w:basedOn w:val="a0"/>
    <w:link w:val="a5"/>
    <w:uiPriority w:val="99"/>
    <w:rsid w:val="006452B7"/>
    <w:rPr>
      <w:rFonts w:ascii="TimesET" w:hAnsi="TimesE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d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08515A"/>
    <w:pPr>
      <w:widowControl w:val="0"/>
      <w:autoSpaceDE w:val="0"/>
      <w:autoSpaceDN w:val="0"/>
    </w:pPr>
    <w:rPr>
      <w:rFonts w:ascii="Arial" w:hAnsi="Arial" w:cs="Arial"/>
      <w:szCs w:val="22"/>
    </w:rPr>
  </w:style>
  <w:style w:type="paragraph" w:customStyle="1" w:styleId="ConsPlusTitle">
    <w:name w:val="ConsPlusTitle"/>
    <w:rsid w:val="0008515A"/>
    <w:pPr>
      <w:widowControl w:val="0"/>
      <w:autoSpaceDE w:val="0"/>
      <w:autoSpaceDN w:val="0"/>
    </w:pPr>
    <w:rPr>
      <w:rFonts w:ascii="Arial" w:hAnsi="Arial" w:cs="Arial"/>
      <w:b/>
      <w:szCs w:val="22"/>
    </w:rPr>
  </w:style>
  <w:style w:type="character" w:customStyle="1" w:styleId="a6">
    <w:name w:val="Верхний колонтитул Знак"/>
    <w:basedOn w:val="a0"/>
    <w:link w:val="a5"/>
    <w:uiPriority w:val="99"/>
    <w:rsid w:val="006452B7"/>
    <w:rPr>
      <w:rFonts w:ascii="TimesET" w:hAnsi="TimesE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C05D34EF8FC343DD47E5B59933FFE16ED83FC79E9912C3D634FE77BA4E1510C4FD86BEFC80F946663FC9F3973EE5013C9FCB246EC43F04MFG" TargetMode="External"/><Relationship Id="rId18" Type="http://schemas.openxmlformats.org/officeDocument/2006/relationships/hyperlink" Target="consultantplus://offline/ref=0CA4A7BCEFD1E2499FE2474EB6B8BAE3CD0533FE1EDA466AE40B9641BEE5014E0D2CCB3971483AA8B6F77A6C50188EABC27E6FC04CF149CD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C05D34EF8FC343DD47E5B59933FFE16ED83FC79E9912C3D634FE77BA4E1510C4FD86BEFC80F946663FC9F3973EE5013C9FCB246EC43F04MFG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62E0642676C35926F5E574566D68850F198C9C34FD17CF73E1C9CB4B0CC9D1D87479A95C1451C7BF2FD8802100E6F4BFBE86EA958E29382A0Q7J" TargetMode="External"/><Relationship Id="rId17" Type="http://schemas.openxmlformats.org/officeDocument/2006/relationships/hyperlink" Target="consultantplus://offline/ref=0CA4A7BCEFD1E2499FE2474EB6B8BAE3CD0533FE1EDA466AE40B9641BEE5014E0D2CCB39714A3CA8B6F77A6C50188EABC27E6FC04CF149CD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62E0642676C35926F5E574566D68850F198CDC14BD17CF73E1C9CB4B0CC9D1D87479A95C146187CF9FD8802100E6F4BFBE86EA958E29382A0Q7J" TargetMode="External"/><Relationship Id="rId20" Type="http://schemas.openxmlformats.org/officeDocument/2006/relationships/hyperlink" Target="consultantplus://offline/ref=C05D34EF8FC343DD47E5B59933FFE16EDD38CF9F901BC3D634FE77BA4E1510C4EF86E6F287F85C6C6986B5C2310EM7G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05D34EF8FC343DD47E5B59933FFE16ED83FC4949313C3D634FE77BA4E1510C4FD86BEF785FA456460CCE68666E8002380C83872C63D4F00M9G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62E0642676C35926F5E574566D68850F198C8C04FD77CF73E1C9CB4B0CC9D1D87479A95C1411A7DF8FD8802100E6F4BFBE86EA958E29382A0Q7J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C05D34EF8FC343DD47E5B59933FFE16ED83FC79E9912C3D634FE77BA4E1510C4FD86BEFE87FA41646293E39377B00D229FD73B6EDA3F4D090DMCG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C05D34EF8FC343DD47E5B59933FFE16ED83FC79E9912C3D634FE77BA4E1510C4FD86BEFC80FB40663FC9F3973EE5013C9FCB246EC43F04MFG" TargetMode="External"/><Relationship Id="rId22" Type="http://schemas.openxmlformats.org/officeDocument/2006/relationships/hyperlink" Target="consultantplus://offline/ref=C05D34EF8FC343DD47E5B59933FFE16ED83FC79E9912C3D634FE77BA4E1510C4FD86BEFC80FB40663FC9F3973EE5013C9FCB246EC43F04MF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50</TotalTime>
  <Pages>11</Pages>
  <Words>3422</Words>
  <Characters>19511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8</cp:revision>
  <cp:lastPrinted>2023-08-28T07:25:00Z</cp:lastPrinted>
  <dcterms:created xsi:type="dcterms:W3CDTF">2023-08-24T09:04:00Z</dcterms:created>
  <dcterms:modified xsi:type="dcterms:W3CDTF">2023-08-29T12:00:00Z</dcterms:modified>
</cp:coreProperties>
</file>