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96"/>
        <w:gridCol w:w="4075"/>
      </w:tblGrid>
      <w:tr w:rsidR="00994D40" w:rsidRPr="00190FF9" w:rsidTr="00994D40">
        <w:tc>
          <w:tcPr>
            <w:tcW w:w="2871" w:type="pct"/>
          </w:tcPr>
          <w:p w:rsidR="00994D40" w:rsidRPr="00190FF9" w:rsidRDefault="00994D40" w:rsidP="0032037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9" w:type="pct"/>
          </w:tcPr>
          <w:p w:rsidR="00994D40" w:rsidRPr="00D67660" w:rsidRDefault="00994D40" w:rsidP="00320370">
            <w:pPr>
              <w:rPr>
                <w:rFonts w:ascii="Times New Roman" w:hAnsi="Times New Roman"/>
                <w:sz w:val="28"/>
                <w:szCs w:val="28"/>
              </w:rPr>
            </w:pPr>
            <w:r w:rsidRPr="00D67660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994D40" w:rsidRPr="00190FF9" w:rsidRDefault="00994D40" w:rsidP="00320370">
            <w:pPr>
              <w:rPr>
                <w:rFonts w:ascii="Times New Roman" w:hAnsi="Times New Roman"/>
                <w:sz w:val="28"/>
                <w:szCs w:val="28"/>
              </w:rPr>
            </w:pPr>
            <w:r w:rsidRPr="00D67660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</w:tc>
      </w:tr>
      <w:tr w:rsidR="00994D40" w:rsidRPr="00190FF9" w:rsidTr="00781A92">
        <w:trPr>
          <w:trHeight w:val="135"/>
        </w:trPr>
        <w:tc>
          <w:tcPr>
            <w:tcW w:w="2871" w:type="pct"/>
          </w:tcPr>
          <w:p w:rsidR="00994D40" w:rsidRPr="00190FF9" w:rsidRDefault="00994D40" w:rsidP="0032037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9" w:type="pct"/>
          </w:tcPr>
          <w:p w:rsidR="00994D40" w:rsidRPr="00190FF9" w:rsidRDefault="009A5489" w:rsidP="003203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08.08.2023 № 391-рг</w:t>
            </w:r>
            <w:bookmarkStart w:id="0" w:name="_GoBack"/>
            <w:bookmarkEnd w:id="0"/>
          </w:p>
        </w:tc>
      </w:tr>
      <w:tr w:rsidR="003D3BED" w:rsidRPr="00190FF9" w:rsidTr="00781A92">
        <w:trPr>
          <w:trHeight w:val="225"/>
        </w:trPr>
        <w:tc>
          <w:tcPr>
            <w:tcW w:w="2871" w:type="pct"/>
          </w:tcPr>
          <w:p w:rsidR="003D3BED" w:rsidRPr="00190FF9" w:rsidRDefault="003D3BED" w:rsidP="0032037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9" w:type="pct"/>
          </w:tcPr>
          <w:p w:rsidR="003D3BED" w:rsidRPr="00190FF9" w:rsidRDefault="003D3BED" w:rsidP="003203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867" w:rsidRPr="00190FF9" w:rsidTr="00781A92">
        <w:trPr>
          <w:trHeight w:val="225"/>
        </w:trPr>
        <w:tc>
          <w:tcPr>
            <w:tcW w:w="2871" w:type="pct"/>
          </w:tcPr>
          <w:p w:rsidR="00553867" w:rsidRPr="00190FF9" w:rsidRDefault="00553867" w:rsidP="0032037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9" w:type="pct"/>
          </w:tcPr>
          <w:p w:rsidR="00553867" w:rsidRPr="00190FF9" w:rsidRDefault="00553867" w:rsidP="003203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4D40" w:rsidRPr="00190FF9" w:rsidTr="00781A92">
        <w:trPr>
          <w:trHeight w:val="1462"/>
        </w:trPr>
        <w:tc>
          <w:tcPr>
            <w:tcW w:w="2871" w:type="pct"/>
          </w:tcPr>
          <w:p w:rsidR="00994D40" w:rsidRPr="00190FF9" w:rsidRDefault="00994D40" w:rsidP="0032037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9" w:type="pct"/>
          </w:tcPr>
          <w:p w:rsidR="00994D40" w:rsidRPr="006A7FEA" w:rsidRDefault="00994D40" w:rsidP="00320370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Pr="006A7FEA">
              <w:rPr>
                <w:rFonts w:ascii="Times New Roman" w:eastAsia="Calibri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  <w:p w:rsidR="0094046A" w:rsidRDefault="00994D40" w:rsidP="00553867">
            <w:pPr>
              <w:rPr>
                <w:rFonts w:ascii="Times New Roman" w:hAnsi="Times New Roman"/>
                <w:sz w:val="28"/>
                <w:szCs w:val="28"/>
              </w:rPr>
            </w:pPr>
            <w:r w:rsidRPr="00E36D69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 12.05.2021 № 126-рг</w:t>
            </w:r>
          </w:p>
          <w:p w:rsidR="00553867" w:rsidRPr="00190FF9" w:rsidRDefault="00553867" w:rsidP="005538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046A" w:rsidRPr="002103A8" w:rsidRDefault="0094046A" w:rsidP="009404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03A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3A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3A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3A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3A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3A8">
        <w:rPr>
          <w:rFonts w:ascii="Times New Roman" w:hAnsi="Times New Roman" w:cs="Times New Roman"/>
          <w:sz w:val="28"/>
          <w:szCs w:val="28"/>
        </w:rPr>
        <w:t>В</w:t>
      </w:r>
    </w:p>
    <w:p w:rsidR="003D3BED" w:rsidRDefault="00D329B1" w:rsidP="00D329B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рабочей группы по вопросам реализации в Рязанской </w:t>
      </w:r>
    </w:p>
    <w:p w:rsidR="003D3BED" w:rsidRDefault="00D329B1" w:rsidP="00D329B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области Федерального закона от 31.07.2020 № 248-ФЗ </w:t>
      </w:r>
    </w:p>
    <w:p w:rsidR="003D3BED" w:rsidRDefault="00D329B1" w:rsidP="00D329B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государственном контроле (надзоре) и муниципальном </w:t>
      </w:r>
    </w:p>
    <w:p w:rsidR="00D329B1" w:rsidRDefault="00D329B1" w:rsidP="00D329B1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контроле</w:t>
      </w:r>
      <w:proofErr w:type="gramEnd"/>
      <w:r>
        <w:rPr>
          <w:sz w:val="28"/>
          <w:szCs w:val="28"/>
        </w:rPr>
        <w:t xml:space="preserve"> в Российской Федерации»</w:t>
      </w:r>
    </w:p>
    <w:p w:rsidR="00D329B1" w:rsidRDefault="00D329B1" w:rsidP="00D329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0"/>
        <w:gridCol w:w="310"/>
        <w:gridCol w:w="6061"/>
      </w:tblGrid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Швакова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Рязанской области, руководитель рабочей группы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Ворфоломеев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Владимирович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экономического развития Рязанской области, заместитель руководителя рабочей группы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rPr>
          <w:trHeight w:val="1204"/>
        </w:trPr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Соломонова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Нина Васильевна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60B2">
              <w:rPr>
                <w:sz w:val="28"/>
                <w:szCs w:val="28"/>
              </w:rPr>
              <w:t>первый</w:t>
            </w:r>
            <w:r>
              <w:rPr>
                <w:sz w:val="28"/>
                <w:szCs w:val="28"/>
              </w:rPr>
              <w:t xml:space="preserve"> заместитель министра экономического развития Рязанской области, секретарь рабочей группы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rPr>
          <w:trHeight w:val="343"/>
        </w:trPr>
        <w:tc>
          <w:tcPr>
            <w:tcW w:w="3200" w:type="dxa"/>
            <w:shd w:val="clear" w:color="auto" w:fill="auto"/>
          </w:tcPr>
          <w:p w:rsidR="004F49F0" w:rsidRDefault="00D329B1" w:rsidP="00781A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  <w:p w:rsidR="00781A92" w:rsidRDefault="00781A92" w:rsidP="00781A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rPr>
          <w:trHeight w:val="845"/>
        </w:trPr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Акимова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главного архивного управления Рязанской области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Аксенова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Васильевна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администрации муниципального образования – Шиловский муниципальный район Рязанской области </w:t>
            </w:r>
            <w:r>
              <w:rPr>
                <w:sz w:val="28"/>
                <w:szCs w:val="28"/>
              </w:rPr>
              <w:br/>
              <w:t>(по согласованию)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Анурьева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имущественных </w:t>
            </w:r>
            <w:r>
              <w:rPr>
                <w:sz w:val="28"/>
                <w:szCs w:val="28"/>
              </w:rPr>
              <w:br/>
              <w:t>и земельных отношений Рязанской области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rPr>
          <w:trHeight w:val="1124"/>
        </w:trPr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Бабич </w:t>
            </w:r>
          </w:p>
          <w:p w:rsidR="00D329B1" w:rsidRPr="003D3BED" w:rsidRDefault="00D329B1" w:rsidP="003D3BED">
            <w:pPr>
              <w:autoSpaceDE w:val="0"/>
              <w:autoSpaceDN w:val="0"/>
              <w:adjustRightInd w:val="0"/>
              <w:ind w:right="-57"/>
              <w:rPr>
                <w:spacing w:val="-4"/>
                <w:sz w:val="28"/>
                <w:szCs w:val="28"/>
              </w:rPr>
            </w:pPr>
            <w:r w:rsidRPr="003D3BED">
              <w:rPr>
                <w:spacing w:val="-4"/>
                <w:sz w:val="28"/>
                <w:szCs w:val="28"/>
              </w:rPr>
              <w:t>Владимир Александрович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4F49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главного управления </w:t>
            </w:r>
            <w:r>
              <w:rPr>
                <w:sz w:val="28"/>
                <w:szCs w:val="28"/>
              </w:rPr>
              <w:br/>
              <w:t>по взаимодействию с федеральными территориальными органами Рязанской области</w:t>
            </w:r>
          </w:p>
        </w:tc>
      </w:tr>
      <w:tr w:rsidR="00E267AF" w:rsidTr="003D3BED">
        <w:trPr>
          <w:trHeight w:val="1124"/>
        </w:trPr>
        <w:tc>
          <w:tcPr>
            <w:tcW w:w="3200" w:type="dxa"/>
            <w:shd w:val="clear" w:color="auto" w:fill="auto"/>
            <w:hideMark/>
          </w:tcPr>
          <w:p w:rsidR="003D3BED" w:rsidRDefault="00E267AF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Баранова </w:t>
            </w:r>
          </w:p>
          <w:p w:rsidR="00E267AF" w:rsidRDefault="00E267AF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Михайловна</w:t>
            </w:r>
          </w:p>
        </w:tc>
        <w:tc>
          <w:tcPr>
            <w:tcW w:w="310" w:type="dxa"/>
            <w:shd w:val="clear" w:color="auto" w:fill="auto"/>
            <w:hideMark/>
          </w:tcPr>
          <w:p w:rsidR="00E267AF" w:rsidRDefault="00E267AF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E267AF" w:rsidRDefault="00E267AF" w:rsidP="004F49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муниципального образования – Спасский муниципальный район Рязанской области </w:t>
            </w:r>
            <w:r>
              <w:rPr>
                <w:sz w:val="28"/>
                <w:szCs w:val="28"/>
              </w:rPr>
              <w:br/>
              <w:t xml:space="preserve">по экономике (по согласованию) </w:t>
            </w:r>
          </w:p>
          <w:p w:rsidR="003E3F39" w:rsidRDefault="003E3F39" w:rsidP="004F49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rPr>
          <w:trHeight w:val="278"/>
        </w:trPr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муниципального образования – Захаровский муниципальный район Рязанской области </w:t>
            </w:r>
            <w:r>
              <w:rPr>
                <w:sz w:val="28"/>
                <w:szCs w:val="28"/>
              </w:rPr>
              <w:br/>
              <w:t>по социальным вопросам (по согласованию)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Бобков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Михайлович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муниципального образования – Скопинский муниципальный район Рязанской области </w:t>
            </w:r>
            <w:r>
              <w:rPr>
                <w:sz w:val="28"/>
                <w:szCs w:val="28"/>
              </w:rPr>
              <w:br/>
              <w:t xml:space="preserve">по строительству, ЖКХ и инфраструктуре </w:t>
            </w:r>
            <w:r>
              <w:rPr>
                <w:sz w:val="28"/>
                <w:szCs w:val="28"/>
              </w:rPr>
              <w:br/>
              <w:t>(по согласованию)</w:t>
            </w:r>
          </w:p>
          <w:p w:rsidR="002869D2" w:rsidRDefault="002869D2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Ванина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Александровна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муниципального образования – Кораблинский муниципальный район Рязанской области </w:t>
            </w:r>
            <w:r>
              <w:rPr>
                <w:sz w:val="28"/>
                <w:szCs w:val="28"/>
              </w:rPr>
              <w:br/>
              <w:t xml:space="preserve">по экономике, инвестиционной политике </w:t>
            </w:r>
            <w:r>
              <w:rPr>
                <w:sz w:val="28"/>
                <w:szCs w:val="28"/>
              </w:rPr>
              <w:br/>
              <w:t>и сельскому хозяйству (по согласованию)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Василькин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Алексеевич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– начальник отдела государственного надзора в области охраны объектов культурного наследия государственной инспекции по охране объектов культурного наследия Рязанской области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Васина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60B2">
              <w:rPr>
                <w:sz w:val="28"/>
                <w:szCs w:val="28"/>
              </w:rPr>
              <w:t>первый</w:t>
            </w:r>
            <w:r>
              <w:rPr>
                <w:sz w:val="28"/>
                <w:szCs w:val="28"/>
              </w:rPr>
              <w:t xml:space="preserve"> заместитель министра образования Рязанской области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Нелли Николаевна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муниципального образования – городской округ город Сасово Рязанской области по экономике (по согласованию)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F19FD" w:rsidTr="003D3BED">
        <w:tc>
          <w:tcPr>
            <w:tcW w:w="3200" w:type="dxa"/>
            <w:shd w:val="clear" w:color="auto" w:fill="auto"/>
            <w:hideMark/>
          </w:tcPr>
          <w:p w:rsidR="003D3BED" w:rsidRDefault="00BF19FD" w:rsidP="00C404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19FD">
              <w:rPr>
                <w:sz w:val="28"/>
                <w:szCs w:val="28"/>
              </w:rPr>
              <w:t xml:space="preserve">Денискин </w:t>
            </w:r>
          </w:p>
          <w:p w:rsidR="00BF19FD" w:rsidRPr="00BF19FD" w:rsidRDefault="00BF19FD" w:rsidP="00C404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F19FD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310" w:type="dxa"/>
            <w:shd w:val="clear" w:color="auto" w:fill="auto"/>
            <w:hideMark/>
          </w:tcPr>
          <w:p w:rsidR="00BF19FD" w:rsidRPr="00BF19FD" w:rsidRDefault="00BF19FD" w:rsidP="00C404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19FD"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BF19FD" w:rsidRPr="00BF19FD" w:rsidRDefault="00BF19FD" w:rsidP="00C404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F19FD">
              <w:rPr>
                <w:sz w:val="28"/>
                <w:szCs w:val="28"/>
              </w:rPr>
              <w:t>аместитель начальника государственной жилищной инспекции Рязанской области</w:t>
            </w:r>
          </w:p>
          <w:p w:rsidR="00BF19FD" w:rsidRPr="00BF19FD" w:rsidRDefault="00BF19FD" w:rsidP="00C404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Диденко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Васильевна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муниципального образования – Милославский муниципальный район Рязанской области </w:t>
            </w:r>
            <w:r>
              <w:rPr>
                <w:sz w:val="28"/>
                <w:szCs w:val="28"/>
              </w:rPr>
              <w:br/>
              <w:t>по экономическим вопросам (по согласованию)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Еремин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Владимирович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3D3B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транспорта и автомобильных дорог Рязанской области</w:t>
            </w: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Кирсанова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r>
              <w:rPr>
                <w:sz w:val="28"/>
                <w:szCs w:val="28"/>
              </w:rPr>
              <w:br/>
              <w:t xml:space="preserve">по экономическим вопросам администрации муниципального образования – Шацкий муниципальный район Рязанской области </w:t>
            </w:r>
            <w:r>
              <w:rPr>
                <w:sz w:val="28"/>
                <w:szCs w:val="28"/>
              </w:rPr>
              <w:br/>
              <w:t>(по согласованию)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Ковальчук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Антонович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директор Ассоциации «Совет муниципальных образований Рязанской области» (по согласованию)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Конакова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муниципального образования – Сараевский муниципальный район Рязанской области </w:t>
            </w:r>
            <w:r>
              <w:rPr>
                <w:sz w:val="28"/>
                <w:szCs w:val="28"/>
              </w:rPr>
              <w:br/>
              <w:t>(по согласованию)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Кричинский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Павлович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труда и социальной защиты населения Рязанской области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Кудряшова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Валерьевна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администрации муниципального образования – Клепиковский муниципальный район Рязанской области </w:t>
            </w:r>
            <w:r>
              <w:rPr>
                <w:sz w:val="28"/>
                <w:szCs w:val="28"/>
              </w:rPr>
              <w:br/>
              <w:t>(по согласованию)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Макаров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начальника главного управления ветеринарии Рязанской области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Максимушкин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главного управления – начальник отдела организации государственного надзора и предоставления государственных услуг главного управления регионального государственного надзора </w:t>
            </w:r>
            <w:r>
              <w:rPr>
                <w:sz w:val="28"/>
                <w:szCs w:val="28"/>
              </w:rPr>
              <w:br/>
              <w:t>в области технического состояния самоходных машин и других видов техники Рязанской области</w:t>
            </w:r>
          </w:p>
          <w:p w:rsidR="00D329B1" w:rsidRPr="003D3BED" w:rsidRDefault="00D329B1" w:rsidP="00AA56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Марочкин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Александрович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61952">
              <w:rPr>
                <w:rStyle w:val="fontstyle01"/>
              </w:rPr>
              <w:t xml:space="preserve">первый заместитель главы администрации муниципального образования – Сасовский муниципальный район Рязанской области </w:t>
            </w:r>
            <w:r w:rsidR="00F0142E" w:rsidRPr="00461952">
              <w:rPr>
                <w:rStyle w:val="fontstyle01"/>
              </w:rPr>
              <w:br/>
            </w:r>
            <w:r w:rsidRPr="00461952">
              <w:rPr>
                <w:rStyle w:val="fontstyle01"/>
              </w:rPr>
              <w:t>по сельскому хозяйству и имущес</w:t>
            </w:r>
            <w:r w:rsidR="00F0142E" w:rsidRPr="00461952">
              <w:rPr>
                <w:rStyle w:val="fontstyle01"/>
              </w:rPr>
              <w:t>твенным отношениям – начальник у</w:t>
            </w:r>
            <w:r w:rsidRPr="00461952">
              <w:rPr>
                <w:rStyle w:val="fontstyle01"/>
              </w:rPr>
              <w:t>правления сельского хозяйства и имущественных отношений муниципального образования – Сасовский муниципальный район Рязанской области</w:t>
            </w:r>
            <w:r>
              <w:rPr>
                <w:sz w:val="28"/>
                <w:szCs w:val="28"/>
              </w:rPr>
              <w:br/>
              <w:t>(по согласованию)</w:t>
            </w:r>
          </w:p>
          <w:p w:rsidR="00D329B1" w:rsidRPr="003D3BED" w:rsidRDefault="00D329B1" w:rsidP="00AA56A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Машинистов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Сергеевич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3D3B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природопользования Рязанской области</w:t>
            </w: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Миронова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Григорьевна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администрации муниципального образования – Путятинский муниципальный район Рязанской области </w:t>
            </w:r>
            <w:r>
              <w:rPr>
                <w:sz w:val="28"/>
                <w:szCs w:val="28"/>
              </w:rPr>
              <w:br/>
              <w:t>(по согласованию)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Морозов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Тимур Александрович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министра цифрового развития, информационных технологий и связи Рязанской области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Никитин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Леонидович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администрации муниципального образования – Ермишинский муниципальный район Рязанской области </w:t>
            </w:r>
            <w:r>
              <w:rPr>
                <w:sz w:val="28"/>
                <w:szCs w:val="28"/>
              </w:rPr>
              <w:br/>
              <w:t>(по согласованию)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Овсянникова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Сергеевна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муниципального образования – Скопинский муниципальный район Рязанской области </w:t>
            </w:r>
            <w:r>
              <w:rPr>
                <w:sz w:val="28"/>
                <w:szCs w:val="28"/>
              </w:rPr>
              <w:br/>
              <w:t xml:space="preserve">по экономическому развитию </w:t>
            </w:r>
            <w:r>
              <w:rPr>
                <w:sz w:val="28"/>
                <w:szCs w:val="28"/>
              </w:rPr>
              <w:br/>
              <w:t>(по согласованию)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Остапенко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Евгеньевич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r>
              <w:rPr>
                <w:sz w:val="28"/>
                <w:szCs w:val="28"/>
              </w:rPr>
              <w:br/>
              <w:t xml:space="preserve">по градостроительству и архитектуре муниципального образования – Рыбновский муниципальный район Рязанской области </w:t>
            </w:r>
            <w:r>
              <w:rPr>
                <w:sz w:val="28"/>
                <w:szCs w:val="28"/>
              </w:rPr>
              <w:br/>
              <w:t>(по согласованию)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Оськин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Николаевич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главного управления «Региональная энергетическая комиссия» Рязанской области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Павлова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Ивановна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муниципального образования – Александро-Невский муниципальный район Рязанской области (по согласованию)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Плетнева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Михайловна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25310E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муниципального образования – Сапожковский муниципальный район Рязанской области </w:t>
            </w:r>
            <w:r>
              <w:rPr>
                <w:sz w:val="28"/>
                <w:szCs w:val="28"/>
              </w:rPr>
              <w:br/>
              <w:t>по экономике, финансам и сельскому хозяйству (по согласованию)</w:t>
            </w:r>
          </w:p>
          <w:p w:rsidR="0025310E" w:rsidRDefault="0025310E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Плисова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государственной инспекции строительного надзора Рязанской области</w:t>
            </w:r>
          </w:p>
          <w:p w:rsidR="003D3BED" w:rsidRDefault="003D3BED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Полутова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муниципального образования – городской округ город Скопин Рязанской области по экономике и финансам (по согласованию)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Правдина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министра сельского хозяйства и продовольствия Рязанской области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Пузаткин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329B1" w:rsidRPr="003D3BED" w:rsidRDefault="00D329B1" w:rsidP="00AA56A7">
            <w:pPr>
              <w:autoSpaceDE w:val="0"/>
              <w:autoSpaceDN w:val="0"/>
              <w:adjustRightInd w:val="0"/>
              <w:rPr>
                <w:spacing w:val="-4"/>
                <w:sz w:val="28"/>
                <w:szCs w:val="28"/>
              </w:rPr>
            </w:pPr>
            <w:r w:rsidRPr="003D3BED">
              <w:rPr>
                <w:spacing w:val="-4"/>
                <w:sz w:val="28"/>
                <w:szCs w:val="28"/>
              </w:rPr>
              <w:t>Владимир Владимирович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</w:t>
            </w:r>
            <w:r w:rsidR="00F04CAD">
              <w:rPr>
                <w:sz w:val="28"/>
                <w:szCs w:val="28"/>
              </w:rPr>
              <w:t>олняющий обязанности заместителя</w:t>
            </w:r>
            <w:r>
              <w:rPr>
                <w:sz w:val="28"/>
                <w:szCs w:val="28"/>
              </w:rPr>
              <w:t xml:space="preserve"> главы администрации муниципального образования – городской округ город Скопин Рязанской области по строительству и жилищно-коммунальным вопросам (по согласованию)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Рассказов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Васильевич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муниципального образования – Кадомский муниципальный район Рязанской области </w:t>
            </w:r>
            <w:r>
              <w:rPr>
                <w:sz w:val="28"/>
                <w:szCs w:val="28"/>
              </w:rPr>
              <w:br/>
              <w:t>по строительству, ЖКХ и сельскому хозяйству (по согласованию)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Рожкова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главы администрации муниципального образования – Пителинский муниципальный район Рязанской области (по согласованию)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Ромодин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Дмитриевич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муниципального образования – городской округ город Рязань Рязанской области </w:t>
            </w:r>
            <w:r>
              <w:rPr>
                <w:sz w:val="28"/>
                <w:szCs w:val="28"/>
              </w:rPr>
              <w:br/>
              <w:t>(по согласованию)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Салахова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Николаевна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муниципального образования – Старожиловский муниципальный район Рязанской области по социальным </w:t>
            </w:r>
            <w:r>
              <w:rPr>
                <w:sz w:val="28"/>
                <w:szCs w:val="28"/>
              </w:rPr>
              <w:br/>
              <w:t>и экономическим вопросам (по согласованию)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Сидоров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Иванович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  <w:szCs w:val="28"/>
              </w:rPr>
              <w:t>Касимовского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по общим вопросам </w:t>
            </w:r>
            <w:r>
              <w:rPr>
                <w:sz w:val="28"/>
                <w:szCs w:val="28"/>
              </w:rPr>
              <w:br/>
              <w:t>(по согласованию)</w:t>
            </w:r>
          </w:p>
          <w:p w:rsidR="0025310E" w:rsidRDefault="0025310E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Стародубцева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культуры Рязанской области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D3BED" w:rsidRDefault="003D3BED"/>
    <w:p w:rsidR="003D3BED" w:rsidRDefault="003D3BED"/>
    <w:p w:rsidR="003D3BED" w:rsidRDefault="003D3BED"/>
    <w:tbl>
      <w:tblPr>
        <w:tblW w:w="0" w:type="auto"/>
        <w:tblLook w:val="04A0" w:firstRow="1" w:lastRow="0" w:firstColumn="1" w:lastColumn="0" w:noHBand="0" w:noVBand="1"/>
      </w:tblPr>
      <w:tblGrid>
        <w:gridCol w:w="3200"/>
        <w:gridCol w:w="310"/>
        <w:gridCol w:w="6061"/>
      </w:tblGrid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Сумин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администрации </w:t>
            </w:r>
            <w:r>
              <w:rPr>
                <w:sz w:val="28"/>
                <w:szCs w:val="28"/>
              </w:rPr>
              <w:br/>
              <w:t xml:space="preserve">по муниципальному и сельскому хозяйству муниципального образования </w:t>
            </w:r>
            <w:proofErr w:type="gramStart"/>
            <w:r>
              <w:rPr>
                <w:sz w:val="28"/>
                <w:szCs w:val="28"/>
              </w:rPr>
              <w:t>–У</w:t>
            </w:r>
            <w:proofErr w:type="gramEnd"/>
            <w:r>
              <w:rPr>
                <w:sz w:val="28"/>
                <w:szCs w:val="28"/>
              </w:rPr>
              <w:t xml:space="preserve">холовский муниципальный район Рязанской области </w:t>
            </w:r>
            <w:r>
              <w:rPr>
                <w:sz w:val="28"/>
                <w:szCs w:val="28"/>
              </w:rPr>
              <w:br/>
              <w:t>(по согласованию)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Турханов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Александрович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муниципального образования – Рязанский муниципальный район Рязанской области </w:t>
            </w:r>
            <w:r>
              <w:rPr>
                <w:sz w:val="28"/>
                <w:szCs w:val="28"/>
              </w:rPr>
              <w:br/>
              <w:t xml:space="preserve">по жилищно-коммунальному хозяйству </w:t>
            </w:r>
            <w:r>
              <w:rPr>
                <w:sz w:val="28"/>
                <w:szCs w:val="28"/>
              </w:rPr>
              <w:br/>
              <w:t>(по согласованию)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Федорова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Витальевна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  <w:hideMark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по экономике и сельскому хозяйству муниципального образования – Чучковский муниципальный район Рязанской области (по согласованию)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70042" w:rsidTr="003D3BED">
        <w:tc>
          <w:tcPr>
            <w:tcW w:w="3200" w:type="dxa"/>
            <w:shd w:val="clear" w:color="auto" w:fill="auto"/>
            <w:hideMark/>
          </w:tcPr>
          <w:p w:rsidR="003D3BED" w:rsidRDefault="00A70042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Шитов </w:t>
            </w:r>
          </w:p>
          <w:p w:rsidR="00A70042" w:rsidRDefault="00A70042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Александрович</w:t>
            </w:r>
          </w:p>
        </w:tc>
        <w:tc>
          <w:tcPr>
            <w:tcW w:w="310" w:type="dxa"/>
            <w:shd w:val="clear" w:color="auto" w:fill="auto"/>
            <w:hideMark/>
          </w:tcPr>
          <w:p w:rsidR="00A70042" w:rsidRDefault="00E267AF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  <w:hideMark/>
          </w:tcPr>
          <w:p w:rsidR="00A70042" w:rsidRDefault="00A70042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муниципального образования – Пронский муниципальный район Рязанской области </w:t>
            </w:r>
            <w:r>
              <w:rPr>
                <w:sz w:val="28"/>
                <w:szCs w:val="28"/>
              </w:rPr>
              <w:br/>
              <w:t>по социальным вопросам (по согласованию)</w:t>
            </w:r>
          </w:p>
          <w:p w:rsidR="00A70042" w:rsidRDefault="00A70042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Шматов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Борисович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муниципального образования – Ряжский муниципальный район Рязанской области </w:t>
            </w:r>
            <w:r>
              <w:rPr>
                <w:sz w:val="28"/>
                <w:szCs w:val="28"/>
              </w:rPr>
              <w:br/>
              <w:t xml:space="preserve">по муниципальному хозяйству </w:t>
            </w:r>
            <w:r>
              <w:rPr>
                <w:sz w:val="28"/>
                <w:szCs w:val="28"/>
              </w:rPr>
              <w:br/>
              <w:t>(по согласованию)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Ягодкина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Викторовна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строительного комплекса Рязанской области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Якунина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  <w:hideMark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муниципального образования – Михайловский муниципальный район Рязанской области </w:t>
            </w:r>
            <w:r>
              <w:rPr>
                <w:sz w:val="28"/>
                <w:szCs w:val="28"/>
              </w:rPr>
              <w:br/>
              <w:t>по экономике (по согласованию)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329B1" w:rsidTr="003D3BED">
        <w:tc>
          <w:tcPr>
            <w:tcW w:w="3200" w:type="dxa"/>
            <w:shd w:val="clear" w:color="auto" w:fill="auto"/>
            <w:hideMark/>
          </w:tcPr>
          <w:p w:rsidR="003D3BED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Ясинский </w:t>
            </w:r>
          </w:p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Викторович</w:t>
            </w:r>
          </w:p>
        </w:tc>
        <w:tc>
          <w:tcPr>
            <w:tcW w:w="310" w:type="dxa"/>
            <w:shd w:val="clear" w:color="auto" w:fill="auto"/>
            <w:hideMark/>
          </w:tcPr>
          <w:p w:rsidR="00D329B1" w:rsidRDefault="00D329B1" w:rsidP="00C720C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1" w:type="dxa"/>
            <w:shd w:val="clear" w:color="auto" w:fill="auto"/>
            <w:hideMark/>
          </w:tcPr>
          <w:p w:rsidR="00D329B1" w:rsidRDefault="00D329B1" w:rsidP="00AA5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администрации муниципального образования – городской округ город Касимов Рязанской области </w:t>
            </w:r>
            <w:r>
              <w:rPr>
                <w:sz w:val="28"/>
                <w:szCs w:val="28"/>
              </w:rPr>
              <w:br/>
              <w:t>(по согласованию)</w:t>
            </w:r>
            <w:r w:rsidR="00994D40">
              <w:rPr>
                <w:sz w:val="28"/>
                <w:szCs w:val="28"/>
              </w:rPr>
              <w:t>»</w:t>
            </w:r>
          </w:p>
        </w:tc>
      </w:tr>
    </w:tbl>
    <w:p w:rsidR="006C7BD6" w:rsidRPr="00683A5B" w:rsidRDefault="003D3BED" w:rsidP="003D3BE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</w:t>
      </w:r>
    </w:p>
    <w:sectPr w:rsidR="006C7BD6" w:rsidRPr="00683A5B" w:rsidSect="00781A92">
      <w:headerReference w:type="default" r:id="rId12"/>
      <w:type w:val="continuous"/>
      <w:pgSz w:w="11907" w:h="16834" w:code="9"/>
      <w:pgMar w:top="1134" w:right="567" w:bottom="709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87B" w:rsidRDefault="0018387B">
      <w:r>
        <w:separator/>
      </w:r>
    </w:p>
  </w:endnote>
  <w:endnote w:type="continuationSeparator" w:id="0">
    <w:p w:rsidR="0018387B" w:rsidRDefault="0018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BD6" w:rsidRPr="009573D3" w:rsidRDefault="006C7BD6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C7BD6" w:rsidRPr="00F16284">
      <w:tc>
        <w:tcPr>
          <w:tcW w:w="2538" w:type="dxa"/>
        </w:tcPr>
        <w:p w:rsidR="006C7BD6" w:rsidRPr="00F16284" w:rsidRDefault="006C7BD6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6C7BD6" w:rsidRPr="00F16284" w:rsidRDefault="006C7BD6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6C7BD6" w:rsidRPr="00F16284" w:rsidRDefault="006C7BD6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6C7BD6" w:rsidRPr="00F16284" w:rsidRDefault="006C7BD6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C7BD6" w:rsidRDefault="006C7BD6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87B" w:rsidRDefault="0018387B">
      <w:r>
        <w:separator/>
      </w:r>
    </w:p>
  </w:footnote>
  <w:footnote w:type="continuationSeparator" w:id="0">
    <w:p w:rsidR="0018387B" w:rsidRDefault="00183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BD6" w:rsidRDefault="0029769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C7B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C7BD6">
      <w:rPr>
        <w:rStyle w:val="a8"/>
        <w:noProof/>
      </w:rPr>
      <w:t>1</w:t>
    </w:r>
    <w:r>
      <w:rPr>
        <w:rStyle w:val="a8"/>
      </w:rPr>
      <w:fldChar w:fldCharType="end"/>
    </w:r>
  </w:p>
  <w:p w:rsidR="006C7BD6" w:rsidRDefault="006C7B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BD6" w:rsidRPr="00481B88" w:rsidRDefault="006C7BD6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6C7BD6" w:rsidRPr="00481B88" w:rsidRDefault="0029769C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6C7BD6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A548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6C7BD6" w:rsidRPr="00E37801" w:rsidRDefault="006C7BD6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A6E"/>
    <w:rsid w:val="0000770B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E09CF"/>
    <w:rsid w:val="00122CFD"/>
    <w:rsid w:val="00151370"/>
    <w:rsid w:val="00162E72"/>
    <w:rsid w:val="00175BE5"/>
    <w:rsid w:val="0018387B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5310E"/>
    <w:rsid w:val="0026087E"/>
    <w:rsid w:val="00261AD5"/>
    <w:rsid w:val="00261DE0"/>
    <w:rsid w:val="00265420"/>
    <w:rsid w:val="00274E14"/>
    <w:rsid w:val="00280A6D"/>
    <w:rsid w:val="0028692A"/>
    <w:rsid w:val="002869D2"/>
    <w:rsid w:val="002953B6"/>
    <w:rsid w:val="0029769C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2A6E"/>
    <w:rsid w:val="003D3B8A"/>
    <w:rsid w:val="003D3BED"/>
    <w:rsid w:val="003D54F8"/>
    <w:rsid w:val="003E3F39"/>
    <w:rsid w:val="003F4F5E"/>
    <w:rsid w:val="00400906"/>
    <w:rsid w:val="0042590E"/>
    <w:rsid w:val="00437F65"/>
    <w:rsid w:val="00460FEA"/>
    <w:rsid w:val="00461952"/>
    <w:rsid w:val="004734B7"/>
    <w:rsid w:val="00481B88"/>
    <w:rsid w:val="00485B4F"/>
    <w:rsid w:val="004862D1"/>
    <w:rsid w:val="004B2D5A"/>
    <w:rsid w:val="004D293D"/>
    <w:rsid w:val="004F44FE"/>
    <w:rsid w:val="004F49F0"/>
    <w:rsid w:val="00512A47"/>
    <w:rsid w:val="00531C68"/>
    <w:rsid w:val="00532119"/>
    <w:rsid w:val="005335F3"/>
    <w:rsid w:val="00543C38"/>
    <w:rsid w:val="00543D2D"/>
    <w:rsid w:val="00545A3D"/>
    <w:rsid w:val="00546DBB"/>
    <w:rsid w:val="00553867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50E6"/>
    <w:rsid w:val="00677EBD"/>
    <w:rsid w:val="00684A5B"/>
    <w:rsid w:val="006955E2"/>
    <w:rsid w:val="006A1F71"/>
    <w:rsid w:val="006C4B7F"/>
    <w:rsid w:val="006C7BD6"/>
    <w:rsid w:val="006F328B"/>
    <w:rsid w:val="006F5886"/>
    <w:rsid w:val="00707734"/>
    <w:rsid w:val="00707E19"/>
    <w:rsid w:val="00712F7C"/>
    <w:rsid w:val="0072328A"/>
    <w:rsid w:val="007377B5"/>
    <w:rsid w:val="00746CC2"/>
    <w:rsid w:val="0075057B"/>
    <w:rsid w:val="00760323"/>
    <w:rsid w:val="00765600"/>
    <w:rsid w:val="00781A92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4046A"/>
    <w:rsid w:val="009573D3"/>
    <w:rsid w:val="00987FFD"/>
    <w:rsid w:val="00994D40"/>
    <w:rsid w:val="00997645"/>
    <w:rsid w:val="009977FF"/>
    <w:rsid w:val="009A0532"/>
    <w:rsid w:val="009A085B"/>
    <w:rsid w:val="009A5489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70042"/>
    <w:rsid w:val="00A96F84"/>
    <w:rsid w:val="00AB30EF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79AF"/>
    <w:rsid w:val="00BD0B82"/>
    <w:rsid w:val="00BD7BC5"/>
    <w:rsid w:val="00BF19FD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20C5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9B1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131AD"/>
    <w:rsid w:val="00E267AF"/>
    <w:rsid w:val="00E2726B"/>
    <w:rsid w:val="00E37801"/>
    <w:rsid w:val="00E46EAA"/>
    <w:rsid w:val="00E5038C"/>
    <w:rsid w:val="00E50B69"/>
    <w:rsid w:val="00E5298B"/>
    <w:rsid w:val="00E535AE"/>
    <w:rsid w:val="00E56EFB"/>
    <w:rsid w:val="00E6458F"/>
    <w:rsid w:val="00E7242D"/>
    <w:rsid w:val="00E87E25"/>
    <w:rsid w:val="00EA04F1"/>
    <w:rsid w:val="00EA2FD3"/>
    <w:rsid w:val="00EB7CE9"/>
    <w:rsid w:val="00EC362B"/>
    <w:rsid w:val="00EC433F"/>
    <w:rsid w:val="00EC76B1"/>
    <w:rsid w:val="00ED1FDE"/>
    <w:rsid w:val="00ED66EE"/>
    <w:rsid w:val="00F0142E"/>
    <w:rsid w:val="00F04CAD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5865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9AF"/>
    <w:rPr>
      <w:rFonts w:ascii="TimesET" w:hAnsi="TimesET"/>
    </w:rPr>
  </w:style>
  <w:style w:type="paragraph" w:styleId="1">
    <w:name w:val="heading 1"/>
    <w:basedOn w:val="a"/>
    <w:next w:val="a"/>
    <w:qFormat/>
    <w:rsid w:val="00BB79A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BB79A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B79A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BB79A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BB79A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B79A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BB79A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BB79A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qFormat/>
    <w:rsid w:val="006C7BD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C7BD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6C7BD6"/>
    <w:rPr>
      <w:rFonts w:ascii="Calibri" w:hAnsi="Calibri" w:cs="Calibri"/>
      <w:sz w:val="22"/>
    </w:rPr>
  </w:style>
  <w:style w:type="character" w:customStyle="1" w:styleId="fontstyle01">
    <w:name w:val="fontstyle01"/>
    <w:basedOn w:val="a0"/>
    <w:rsid w:val="00D329B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qFormat/>
    <w:rsid w:val="006C7BD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C7BD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6C7BD6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31717-84EA-4919-8878-54A4806A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7</cp:revision>
  <cp:lastPrinted>2023-08-08T07:08:00Z</cp:lastPrinted>
  <dcterms:created xsi:type="dcterms:W3CDTF">2023-07-21T11:05:00Z</dcterms:created>
  <dcterms:modified xsi:type="dcterms:W3CDTF">2023-08-08T13:21:00Z</dcterms:modified>
</cp:coreProperties>
</file>