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B127A3" w:rsidTr="00CE38EE">
        <w:tc>
          <w:tcPr>
            <w:tcW w:w="10326" w:type="dxa"/>
            <w:shd w:val="clear" w:color="auto" w:fill="auto"/>
          </w:tcPr>
          <w:p w:rsidR="00190FF9" w:rsidRPr="00B127A3" w:rsidRDefault="00190FF9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D7E62" w:rsidRPr="00B127A3" w:rsidRDefault="004D7E62" w:rsidP="004D7E6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B127A3" w:rsidRDefault="004D7E62" w:rsidP="00B127A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B127A3" w:rsidRPr="00B127A3" w:rsidTr="00CE38EE">
        <w:tc>
          <w:tcPr>
            <w:tcW w:w="10326" w:type="dxa"/>
            <w:shd w:val="clear" w:color="auto" w:fill="auto"/>
          </w:tcPr>
          <w:p w:rsidR="00B127A3" w:rsidRPr="00B127A3" w:rsidRDefault="00B127A3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27A3" w:rsidRPr="00B127A3" w:rsidRDefault="005F4152" w:rsidP="004D7E6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01.08.2023 № 45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3-р</w:t>
            </w:r>
          </w:p>
        </w:tc>
      </w:tr>
      <w:tr w:rsidR="00B127A3" w:rsidRPr="00B127A3" w:rsidTr="00CE38EE">
        <w:tc>
          <w:tcPr>
            <w:tcW w:w="10326" w:type="dxa"/>
            <w:shd w:val="clear" w:color="auto" w:fill="auto"/>
          </w:tcPr>
          <w:p w:rsidR="00B127A3" w:rsidRPr="00B127A3" w:rsidRDefault="00B127A3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27A3" w:rsidRPr="00B127A3" w:rsidRDefault="00B127A3" w:rsidP="004D7E6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7A3" w:rsidRPr="00B127A3" w:rsidTr="00CE38EE">
        <w:tc>
          <w:tcPr>
            <w:tcW w:w="10326" w:type="dxa"/>
            <w:shd w:val="clear" w:color="auto" w:fill="auto"/>
          </w:tcPr>
          <w:p w:rsidR="00B127A3" w:rsidRPr="00B127A3" w:rsidRDefault="00B127A3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27A3" w:rsidRPr="00B127A3" w:rsidRDefault="00B127A3" w:rsidP="004D7E6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C7F" w:rsidRPr="00B127A3" w:rsidTr="00CE38EE">
        <w:tc>
          <w:tcPr>
            <w:tcW w:w="10326" w:type="dxa"/>
            <w:shd w:val="clear" w:color="auto" w:fill="auto"/>
          </w:tcPr>
          <w:p w:rsidR="00F37C7F" w:rsidRPr="00B127A3" w:rsidRDefault="00F37C7F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27A3" w:rsidRPr="00B127A3" w:rsidRDefault="00B127A3" w:rsidP="00B127A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B127A3" w:rsidRPr="00B127A3" w:rsidRDefault="00B127A3" w:rsidP="00B127A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F37C7F" w:rsidRPr="00B127A3" w:rsidRDefault="00C61A65" w:rsidP="00B127A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>от 13.04.2023 № 171-р</w:t>
            </w:r>
          </w:p>
        </w:tc>
      </w:tr>
      <w:tr w:rsidR="00F37C7F" w:rsidRPr="00B127A3" w:rsidTr="00CE38EE">
        <w:tc>
          <w:tcPr>
            <w:tcW w:w="10326" w:type="dxa"/>
            <w:shd w:val="clear" w:color="auto" w:fill="auto"/>
          </w:tcPr>
          <w:p w:rsidR="00F37C7F" w:rsidRPr="00B127A3" w:rsidRDefault="00F37C7F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37C7F" w:rsidRPr="00B127A3" w:rsidRDefault="00F37C7F" w:rsidP="00F37C7F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27A3" w:rsidRPr="00B127A3" w:rsidRDefault="00B127A3" w:rsidP="00F37C7F">
      <w:pPr>
        <w:jc w:val="center"/>
        <w:rPr>
          <w:rFonts w:ascii="Times New Roman" w:hAnsi="Times New Roman"/>
          <w:sz w:val="16"/>
          <w:szCs w:val="16"/>
        </w:rPr>
      </w:pPr>
    </w:p>
    <w:p w:rsidR="0084143B" w:rsidRPr="00B127A3" w:rsidRDefault="001C5C20" w:rsidP="00F37C7F">
      <w:pPr>
        <w:jc w:val="center"/>
        <w:rPr>
          <w:rFonts w:ascii="Times New Roman" w:hAnsi="Times New Roman"/>
          <w:sz w:val="28"/>
          <w:szCs w:val="28"/>
        </w:rPr>
      </w:pPr>
      <w:hyperlink r:id="rId12" w:history="1">
        <w:r w:rsidR="0084143B" w:rsidRPr="00B127A3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F37C7F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F37C7F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в 2023 году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на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финансирование мероприятия, предусмотренного подпунктом 3.1.1 таблицы</w:t>
      </w:r>
    </w:p>
    <w:p w:rsidR="00F37C7F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пункта 5 «Перечень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мероприятий подпрограммы» подпрограммы 5 «Поддержка местных</w:t>
      </w:r>
    </w:p>
    <w:p w:rsidR="00F37C7F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(муниципальных) инициатив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и участия населения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в осуществлении местного самоуправления</w:t>
      </w:r>
    </w:p>
    <w:p w:rsidR="00F37C7F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на территории Рязанской области»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государственной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программы Рязанской области</w:t>
      </w:r>
    </w:p>
    <w:p w:rsidR="0084143B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«Развитие местного самоуправления и гражданского общества»</w:t>
      </w:r>
    </w:p>
    <w:p w:rsidR="00F37C7F" w:rsidRPr="00B127A3" w:rsidRDefault="00F37C7F" w:rsidP="00F37C7F">
      <w:pPr>
        <w:rPr>
          <w:rFonts w:ascii="Times New Roman" w:hAnsi="Times New Roman"/>
          <w:sz w:val="16"/>
          <w:szCs w:val="16"/>
        </w:rPr>
      </w:pPr>
    </w:p>
    <w:p w:rsidR="0084143B" w:rsidRPr="00B127A3" w:rsidRDefault="0084143B" w:rsidP="0084143B">
      <w:pPr>
        <w:tabs>
          <w:tab w:val="left" w:pos="12945"/>
        </w:tabs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B127A3">
        <w:rPr>
          <w:rFonts w:ascii="Times New Roman" w:hAnsi="Times New Roman"/>
          <w:sz w:val="24"/>
          <w:szCs w:val="24"/>
        </w:rPr>
        <w:t>(рублей)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294"/>
      </w:tblGrid>
      <w:tr w:rsidR="0084143B" w:rsidRPr="00B127A3" w:rsidTr="0084143B">
        <w:trPr>
          <w:trHeight w:val="20"/>
        </w:trPr>
        <w:tc>
          <w:tcPr>
            <w:tcW w:w="504" w:type="dxa"/>
            <w:vMerge w:val="restart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127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27A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94" w:type="dxa"/>
            <w:vMerge w:val="restart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4843" w:type="dxa"/>
            <w:vMerge w:val="restart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округ), объекта капитального строительства, входящего в состав проекта местных инициатив (при наличии)</w:t>
            </w:r>
          </w:p>
        </w:tc>
        <w:tc>
          <w:tcPr>
            <w:tcW w:w="4294" w:type="dxa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</w:tr>
      <w:tr w:rsidR="0084143B" w:rsidRPr="00B127A3" w:rsidTr="0084143B">
        <w:trPr>
          <w:trHeight w:val="20"/>
        </w:trPr>
        <w:tc>
          <w:tcPr>
            <w:tcW w:w="504" w:type="dxa"/>
            <w:vMerge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vMerge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реализацию инициативных проектов (проектов местных инициатив)</w:t>
            </w:r>
          </w:p>
        </w:tc>
      </w:tr>
    </w:tbl>
    <w:p w:rsidR="0084143B" w:rsidRPr="00B127A3" w:rsidRDefault="0084143B" w:rsidP="0084143B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294"/>
      </w:tblGrid>
      <w:tr w:rsidR="0084143B" w:rsidRPr="00B127A3" w:rsidTr="0084143B">
        <w:trPr>
          <w:trHeight w:val="20"/>
          <w:tblHeader/>
        </w:trPr>
        <w:tc>
          <w:tcPr>
            <w:tcW w:w="504" w:type="dxa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4" w:type="dxa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3" w:type="dxa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4" w:type="dxa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822F1" w:rsidRPr="00B127A3" w:rsidTr="00797DB2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 w:val="restart"/>
            <w:shd w:val="clear" w:color="auto" w:fill="auto"/>
          </w:tcPr>
          <w:p w:rsidR="004822F1" w:rsidRPr="00B127A3" w:rsidRDefault="004822F1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4822F1" w:rsidRPr="00B127A3" w:rsidRDefault="004822F1" w:rsidP="00D1319A">
            <w:pPr>
              <w:spacing w:line="228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127A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4822F1" w:rsidRPr="00B127A3" w:rsidRDefault="004822F1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Александро-Невское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4822F1" w:rsidRPr="00B127A3" w:rsidRDefault="004822F1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4 828 388,18</w:t>
            </w:r>
          </w:p>
        </w:tc>
      </w:tr>
      <w:tr w:rsidR="004822F1" w:rsidRPr="00B127A3" w:rsidTr="00797DB2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4822F1" w:rsidRPr="00B127A3" w:rsidRDefault="004822F1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822F1" w:rsidRPr="00B127A3" w:rsidRDefault="004822F1" w:rsidP="00D1319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822F1" w:rsidRPr="00B127A3" w:rsidRDefault="004822F1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Борисовское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4822F1" w:rsidRPr="00B127A3" w:rsidRDefault="004822F1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3 899 911,62, в том числе:</w:t>
            </w:r>
          </w:p>
        </w:tc>
      </w:tr>
      <w:tr w:rsidR="004822F1" w:rsidRPr="00B127A3" w:rsidTr="00797DB2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4822F1" w:rsidRPr="00B127A3" w:rsidRDefault="004822F1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822F1" w:rsidRPr="00B127A3" w:rsidRDefault="004822F1" w:rsidP="00D1319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822F1" w:rsidRPr="00B127A3" w:rsidRDefault="004822F1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общественно-значимого здания (библиотека, дом культуры и др.) д. Борисовка (I очередь)</w:t>
            </w:r>
          </w:p>
        </w:tc>
        <w:tc>
          <w:tcPr>
            <w:tcW w:w="4294" w:type="dxa"/>
            <w:shd w:val="clear" w:color="auto" w:fill="auto"/>
          </w:tcPr>
          <w:p w:rsidR="004822F1" w:rsidRPr="00B127A3" w:rsidRDefault="004822F1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2 331 675,90</w:t>
            </w:r>
          </w:p>
        </w:tc>
      </w:tr>
      <w:tr w:rsidR="004822F1" w:rsidRPr="00B127A3" w:rsidTr="00797DB2">
        <w:tblPrEx>
          <w:tblBorders>
            <w:bottom w:val="single" w:sz="4" w:space="0" w:color="auto"/>
          </w:tblBorders>
        </w:tblPrEx>
        <w:trPr>
          <w:trHeight w:val="209"/>
        </w:trPr>
        <w:tc>
          <w:tcPr>
            <w:tcW w:w="504" w:type="dxa"/>
            <w:vMerge/>
            <w:shd w:val="clear" w:color="auto" w:fill="auto"/>
          </w:tcPr>
          <w:p w:rsidR="004822F1" w:rsidRPr="00B127A3" w:rsidRDefault="004822F1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822F1" w:rsidRPr="00B127A3" w:rsidRDefault="004822F1" w:rsidP="00D1319A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822F1" w:rsidRPr="00B127A3" w:rsidRDefault="004822F1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общественно-значимого здания (библиотека, дом культуры и др.) д. Борисовка (II очередь)</w:t>
            </w:r>
          </w:p>
        </w:tc>
        <w:tc>
          <w:tcPr>
            <w:tcW w:w="4294" w:type="dxa"/>
            <w:shd w:val="clear" w:color="auto" w:fill="auto"/>
          </w:tcPr>
          <w:p w:rsidR="004822F1" w:rsidRPr="00B127A3" w:rsidRDefault="004822F1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1 568 235,72</w:t>
            </w:r>
          </w:p>
        </w:tc>
      </w:tr>
      <w:tr w:rsidR="004822F1" w:rsidRPr="00B127A3" w:rsidTr="00797DB2">
        <w:tblPrEx>
          <w:tblBorders>
            <w:bottom w:val="single" w:sz="4" w:space="0" w:color="auto"/>
          </w:tblBorders>
        </w:tblPrEx>
        <w:trPr>
          <w:trHeight w:val="209"/>
        </w:trPr>
        <w:tc>
          <w:tcPr>
            <w:tcW w:w="504" w:type="dxa"/>
            <w:vMerge/>
            <w:shd w:val="clear" w:color="auto" w:fill="auto"/>
          </w:tcPr>
          <w:p w:rsidR="004822F1" w:rsidRPr="00B127A3" w:rsidRDefault="004822F1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822F1" w:rsidRPr="00B127A3" w:rsidRDefault="004822F1" w:rsidP="00D1319A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822F1" w:rsidRPr="00B127A3" w:rsidRDefault="004822F1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Каширинское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4822F1" w:rsidRPr="00B127A3" w:rsidRDefault="004822F1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2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822F1">
              <w:rPr>
                <w:rFonts w:ascii="Times New Roman" w:hAnsi="Times New Roman"/>
                <w:color w:val="000000"/>
                <w:sz w:val="24"/>
                <w:szCs w:val="24"/>
              </w:rPr>
              <w:t>846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822F1">
              <w:rPr>
                <w:rFonts w:ascii="Times New Roman" w:hAnsi="Times New Roman"/>
                <w:color w:val="000000"/>
                <w:sz w:val="24"/>
                <w:szCs w:val="24"/>
              </w:rPr>
              <w:t>337,08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09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1 999 539,00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14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Сменовское</w:t>
            </w:r>
            <w:proofErr w:type="spellEnd"/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5 617 909,37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0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DB2" w:rsidRPr="00B127A3" w:rsidRDefault="004846A6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2 882 338</w:t>
            </w:r>
            <w:r w:rsidR="00797DB2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90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6 909 974,33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 w:val="restart"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B127A3" w:rsidRDefault="0084143B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143B" w:rsidRPr="00B127A3" w:rsidRDefault="00D52ECC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Спас-</w:t>
            </w: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32022A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4 902 058</w:t>
            </w:r>
            <w:r w:rsidR="00D52ECC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188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Тумское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3 407 800,00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CC4C17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Уткинское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D01F08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942 900,42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18"/>
        </w:trPr>
        <w:tc>
          <w:tcPr>
            <w:tcW w:w="504" w:type="dxa"/>
            <w:vMerge w:val="restart"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4B5BBF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2 879 600,00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185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7 737 191,80</w:t>
            </w:r>
          </w:p>
        </w:tc>
      </w:tr>
      <w:tr w:rsidR="00972129" w:rsidRPr="00B127A3" w:rsidTr="00797DB2">
        <w:tblPrEx>
          <w:tblBorders>
            <w:bottom w:val="single" w:sz="4" w:space="0" w:color="auto"/>
          </w:tblBorders>
        </w:tblPrEx>
        <w:trPr>
          <w:trHeight w:val="291"/>
        </w:trPr>
        <w:tc>
          <w:tcPr>
            <w:tcW w:w="504" w:type="dxa"/>
            <w:vMerge w:val="restart"/>
            <w:shd w:val="clear" w:color="auto" w:fill="auto"/>
          </w:tcPr>
          <w:p w:rsidR="00972129" w:rsidRPr="00B127A3" w:rsidRDefault="00972129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72129" w:rsidRPr="00B127A3" w:rsidRDefault="00972129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72129" w:rsidRPr="00B127A3" w:rsidRDefault="00972129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972129" w:rsidRPr="00B127A3" w:rsidRDefault="00972129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1 993 473,49</w:t>
            </w:r>
          </w:p>
        </w:tc>
      </w:tr>
      <w:tr w:rsidR="00972129" w:rsidRPr="00B127A3" w:rsidTr="00797DB2">
        <w:tblPrEx>
          <w:tblBorders>
            <w:bottom w:val="single" w:sz="4" w:space="0" w:color="auto"/>
          </w:tblBorders>
        </w:tblPrEx>
        <w:trPr>
          <w:trHeight w:val="291"/>
        </w:trPr>
        <w:tc>
          <w:tcPr>
            <w:tcW w:w="504" w:type="dxa"/>
            <w:vMerge/>
            <w:shd w:val="clear" w:color="auto" w:fill="auto"/>
          </w:tcPr>
          <w:p w:rsidR="00972129" w:rsidRPr="00B127A3" w:rsidRDefault="00972129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72129" w:rsidRPr="00B127A3" w:rsidRDefault="00972129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72129" w:rsidRPr="00B127A3" w:rsidRDefault="00972129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Милославское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972129" w:rsidRPr="00B127A3" w:rsidRDefault="00972129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12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72129">
              <w:rPr>
                <w:rFonts w:ascii="Times New Roman" w:hAnsi="Times New Roman"/>
                <w:color w:val="000000"/>
                <w:sz w:val="24"/>
                <w:szCs w:val="24"/>
              </w:rPr>
              <w:t>994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72129">
              <w:rPr>
                <w:rFonts w:ascii="Times New Roman" w:hAnsi="Times New Roman"/>
                <w:color w:val="000000"/>
                <w:sz w:val="24"/>
                <w:szCs w:val="24"/>
              </w:rPr>
              <w:t>671,71</w:t>
            </w:r>
          </w:p>
        </w:tc>
      </w:tr>
      <w:tr w:rsidR="0084143B" w:rsidRPr="00B127A3" w:rsidTr="00D30FCD">
        <w:tblPrEx>
          <w:tblBorders>
            <w:bottom w:val="single" w:sz="4" w:space="0" w:color="auto"/>
          </w:tblBorders>
        </w:tblPrEx>
        <w:trPr>
          <w:trHeight w:val="290"/>
        </w:trPr>
        <w:tc>
          <w:tcPr>
            <w:tcW w:w="504" w:type="dxa"/>
            <w:vMerge w:val="restart"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Михайловский муниципальный район</w:t>
            </w:r>
          </w:p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CC4C17" w:rsidP="00B127A3">
            <w:pPr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Михайловское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CC4C17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8 150 601,96</w:t>
            </w:r>
          </w:p>
        </w:tc>
      </w:tr>
      <w:tr w:rsidR="00797DB2" w:rsidRPr="00B127A3" w:rsidTr="00236723">
        <w:tblPrEx>
          <w:tblBorders>
            <w:bottom w:val="single" w:sz="4" w:space="0" w:color="auto"/>
          </w:tblBorders>
        </w:tblPrEx>
        <w:trPr>
          <w:trHeight w:val="267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Октябрьское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8 870 000,00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Слободское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1 668 295,49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56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2 465 504,78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60"/>
        </w:trPr>
        <w:tc>
          <w:tcPr>
            <w:tcW w:w="504" w:type="dxa"/>
            <w:vMerge w:val="restart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4 850 547,35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64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Малинищинское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1 411 451,85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54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Песочинское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2 179 056,97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58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Чурилковское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612 618,75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B127A3" w:rsidRDefault="0084143B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C01188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3 476 147</w:t>
            </w:r>
            <w:r w:rsidR="00D52ECC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38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1005A8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3 152 817,9</w:t>
            </w:r>
            <w:r w:rsidR="00797DB2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55"/>
        </w:trPr>
        <w:tc>
          <w:tcPr>
            <w:tcW w:w="504" w:type="dxa"/>
            <w:vMerge w:val="restart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Дядьковское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2 609 682,65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Заборьевское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CA3DCF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4 449 555,96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Заокское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070E14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2 319 321,23</w:t>
            </w:r>
          </w:p>
        </w:tc>
      </w:tr>
      <w:tr w:rsidR="00F930C8" w:rsidRPr="00B127A3" w:rsidTr="0084143B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F930C8" w:rsidRPr="00B127A3" w:rsidRDefault="00F930C8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30C8" w:rsidRPr="00B127A3" w:rsidRDefault="00F930C8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30C8" w:rsidRPr="00B127A3" w:rsidRDefault="00F930C8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Мурминское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F930C8" w:rsidRPr="00B127A3" w:rsidRDefault="00F930C8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1 898 897,27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40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4D6C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3 353 830</w:t>
            </w:r>
            <w:r w:rsidR="00797DB2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86257A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Тюшевское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016537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3 618 765</w:t>
            </w:r>
            <w:r w:rsidR="0086257A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34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3 842 913,56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38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6 981 474,44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504" w:type="dxa"/>
            <w:vMerge w:val="restart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8622FB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1 783 064,66</w:t>
            </w:r>
          </w:p>
        </w:tc>
      </w:tr>
      <w:tr w:rsidR="00F466F6" w:rsidRPr="00B127A3" w:rsidTr="00797DB2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504" w:type="dxa"/>
            <w:vMerge/>
            <w:shd w:val="clear" w:color="auto" w:fill="auto"/>
          </w:tcPr>
          <w:p w:rsidR="00F466F6" w:rsidRPr="00B127A3" w:rsidRDefault="00F466F6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466F6" w:rsidRPr="00B127A3" w:rsidRDefault="00F466F6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466F6" w:rsidRPr="00B127A3" w:rsidRDefault="00F466F6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Глядковское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F466F6" w:rsidRPr="00B127A3" w:rsidRDefault="00F466F6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2 122 838,46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32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F466F6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Новоберезовское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F466F6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881 691,16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22"/>
        </w:trPr>
        <w:tc>
          <w:tcPr>
            <w:tcW w:w="504" w:type="dxa"/>
            <w:shd w:val="clear" w:color="auto" w:fill="auto"/>
          </w:tcPr>
          <w:p w:rsidR="00D30FCD" w:rsidRPr="00B127A3" w:rsidRDefault="00D30FCD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D30FCD" w:rsidRPr="00B127A3" w:rsidRDefault="00D30FCD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Ильинское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878 950,32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11"/>
        </w:trPr>
        <w:tc>
          <w:tcPr>
            <w:tcW w:w="504" w:type="dxa"/>
            <w:vMerge w:val="restart"/>
            <w:shd w:val="clear" w:color="auto" w:fill="auto"/>
          </w:tcPr>
          <w:p w:rsidR="00D30FCD" w:rsidRPr="00B127A3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30FCD" w:rsidRPr="00B127A3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Кирицкое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2 144 515,51</w:t>
            </w:r>
            <w:r w:rsidR="00476B2A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 в том числе:</w:t>
            </w:r>
          </w:p>
        </w:tc>
      </w:tr>
      <w:tr w:rsidR="00476B2A" w:rsidRPr="00B127A3" w:rsidTr="00D30FCD">
        <w:tblPrEx>
          <w:tblBorders>
            <w:bottom w:val="single" w:sz="4" w:space="0" w:color="auto"/>
          </w:tblBorders>
        </w:tblPrEx>
        <w:trPr>
          <w:trHeight w:val="211"/>
        </w:trPr>
        <w:tc>
          <w:tcPr>
            <w:tcW w:w="504" w:type="dxa"/>
            <w:vMerge/>
            <w:shd w:val="clear" w:color="auto" w:fill="auto"/>
          </w:tcPr>
          <w:p w:rsidR="00476B2A" w:rsidRPr="00B127A3" w:rsidRDefault="00476B2A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76B2A" w:rsidRPr="00B127A3" w:rsidRDefault="00476B2A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76B2A" w:rsidRPr="00B127A3" w:rsidRDefault="00F37C7F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троительство мемориала в сквере Победы по ул. </w:t>
            </w:r>
            <w:proofErr w:type="gramStart"/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Куйбышевская</w:t>
            </w:r>
            <w:proofErr w:type="gramEnd"/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с. </w:t>
            </w:r>
            <w:proofErr w:type="spellStart"/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Кирицы</w:t>
            </w:r>
            <w:proofErr w:type="spellEnd"/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Спасского района Рязанской области</w:t>
            </w:r>
          </w:p>
        </w:tc>
        <w:tc>
          <w:tcPr>
            <w:tcW w:w="4294" w:type="dxa"/>
            <w:shd w:val="clear" w:color="auto" w:fill="auto"/>
          </w:tcPr>
          <w:p w:rsidR="00476B2A" w:rsidRPr="00B127A3" w:rsidRDefault="00476B2A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1 763 766,20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16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Панинское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1 272 121,94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20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Собчаковское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4 200 889,77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4143B" w:rsidRPr="00B127A3" w:rsidRDefault="0084143B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B127A3" w:rsidRDefault="0084143B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143B" w:rsidRPr="00B127A3" w:rsidRDefault="00BF4FAA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BF4FAA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2 781 049,00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13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2 410 470,96</w:t>
            </w:r>
          </w:p>
        </w:tc>
      </w:tr>
      <w:tr w:rsidR="00D30FCD" w:rsidRPr="00B127A3" w:rsidTr="004822F1">
        <w:tblPrEx>
          <w:tblBorders>
            <w:bottom w:val="single" w:sz="4" w:space="0" w:color="auto"/>
          </w:tblBorders>
        </w:tblPrEx>
        <w:trPr>
          <w:trHeight w:val="236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Ленинское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65680C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1 135 157,92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 w:val="restart"/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BB2D0E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1 774 496,96</w:t>
            </w:r>
          </w:p>
        </w:tc>
      </w:tr>
      <w:tr w:rsidR="00D52ECC" w:rsidRPr="00B127A3" w:rsidTr="0084143B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D52ECC" w:rsidRPr="00B127A3" w:rsidRDefault="00D52ECC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52ECC" w:rsidRPr="00B127A3" w:rsidRDefault="00D52ECC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52ECC" w:rsidRPr="00B127A3" w:rsidRDefault="00D52ECC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Калининское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52ECC" w:rsidRPr="00B127A3" w:rsidRDefault="00D52EC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754 653,22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D52ECC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D52EC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270 334,18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132"/>
        </w:trPr>
        <w:tc>
          <w:tcPr>
            <w:tcW w:w="504" w:type="dxa"/>
            <w:shd w:val="clear" w:color="auto" w:fill="auto"/>
          </w:tcPr>
          <w:p w:rsidR="00D30FCD" w:rsidRPr="00B127A3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D30FCD" w:rsidRPr="00B127A3" w:rsidRDefault="00D30FCD" w:rsidP="00D1319A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2 491 850,70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64"/>
        </w:trPr>
        <w:tc>
          <w:tcPr>
            <w:tcW w:w="504" w:type="dxa"/>
            <w:vMerge w:val="restart"/>
            <w:shd w:val="clear" w:color="auto" w:fill="auto"/>
          </w:tcPr>
          <w:p w:rsidR="00D30FCD" w:rsidRPr="00B127A3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30FCD" w:rsidRPr="00B127A3" w:rsidRDefault="00D30FCD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Каверинское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918 021,34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Кермисинское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D52EC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1 023 459,96</w:t>
            </w:r>
          </w:p>
        </w:tc>
      </w:tr>
      <w:tr w:rsidR="007F5DAF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F5DAF" w:rsidRPr="00B127A3" w:rsidRDefault="007F5DAF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F5DAF" w:rsidRPr="00B127A3" w:rsidRDefault="007F5DAF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F5DAF" w:rsidRPr="00B127A3" w:rsidRDefault="007F5DAF" w:rsidP="007F5D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Кучасьевское</w:t>
            </w:r>
            <w:proofErr w:type="spellEnd"/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F5DAF" w:rsidRPr="00B127A3" w:rsidRDefault="007F5DAF" w:rsidP="007F5D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410 375,70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72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Лесно-Полянское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699 307,97</w:t>
            </w:r>
          </w:p>
        </w:tc>
      </w:tr>
      <w:tr w:rsidR="00E17523" w:rsidRPr="00B127A3" w:rsidTr="00D30FCD">
        <w:tblPrEx>
          <w:tblBorders>
            <w:bottom w:val="single" w:sz="4" w:space="0" w:color="auto"/>
          </w:tblBorders>
        </w:tblPrEx>
        <w:trPr>
          <w:trHeight w:val="272"/>
        </w:trPr>
        <w:tc>
          <w:tcPr>
            <w:tcW w:w="504" w:type="dxa"/>
            <w:vMerge/>
            <w:shd w:val="clear" w:color="auto" w:fill="auto"/>
          </w:tcPr>
          <w:p w:rsidR="00E17523" w:rsidRPr="00B127A3" w:rsidRDefault="00E17523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E17523" w:rsidRPr="00B127A3" w:rsidRDefault="00E17523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E17523" w:rsidRPr="00B127A3" w:rsidRDefault="00E17523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Новочернеевское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E17523" w:rsidRPr="00B127A3" w:rsidRDefault="00E17523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2 611 188,89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E17523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E17523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600 600,00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65"/>
        </w:trPr>
        <w:tc>
          <w:tcPr>
            <w:tcW w:w="504" w:type="dxa"/>
            <w:vMerge w:val="restart"/>
            <w:shd w:val="clear" w:color="auto" w:fill="auto"/>
          </w:tcPr>
          <w:p w:rsidR="00D30FCD" w:rsidRPr="00B127A3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30FCD" w:rsidRPr="00B127A3" w:rsidRDefault="00D30FCD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6 000 000,00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99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D52EC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5 279 885,77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46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Мосоловское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FE07E1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2 022 905,45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</w:t>
            </w:r>
            <w:proofErr w:type="spellEnd"/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</w:t>
            </w:r>
            <w:proofErr w:type="spellEnd"/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1B35A6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6 432 337,00</w:t>
            </w:r>
          </w:p>
        </w:tc>
      </w:tr>
      <w:tr w:rsidR="00476B2A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B2A" w:rsidRPr="00B127A3" w:rsidRDefault="00476B2A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2A" w:rsidRPr="00B127A3" w:rsidRDefault="00476B2A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2A" w:rsidRPr="00B127A3" w:rsidRDefault="00476B2A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B2A" w:rsidRPr="00B127A3" w:rsidRDefault="00780AB2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128 756 150</w:t>
            </w:r>
            <w:r w:rsidR="00476B2A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,40, в том числе:</w:t>
            </w:r>
          </w:p>
        </w:tc>
      </w:tr>
      <w:tr w:rsidR="00476B2A" w:rsidRPr="00B127A3" w:rsidTr="005F4792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B2A" w:rsidRPr="00B127A3" w:rsidRDefault="00476B2A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B2A" w:rsidRPr="00B127A3" w:rsidRDefault="00476B2A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B2A" w:rsidRPr="00B127A3" w:rsidRDefault="00F37C7F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ыполнение работ по холодному водоснабжению по адресу: г. Рязань, </w:t>
            </w:r>
            <w:proofErr w:type="spellStart"/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Мервино</w:t>
            </w:r>
            <w:proofErr w:type="spellEnd"/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Библиотечная ул.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B2A" w:rsidRPr="00B127A3" w:rsidRDefault="00476B2A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3 000 000,00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7D2955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19 614 296,25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A20E5A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9 722 242,59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90645A" w:rsidP="007F5D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  <w:r w:rsidR="0051171C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746 433,67</w:t>
            </w:r>
            <w:r w:rsidR="004D7E62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4143B" w:rsidRPr="00B127A3" w:rsidRDefault="0084143B" w:rsidP="0084143B">
      <w:pPr>
        <w:spacing w:line="233" w:lineRule="auto"/>
        <w:rPr>
          <w:rFonts w:ascii="Times New Roman" w:hAnsi="Times New Roman"/>
          <w:sz w:val="24"/>
          <w:szCs w:val="24"/>
        </w:rPr>
      </w:pPr>
    </w:p>
    <w:p w:rsidR="00286ECA" w:rsidRPr="00133765" w:rsidRDefault="00286ECA" w:rsidP="0084143B">
      <w:pPr>
        <w:spacing w:line="228" w:lineRule="auto"/>
        <w:jc w:val="center"/>
        <w:rPr>
          <w:rFonts w:ascii="Times New Roman" w:hAnsi="Times New Roman"/>
          <w:sz w:val="4"/>
          <w:szCs w:val="4"/>
        </w:rPr>
      </w:pPr>
    </w:p>
    <w:sectPr w:rsidR="00286ECA" w:rsidRPr="00133765" w:rsidSect="00286ECA">
      <w:headerReference w:type="default" r:id="rId13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C20" w:rsidRDefault="001C5C20">
      <w:r>
        <w:separator/>
      </w:r>
    </w:p>
  </w:endnote>
  <w:endnote w:type="continuationSeparator" w:id="0">
    <w:p w:rsidR="001C5C20" w:rsidRDefault="001C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C20" w:rsidRDefault="001C5C20">
      <w:r>
        <w:separator/>
      </w:r>
    </w:p>
  </w:footnote>
  <w:footnote w:type="continuationSeparator" w:id="0">
    <w:p w:rsidR="001C5C20" w:rsidRDefault="001C5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F4152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C8"/>
    <w:rsid w:val="0001360F"/>
    <w:rsid w:val="00016537"/>
    <w:rsid w:val="0002607B"/>
    <w:rsid w:val="000331B3"/>
    <w:rsid w:val="00033413"/>
    <w:rsid w:val="00037C0C"/>
    <w:rsid w:val="000502A3"/>
    <w:rsid w:val="00056DEB"/>
    <w:rsid w:val="00070E14"/>
    <w:rsid w:val="00073A7A"/>
    <w:rsid w:val="00076D5E"/>
    <w:rsid w:val="00084DD3"/>
    <w:rsid w:val="000917C0"/>
    <w:rsid w:val="000B0736"/>
    <w:rsid w:val="001005A8"/>
    <w:rsid w:val="00122CFD"/>
    <w:rsid w:val="00133765"/>
    <w:rsid w:val="00151370"/>
    <w:rsid w:val="00162E72"/>
    <w:rsid w:val="001670D3"/>
    <w:rsid w:val="00175BE5"/>
    <w:rsid w:val="001850F4"/>
    <w:rsid w:val="00190FF9"/>
    <w:rsid w:val="001947BE"/>
    <w:rsid w:val="001A1CA4"/>
    <w:rsid w:val="001A560F"/>
    <w:rsid w:val="001B0982"/>
    <w:rsid w:val="001B32BA"/>
    <w:rsid w:val="001B35A6"/>
    <w:rsid w:val="001C025D"/>
    <w:rsid w:val="001C5C20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6723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D5D6E"/>
    <w:rsid w:val="002E51A7"/>
    <w:rsid w:val="002E5A5F"/>
    <w:rsid w:val="002F1E81"/>
    <w:rsid w:val="00310D92"/>
    <w:rsid w:val="003160CB"/>
    <w:rsid w:val="0032022A"/>
    <w:rsid w:val="003222A3"/>
    <w:rsid w:val="00360A40"/>
    <w:rsid w:val="003870C2"/>
    <w:rsid w:val="003B4FF6"/>
    <w:rsid w:val="003B66DF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76B2A"/>
    <w:rsid w:val="00481B88"/>
    <w:rsid w:val="004822F1"/>
    <w:rsid w:val="004846A6"/>
    <w:rsid w:val="00485B4F"/>
    <w:rsid w:val="004862D1"/>
    <w:rsid w:val="004B2D5A"/>
    <w:rsid w:val="004B5BBF"/>
    <w:rsid w:val="004D293D"/>
    <w:rsid w:val="004D6CB2"/>
    <w:rsid w:val="004D7E62"/>
    <w:rsid w:val="004F44FE"/>
    <w:rsid w:val="0051171C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5E57"/>
    <w:rsid w:val="005C7449"/>
    <w:rsid w:val="005E6D99"/>
    <w:rsid w:val="005F2ADD"/>
    <w:rsid w:val="005F2C49"/>
    <w:rsid w:val="005F4152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680C"/>
    <w:rsid w:val="00671D3B"/>
    <w:rsid w:val="00684A5B"/>
    <w:rsid w:val="006923C8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0AB2"/>
    <w:rsid w:val="00791C9F"/>
    <w:rsid w:val="00792AAB"/>
    <w:rsid w:val="00793B47"/>
    <w:rsid w:val="00797DB2"/>
    <w:rsid w:val="007A1D0C"/>
    <w:rsid w:val="007A2A7B"/>
    <w:rsid w:val="007D2955"/>
    <w:rsid w:val="007D4925"/>
    <w:rsid w:val="007F0C8A"/>
    <w:rsid w:val="007F11AB"/>
    <w:rsid w:val="007F5DAF"/>
    <w:rsid w:val="008143CB"/>
    <w:rsid w:val="00823CA1"/>
    <w:rsid w:val="00837BB5"/>
    <w:rsid w:val="0084143B"/>
    <w:rsid w:val="008513B9"/>
    <w:rsid w:val="008622FB"/>
    <w:rsid w:val="0086257A"/>
    <w:rsid w:val="008702D3"/>
    <w:rsid w:val="00876034"/>
    <w:rsid w:val="008827E7"/>
    <w:rsid w:val="008A1696"/>
    <w:rsid w:val="008C2ECC"/>
    <w:rsid w:val="008C58FE"/>
    <w:rsid w:val="008E6C41"/>
    <w:rsid w:val="008F0816"/>
    <w:rsid w:val="008F5B11"/>
    <w:rsid w:val="008F6BB7"/>
    <w:rsid w:val="00900F42"/>
    <w:rsid w:val="0090645A"/>
    <w:rsid w:val="00932E3C"/>
    <w:rsid w:val="009573D3"/>
    <w:rsid w:val="00972129"/>
    <w:rsid w:val="009977FF"/>
    <w:rsid w:val="009A085B"/>
    <w:rsid w:val="009A7F13"/>
    <w:rsid w:val="009C1DE6"/>
    <w:rsid w:val="009C1F0E"/>
    <w:rsid w:val="009D3E8C"/>
    <w:rsid w:val="009E3A0E"/>
    <w:rsid w:val="00A1314B"/>
    <w:rsid w:val="00A13160"/>
    <w:rsid w:val="00A137D3"/>
    <w:rsid w:val="00A20E5A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27A3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2D0E"/>
    <w:rsid w:val="00BB5ADB"/>
    <w:rsid w:val="00BD0B82"/>
    <w:rsid w:val="00BF4F5F"/>
    <w:rsid w:val="00BF4FAA"/>
    <w:rsid w:val="00C01188"/>
    <w:rsid w:val="00C04EEB"/>
    <w:rsid w:val="00C075A4"/>
    <w:rsid w:val="00C10F12"/>
    <w:rsid w:val="00C11826"/>
    <w:rsid w:val="00C3431E"/>
    <w:rsid w:val="00C46D42"/>
    <w:rsid w:val="00C50C32"/>
    <w:rsid w:val="00C60178"/>
    <w:rsid w:val="00C61760"/>
    <w:rsid w:val="00C61A65"/>
    <w:rsid w:val="00C63CD6"/>
    <w:rsid w:val="00C87D95"/>
    <w:rsid w:val="00C9077A"/>
    <w:rsid w:val="00C95CD2"/>
    <w:rsid w:val="00CA051B"/>
    <w:rsid w:val="00CA3DCF"/>
    <w:rsid w:val="00CB3CBE"/>
    <w:rsid w:val="00CC4C17"/>
    <w:rsid w:val="00CE38EE"/>
    <w:rsid w:val="00CF03D8"/>
    <w:rsid w:val="00D015D5"/>
    <w:rsid w:val="00D01F08"/>
    <w:rsid w:val="00D03D68"/>
    <w:rsid w:val="00D20769"/>
    <w:rsid w:val="00D266DD"/>
    <w:rsid w:val="00D30FCD"/>
    <w:rsid w:val="00D32B04"/>
    <w:rsid w:val="00D374E7"/>
    <w:rsid w:val="00D52ECC"/>
    <w:rsid w:val="00D63949"/>
    <w:rsid w:val="00D64C95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7523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70E0"/>
    <w:rsid w:val="00F06EFB"/>
    <w:rsid w:val="00F1529E"/>
    <w:rsid w:val="00F16F07"/>
    <w:rsid w:val="00F37C7F"/>
    <w:rsid w:val="00F45975"/>
    <w:rsid w:val="00F45B7C"/>
    <w:rsid w:val="00F45FCE"/>
    <w:rsid w:val="00F466F6"/>
    <w:rsid w:val="00F930C8"/>
    <w:rsid w:val="00F9334F"/>
    <w:rsid w:val="00F97D7F"/>
    <w:rsid w:val="00FA122C"/>
    <w:rsid w:val="00FA3B95"/>
    <w:rsid w:val="00FC1278"/>
    <w:rsid w:val="00FE07E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0FA77ED8544AC13833A9FA4CC444CB7903C0056AF35869B49348B8DDD4CBE133974771923170BB6D561FB7O6m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00B6F-06EF-4C32-9236-7466B7F7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131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Красавина</dc:creator>
  <cp:lastModifiedBy>Дягилева М.А.</cp:lastModifiedBy>
  <cp:revision>52</cp:revision>
  <cp:lastPrinted>2023-07-13T12:52:00Z</cp:lastPrinted>
  <dcterms:created xsi:type="dcterms:W3CDTF">2023-03-16T14:22:00Z</dcterms:created>
  <dcterms:modified xsi:type="dcterms:W3CDTF">2023-08-02T06:39:00Z</dcterms:modified>
</cp:coreProperties>
</file>