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3A3ED2" w:rsidTr="00CE38EE">
        <w:tc>
          <w:tcPr>
            <w:tcW w:w="10326" w:type="dxa"/>
            <w:shd w:val="clear" w:color="auto" w:fill="auto"/>
          </w:tcPr>
          <w:p w:rsidR="00190FF9" w:rsidRPr="003A3ED2" w:rsidRDefault="00190FF9" w:rsidP="003A3ED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190FF9" w:rsidRPr="003A3ED2" w:rsidRDefault="00190FF9" w:rsidP="003A3E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3ED2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3A3ED2" w:rsidRPr="003A3ED2"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</w:p>
          <w:p w:rsidR="003A3ED2" w:rsidRPr="003A3ED2" w:rsidRDefault="003A3ED2" w:rsidP="003A3E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3ED2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3A3ED2" w:rsidRPr="003A3ED2" w:rsidTr="00CE38EE">
        <w:tc>
          <w:tcPr>
            <w:tcW w:w="10326" w:type="dxa"/>
            <w:shd w:val="clear" w:color="auto" w:fill="auto"/>
          </w:tcPr>
          <w:p w:rsidR="003A3ED2" w:rsidRPr="003A3ED2" w:rsidRDefault="003A3ED2" w:rsidP="003A3ED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3A3ED2" w:rsidRPr="003A3ED2" w:rsidRDefault="00B74D4E" w:rsidP="003A3E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11.08.2023 № 484-р</w:t>
            </w:r>
            <w:bookmarkStart w:id="0" w:name="_GoBack"/>
            <w:bookmarkEnd w:id="0"/>
          </w:p>
        </w:tc>
      </w:tr>
      <w:tr w:rsidR="003A3ED2" w:rsidRPr="003A3ED2" w:rsidTr="00CE38EE">
        <w:tc>
          <w:tcPr>
            <w:tcW w:w="10326" w:type="dxa"/>
            <w:shd w:val="clear" w:color="auto" w:fill="auto"/>
          </w:tcPr>
          <w:p w:rsidR="003A3ED2" w:rsidRPr="003A3ED2" w:rsidRDefault="003A3ED2" w:rsidP="003A3ED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3A3ED2" w:rsidRPr="003A3ED2" w:rsidRDefault="003A3ED2" w:rsidP="003A3E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86ECA" w:rsidRPr="003A3ED2" w:rsidRDefault="00286EC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20"/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9"/>
        <w:gridCol w:w="4445"/>
        <w:gridCol w:w="3334"/>
        <w:gridCol w:w="1392"/>
        <w:gridCol w:w="2226"/>
        <w:gridCol w:w="2503"/>
      </w:tblGrid>
      <w:tr w:rsidR="003A3ED2" w:rsidRPr="003A3ED2" w:rsidTr="003A3ED2">
        <w:trPr>
          <w:tblHeader/>
        </w:trPr>
        <w:tc>
          <w:tcPr>
            <w:tcW w:w="567" w:type="dxa"/>
          </w:tcPr>
          <w:p w:rsidR="003A3ED2" w:rsidRPr="003A3ED2" w:rsidRDefault="003A3ED2" w:rsidP="003A3ED2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A3ED2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4537" w:type="dxa"/>
          </w:tcPr>
          <w:p w:rsidR="003A3ED2" w:rsidRPr="003A3ED2" w:rsidRDefault="003A3ED2" w:rsidP="003A3ED2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A3ED2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3401" w:type="dxa"/>
          </w:tcPr>
          <w:p w:rsidR="003A3ED2" w:rsidRPr="003A3ED2" w:rsidRDefault="003A3ED2" w:rsidP="003A3E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A3ED2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3A3ED2" w:rsidRPr="003A3ED2" w:rsidRDefault="003A3ED2" w:rsidP="003A3ED2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A3ED2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2269" w:type="dxa"/>
          </w:tcPr>
          <w:p w:rsidR="003A3ED2" w:rsidRPr="003A3ED2" w:rsidRDefault="003A3ED2" w:rsidP="003A3ED2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A3ED2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A3ED2" w:rsidRPr="003A3ED2" w:rsidRDefault="003A3ED2" w:rsidP="003A3E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A3ED2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</w:tr>
      <w:tr w:rsidR="003A3ED2" w:rsidRPr="003A3ED2" w:rsidTr="003A3ED2">
        <w:trPr>
          <w:trHeight w:val="7289"/>
        </w:trPr>
        <w:tc>
          <w:tcPr>
            <w:tcW w:w="567" w:type="dxa"/>
            <w:vMerge w:val="restart"/>
          </w:tcPr>
          <w:p w:rsidR="003A3ED2" w:rsidRPr="003A3ED2" w:rsidRDefault="003A3ED2" w:rsidP="003A3ED2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A3ED2">
              <w:rPr>
                <w:rFonts w:ascii="Times New Roman" w:hAnsi="Times New Roman"/>
                <w:spacing w:val="-2"/>
                <w:sz w:val="24"/>
                <w:szCs w:val="24"/>
              </w:rPr>
              <w:t>«6.</w:t>
            </w:r>
          </w:p>
        </w:tc>
        <w:tc>
          <w:tcPr>
            <w:tcW w:w="4537" w:type="dxa"/>
            <w:vMerge w:val="restart"/>
          </w:tcPr>
          <w:p w:rsidR="003A3ED2" w:rsidRPr="003A3ED2" w:rsidRDefault="003A3ED2" w:rsidP="003A3ED2">
            <w:pPr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A3ED2">
              <w:rPr>
                <w:rFonts w:ascii="Times New Roman" w:hAnsi="Times New Roman"/>
                <w:spacing w:val="-2"/>
                <w:sz w:val="24"/>
                <w:szCs w:val="24"/>
              </w:rPr>
              <w:t>Организация мероприятий по обеспечению уровня регистрированной безработицы (к рабочей силе) в среднегодовом исчислении до 0,8% к концу 2030 года,  в том числе:</w:t>
            </w:r>
          </w:p>
          <w:p w:rsidR="003A3ED2" w:rsidRPr="003A3ED2" w:rsidRDefault="003A3ED2" w:rsidP="003A3ED2">
            <w:pPr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A3ED2">
              <w:rPr>
                <w:rFonts w:ascii="Times New Roman" w:hAnsi="Times New Roman"/>
                <w:spacing w:val="-2"/>
                <w:sz w:val="24"/>
                <w:szCs w:val="24"/>
              </w:rPr>
              <w:t>- организация ярмарок вакансий и учебных рабочих мест;</w:t>
            </w:r>
          </w:p>
          <w:p w:rsidR="003A3ED2" w:rsidRPr="003A3ED2" w:rsidRDefault="003A3ED2" w:rsidP="003A3ED2">
            <w:pPr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A3ED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- организация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25 лет, </w:t>
            </w:r>
          </w:p>
          <w:p w:rsidR="003A3ED2" w:rsidRPr="003A3ED2" w:rsidRDefault="003A3ED2" w:rsidP="003A3ED2">
            <w:pPr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3A3ED2">
              <w:rPr>
                <w:rFonts w:ascii="Times New Roman" w:hAnsi="Times New Roman"/>
                <w:spacing w:val="-2"/>
                <w:sz w:val="24"/>
                <w:szCs w:val="24"/>
              </w:rPr>
              <w:t>имеющих</w:t>
            </w:r>
            <w:proofErr w:type="gramEnd"/>
            <w:r w:rsidRPr="003A3ED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среднее профессиональное образование или высшее образование и ищущих работу в течение года с даты выдачи им документа об образовании и о квалификации;</w:t>
            </w:r>
          </w:p>
          <w:p w:rsidR="003A3ED2" w:rsidRPr="003A3ED2" w:rsidRDefault="003A3ED2" w:rsidP="003A3ED2">
            <w:pPr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A3ED2">
              <w:rPr>
                <w:rFonts w:ascii="Times New Roman" w:hAnsi="Times New Roman"/>
                <w:spacing w:val="-2"/>
                <w:sz w:val="24"/>
                <w:szCs w:val="24"/>
              </w:rPr>
              <w:t>- организация проведения оплачиваемых общественных работ;</w:t>
            </w:r>
          </w:p>
          <w:p w:rsidR="003A3ED2" w:rsidRPr="003A3ED2" w:rsidRDefault="003A3ED2" w:rsidP="003A3ED2">
            <w:pPr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A3ED2">
              <w:rPr>
                <w:rFonts w:ascii="Times New Roman" w:hAnsi="Times New Roman"/>
                <w:spacing w:val="-2"/>
                <w:sz w:val="24"/>
                <w:szCs w:val="24"/>
              </w:rPr>
              <w:t>- профессиональное обучение и дополнительное профессиональное образование безработных граждан, включая обучение в другой местности;</w:t>
            </w:r>
          </w:p>
          <w:p w:rsidR="003A3ED2" w:rsidRPr="003A3ED2" w:rsidRDefault="003A3ED2" w:rsidP="003A3ED2">
            <w:pPr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A3ED2">
              <w:rPr>
                <w:rFonts w:ascii="Times New Roman" w:hAnsi="Times New Roman"/>
                <w:spacing w:val="-2"/>
                <w:sz w:val="24"/>
                <w:szCs w:val="24"/>
              </w:rPr>
              <w:t>- содействие безработным гражданам                 в переезде и безработным гражданам и членам их семей в переселении в другую местность для  трудоустройства по направлению службы занятости;</w:t>
            </w:r>
          </w:p>
          <w:p w:rsidR="003A3ED2" w:rsidRPr="003A3ED2" w:rsidRDefault="003A3ED2" w:rsidP="003A3ED2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A3ED2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 xml:space="preserve">- предоставление единовременной финансовой помощи безработным гражданам, желающих открыть свое дело; </w:t>
            </w:r>
          </w:p>
          <w:p w:rsidR="003A3ED2" w:rsidRPr="003A3ED2" w:rsidRDefault="003A3ED2" w:rsidP="003A3ED2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A3ED2">
              <w:rPr>
                <w:rFonts w:ascii="Times New Roman" w:hAnsi="Times New Roman"/>
                <w:spacing w:val="-2"/>
                <w:sz w:val="24"/>
                <w:szCs w:val="24"/>
              </w:rPr>
              <w:t>- организация социальной адаптации безработных граждан</w:t>
            </w:r>
          </w:p>
        </w:tc>
        <w:tc>
          <w:tcPr>
            <w:tcW w:w="3401" w:type="dxa"/>
            <w:vMerge w:val="restart"/>
          </w:tcPr>
          <w:p w:rsidR="003A3ED2" w:rsidRPr="003A3ED2" w:rsidRDefault="003A3ED2" w:rsidP="003A3ED2">
            <w:pPr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A3ED2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обеспечение занятости граждан/отчет</w:t>
            </w:r>
          </w:p>
          <w:p w:rsidR="003A3ED2" w:rsidRPr="003A3ED2" w:rsidRDefault="003A3ED2" w:rsidP="003A3ED2">
            <w:pPr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3A3ED2" w:rsidRPr="003A3ED2" w:rsidRDefault="003A3ED2" w:rsidP="003A3ED2">
            <w:pPr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A3ED2">
              <w:rPr>
                <w:rFonts w:ascii="Times New Roman" w:hAnsi="Times New Roman"/>
                <w:spacing w:val="-2"/>
                <w:sz w:val="24"/>
                <w:szCs w:val="24"/>
              </w:rPr>
              <w:t>2023-2030</w:t>
            </w:r>
          </w:p>
        </w:tc>
        <w:tc>
          <w:tcPr>
            <w:tcW w:w="2269" w:type="dxa"/>
            <w:vMerge w:val="restart"/>
          </w:tcPr>
          <w:p w:rsidR="003A3ED2" w:rsidRPr="003A3ED2" w:rsidRDefault="003A3ED2" w:rsidP="003A3ED2">
            <w:pPr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A3ED2">
              <w:rPr>
                <w:rFonts w:ascii="Times New Roman" w:hAnsi="Times New Roman"/>
                <w:spacing w:val="-2"/>
                <w:sz w:val="24"/>
                <w:szCs w:val="24"/>
              </w:rPr>
              <w:t>министерство труда и социальной защиты населения Рязанской области</w:t>
            </w:r>
          </w:p>
        </w:tc>
        <w:tc>
          <w:tcPr>
            <w:tcW w:w="2552" w:type="dxa"/>
            <w:tcBorders>
              <w:bottom w:val="nil"/>
            </w:tcBorders>
          </w:tcPr>
          <w:p w:rsidR="003A3ED2" w:rsidRPr="003A3ED2" w:rsidRDefault="003A3ED2" w:rsidP="003A3ED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A3ED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 рамках финансирования государственной программы Рязанской области  «О развитии сферы занятости», утвержденной постановлением Правительства Рязанской области </w:t>
            </w:r>
          </w:p>
          <w:p w:rsidR="003A3ED2" w:rsidRPr="003A3ED2" w:rsidRDefault="003A3ED2" w:rsidP="003A3ED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A3ED2">
              <w:rPr>
                <w:rFonts w:ascii="Times New Roman" w:hAnsi="Times New Roman"/>
                <w:spacing w:val="-2"/>
                <w:sz w:val="24"/>
                <w:szCs w:val="24"/>
              </w:rPr>
              <w:t>от 29.10.2014 № 309»</w:t>
            </w:r>
          </w:p>
        </w:tc>
      </w:tr>
      <w:tr w:rsidR="003A3ED2" w:rsidRPr="003A3ED2" w:rsidTr="003A3ED2">
        <w:tc>
          <w:tcPr>
            <w:tcW w:w="567" w:type="dxa"/>
            <w:vMerge/>
          </w:tcPr>
          <w:p w:rsidR="003A3ED2" w:rsidRPr="003A3ED2" w:rsidRDefault="003A3ED2" w:rsidP="003A3ED2">
            <w:pPr>
              <w:ind w:left="142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537" w:type="dxa"/>
            <w:vMerge/>
          </w:tcPr>
          <w:p w:rsidR="003A3ED2" w:rsidRPr="003A3ED2" w:rsidRDefault="003A3ED2" w:rsidP="003A3ED2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3A3ED2" w:rsidRPr="003A3ED2" w:rsidRDefault="003A3ED2" w:rsidP="003A3ED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A3ED2" w:rsidRPr="003A3ED2" w:rsidRDefault="003A3ED2" w:rsidP="003A3ED2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3A3ED2" w:rsidRPr="003A3ED2" w:rsidRDefault="003A3ED2" w:rsidP="003A3ED2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3A3ED2" w:rsidRPr="003A3ED2" w:rsidRDefault="003A3ED2" w:rsidP="003A3ED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</w:tbl>
    <w:p w:rsidR="003A3ED2" w:rsidRDefault="003A3ED2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3A3ED2" w:rsidRDefault="003A3ED2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3A3ED2" w:rsidRPr="003A3ED2" w:rsidRDefault="003A3ED2" w:rsidP="00190FF9">
      <w:pPr>
        <w:spacing w:line="192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sectPr w:rsidR="003A3ED2" w:rsidRPr="003A3ED2" w:rsidSect="00286ECA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D85" w:rsidRDefault="00DB7D85">
      <w:r>
        <w:separator/>
      </w:r>
    </w:p>
  </w:endnote>
  <w:endnote w:type="continuationSeparator" w:id="0">
    <w:p w:rsidR="00DB7D85" w:rsidRDefault="00DB7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D85" w:rsidRDefault="00DB7D85">
      <w:r>
        <w:separator/>
      </w:r>
    </w:p>
  </w:footnote>
  <w:footnote w:type="continuationSeparator" w:id="0">
    <w:p w:rsidR="00DB7D85" w:rsidRDefault="00DB7D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B74D4E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4" type="#_x0000_t75" style="width:22.45pt;height:11.2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3b9cQPp9I7Ak80SsEaK3bLYl0x8=" w:salt="6KEuGxE4qSOv7UljnzX6Y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ED2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A3ED2"/>
    <w:rsid w:val="003D3B8A"/>
    <w:rsid w:val="003D3E42"/>
    <w:rsid w:val="003D54F8"/>
    <w:rsid w:val="003F4F5E"/>
    <w:rsid w:val="00400906"/>
    <w:rsid w:val="0042590E"/>
    <w:rsid w:val="00437F65"/>
    <w:rsid w:val="00460FEA"/>
    <w:rsid w:val="00463BC0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4765C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74D4E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38E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B7D85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20">
    <w:name w:val="Сетка таблицы2"/>
    <w:basedOn w:val="a1"/>
    <w:uiPriority w:val="59"/>
    <w:rsid w:val="003A3ED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20">
    <w:name w:val="Сетка таблицы2"/>
    <w:basedOn w:val="a1"/>
    <w:uiPriority w:val="59"/>
    <w:rsid w:val="003A3ED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7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2</cp:revision>
  <cp:lastPrinted>2008-04-23T08:17:00Z</cp:lastPrinted>
  <dcterms:created xsi:type="dcterms:W3CDTF">2023-08-10T13:56:00Z</dcterms:created>
  <dcterms:modified xsi:type="dcterms:W3CDTF">2023-08-11T14:25:00Z</dcterms:modified>
</cp:coreProperties>
</file>