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671DA0">
            <w:pPr>
              <w:jc w:val="both"/>
              <w:rPr>
                <w:rFonts w:ascii="Times New Roman" w:hAnsi="Times New Roman"/>
                <w:sz w:val="28"/>
                <w:szCs w:val="28"/>
              </w:rPr>
            </w:pPr>
            <w:r w:rsidRPr="00F16284">
              <w:rPr>
                <w:rFonts w:ascii="Times New Roman" w:hAnsi="Times New Roman"/>
                <w:sz w:val="28"/>
                <w:szCs w:val="28"/>
              </w:rPr>
              <w:t xml:space="preserve">Приложение </w:t>
            </w:r>
          </w:p>
          <w:p w:rsidR="00671DA0" w:rsidRDefault="00671DA0" w:rsidP="00671DA0">
            <w:pPr>
              <w:rPr>
                <w:rFonts w:ascii="Times New Roman" w:hAnsi="Times New Roman"/>
                <w:sz w:val="28"/>
                <w:szCs w:val="28"/>
              </w:rPr>
            </w:pPr>
            <w:r>
              <w:rPr>
                <w:rFonts w:ascii="Times New Roman" w:hAnsi="Times New Roman"/>
                <w:sz w:val="28"/>
                <w:szCs w:val="28"/>
              </w:rPr>
              <w:t xml:space="preserve">к распоряжению Правительства </w:t>
            </w:r>
          </w:p>
          <w:p w:rsidR="00671DA0" w:rsidRPr="00F16284" w:rsidRDefault="00671DA0" w:rsidP="00671DA0">
            <w:pPr>
              <w:jc w:val="both"/>
              <w:rPr>
                <w:rFonts w:ascii="Times New Roman" w:hAnsi="Times New Roman"/>
                <w:sz w:val="28"/>
                <w:szCs w:val="28"/>
              </w:rPr>
            </w:pPr>
            <w:r>
              <w:rPr>
                <w:rFonts w:ascii="Times New Roman" w:hAnsi="Times New Roman"/>
                <w:sz w:val="28"/>
                <w:szCs w:val="28"/>
              </w:rPr>
              <w:t>Рязанской области</w:t>
            </w:r>
          </w:p>
        </w:tc>
      </w:tr>
      <w:tr w:rsidR="00671DA0" w:rsidRPr="00F16284">
        <w:tc>
          <w:tcPr>
            <w:tcW w:w="5428" w:type="dxa"/>
          </w:tcPr>
          <w:p w:rsidR="00671DA0" w:rsidRPr="00F16284" w:rsidRDefault="00671DA0" w:rsidP="00F16284">
            <w:pPr>
              <w:widowControl w:val="0"/>
              <w:rPr>
                <w:rFonts w:ascii="Times New Roman" w:hAnsi="Times New Roman"/>
                <w:sz w:val="28"/>
                <w:szCs w:val="28"/>
              </w:rPr>
            </w:pPr>
          </w:p>
        </w:tc>
        <w:tc>
          <w:tcPr>
            <w:tcW w:w="4200" w:type="dxa"/>
          </w:tcPr>
          <w:p w:rsidR="00671DA0" w:rsidRPr="00F16284" w:rsidRDefault="0096742E" w:rsidP="00671DA0">
            <w:pPr>
              <w:jc w:val="both"/>
              <w:rPr>
                <w:rFonts w:ascii="Times New Roman" w:hAnsi="Times New Roman"/>
                <w:sz w:val="28"/>
                <w:szCs w:val="28"/>
              </w:rPr>
            </w:pPr>
            <w:r>
              <w:rPr>
                <w:rFonts w:ascii="Times New Roman" w:hAnsi="Times New Roman"/>
                <w:sz w:val="28"/>
                <w:szCs w:val="28"/>
              </w:rPr>
              <w:t>от 28.08.2023 № 516-р</w:t>
            </w:r>
            <w:bookmarkStart w:id="0" w:name="_GoBack"/>
            <w:bookmarkEnd w:id="0"/>
          </w:p>
        </w:tc>
      </w:tr>
      <w:tr w:rsidR="00671DA0" w:rsidRPr="00F16284">
        <w:tc>
          <w:tcPr>
            <w:tcW w:w="5428" w:type="dxa"/>
          </w:tcPr>
          <w:p w:rsidR="00671DA0" w:rsidRPr="00F16284" w:rsidRDefault="00671DA0" w:rsidP="00F16284">
            <w:pPr>
              <w:widowControl w:val="0"/>
              <w:rPr>
                <w:rFonts w:ascii="Times New Roman" w:hAnsi="Times New Roman"/>
                <w:sz w:val="28"/>
                <w:szCs w:val="28"/>
              </w:rPr>
            </w:pPr>
          </w:p>
        </w:tc>
        <w:tc>
          <w:tcPr>
            <w:tcW w:w="4200" w:type="dxa"/>
          </w:tcPr>
          <w:p w:rsidR="00671DA0" w:rsidRPr="00F16284" w:rsidRDefault="00671DA0" w:rsidP="00671DA0">
            <w:pPr>
              <w:jc w:val="both"/>
              <w:rPr>
                <w:rFonts w:ascii="Times New Roman" w:hAnsi="Times New Roman"/>
                <w:sz w:val="28"/>
                <w:szCs w:val="28"/>
              </w:rPr>
            </w:pPr>
          </w:p>
        </w:tc>
      </w:tr>
      <w:tr w:rsidR="00671DA0" w:rsidRPr="00F16284">
        <w:tc>
          <w:tcPr>
            <w:tcW w:w="5428" w:type="dxa"/>
          </w:tcPr>
          <w:p w:rsidR="00671DA0" w:rsidRPr="00F16284" w:rsidRDefault="00671DA0" w:rsidP="00F16284">
            <w:pPr>
              <w:widowControl w:val="0"/>
              <w:rPr>
                <w:rFonts w:ascii="Times New Roman" w:hAnsi="Times New Roman"/>
                <w:sz w:val="28"/>
                <w:szCs w:val="28"/>
              </w:rPr>
            </w:pPr>
          </w:p>
        </w:tc>
        <w:tc>
          <w:tcPr>
            <w:tcW w:w="4200" w:type="dxa"/>
          </w:tcPr>
          <w:p w:rsidR="00671DA0" w:rsidRPr="00F16284" w:rsidRDefault="00671DA0" w:rsidP="00671DA0">
            <w:pPr>
              <w:jc w:val="both"/>
              <w:rPr>
                <w:rFonts w:ascii="Times New Roman" w:hAnsi="Times New Roman"/>
                <w:sz w:val="28"/>
                <w:szCs w:val="28"/>
              </w:rPr>
            </w:pPr>
          </w:p>
        </w:tc>
      </w:tr>
    </w:tbl>
    <w:p w:rsidR="00190FF9" w:rsidRDefault="00190FF9" w:rsidP="00190FF9">
      <w:pPr>
        <w:spacing w:line="192" w:lineRule="auto"/>
        <w:jc w:val="center"/>
        <w:rPr>
          <w:rFonts w:ascii="Times New Roman" w:hAnsi="Times New Roman"/>
          <w:sz w:val="28"/>
          <w:szCs w:val="28"/>
        </w:rPr>
      </w:pPr>
    </w:p>
    <w:p w:rsidR="00671DA0" w:rsidRDefault="00671DA0" w:rsidP="00190FF9">
      <w:pPr>
        <w:spacing w:line="192" w:lineRule="auto"/>
        <w:jc w:val="center"/>
        <w:rPr>
          <w:rFonts w:ascii="Times New Roman" w:hAnsi="Times New Roman"/>
          <w:sz w:val="28"/>
          <w:szCs w:val="28"/>
        </w:rPr>
      </w:pPr>
    </w:p>
    <w:p w:rsidR="00671DA0" w:rsidRDefault="00671DA0" w:rsidP="00671DA0">
      <w:pPr>
        <w:autoSpaceDE w:val="0"/>
        <w:autoSpaceDN w:val="0"/>
        <w:adjustRightInd w:val="0"/>
        <w:ind w:firstLine="709"/>
        <w:jc w:val="center"/>
        <w:rPr>
          <w:rFonts w:ascii="Times New Roman" w:hAnsi="Times New Roman"/>
          <w:sz w:val="28"/>
          <w:szCs w:val="28"/>
        </w:rPr>
      </w:pPr>
      <w:proofErr w:type="gramStart"/>
      <w:r w:rsidRPr="002F68D4">
        <w:rPr>
          <w:rFonts w:ascii="Times New Roman" w:hAnsi="Times New Roman"/>
          <w:sz w:val="28"/>
          <w:szCs w:val="28"/>
        </w:rPr>
        <w:t>Список исполнителей, оказывающих</w:t>
      </w:r>
      <w:r>
        <w:rPr>
          <w:rFonts w:ascii="Times New Roman" w:hAnsi="Times New Roman"/>
          <w:sz w:val="28"/>
          <w:szCs w:val="28"/>
        </w:rPr>
        <w:t xml:space="preserve"> услуги по обеспечению временного социально-бытового обустройства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Белгородской области, Запорожской области, Херсонской области, вынужденно покинувших территории Украины, Донецкой Народной Республики, Луганской Народной Республики, Белгородской области, Запорожской области, Херсонской области и прибывших на территорию</w:t>
      </w:r>
      <w:proofErr w:type="gramEnd"/>
      <w:r>
        <w:rPr>
          <w:rFonts w:ascii="Times New Roman" w:hAnsi="Times New Roman"/>
          <w:sz w:val="28"/>
          <w:szCs w:val="28"/>
        </w:rPr>
        <w:t xml:space="preserve"> Рязанской области в экстренном массовом порядке</w:t>
      </w:r>
    </w:p>
    <w:p w:rsidR="00671DA0" w:rsidRDefault="00671DA0" w:rsidP="00190FF9">
      <w:pPr>
        <w:spacing w:line="192" w:lineRule="auto"/>
        <w:jc w:val="center"/>
        <w:rPr>
          <w:rFonts w:ascii="Times New Roman" w:hAnsi="Times New Roman"/>
          <w:sz w:val="28"/>
          <w:szCs w:val="28"/>
        </w:rPr>
      </w:pPr>
    </w:p>
    <w:tbl>
      <w:tblPr>
        <w:tblStyle w:val="a9"/>
        <w:tblW w:w="0" w:type="auto"/>
        <w:tblLook w:val="04A0" w:firstRow="1" w:lastRow="0" w:firstColumn="1" w:lastColumn="0" w:noHBand="0" w:noVBand="1"/>
      </w:tblPr>
      <w:tblGrid>
        <w:gridCol w:w="414"/>
        <w:gridCol w:w="1941"/>
        <w:gridCol w:w="1393"/>
        <w:gridCol w:w="1359"/>
        <w:gridCol w:w="1274"/>
        <w:gridCol w:w="1730"/>
        <w:gridCol w:w="1461"/>
      </w:tblGrid>
      <w:tr w:rsidR="00671DA0" w:rsidRPr="00671DA0" w:rsidTr="00671DA0">
        <w:trPr>
          <w:trHeight w:val="268"/>
        </w:trPr>
        <w:tc>
          <w:tcPr>
            <w:tcW w:w="0" w:type="auto"/>
            <w:vMerge w:val="restart"/>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w:t>
            </w:r>
          </w:p>
          <w:p w:rsidR="00671DA0" w:rsidRPr="00671DA0" w:rsidRDefault="00671DA0" w:rsidP="00671DA0">
            <w:pPr>
              <w:ind w:left="-57" w:right="-57"/>
              <w:jc w:val="center"/>
              <w:rPr>
                <w:rFonts w:ascii="Times New Roman" w:hAnsi="Times New Roman"/>
                <w:spacing w:val="-4"/>
                <w:sz w:val="24"/>
                <w:szCs w:val="24"/>
              </w:rPr>
            </w:pPr>
            <w:proofErr w:type="gramStart"/>
            <w:r w:rsidRPr="00671DA0">
              <w:rPr>
                <w:rFonts w:ascii="Times New Roman" w:hAnsi="Times New Roman"/>
                <w:spacing w:val="-4"/>
                <w:sz w:val="24"/>
                <w:szCs w:val="24"/>
              </w:rPr>
              <w:t>п</w:t>
            </w:r>
            <w:proofErr w:type="gramEnd"/>
            <w:r w:rsidRPr="00671DA0">
              <w:rPr>
                <w:rFonts w:ascii="Times New Roman" w:hAnsi="Times New Roman"/>
                <w:spacing w:val="-4"/>
                <w:sz w:val="24"/>
                <w:szCs w:val="24"/>
              </w:rPr>
              <w:t>/п</w:t>
            </w:r>
          </w:p>
        </w:tc>
        <w:tc>
          <w:tcPr>
            <w:tcW w:w="0" w:type="auto"/>
            <w:vMerge w:val="restart"/>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Наименование организации</w:t>
            </w:r>
          </w:p>
        </w:tc>
        <w:tc>
          <w:tcPr>
            <w:tcW w:w="0" w:type="auto"/>
            <w:vMerge w:val="restart"/>
          </w:tcPr>
          <w:p w:rsid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 xml:space="preserve">Стоимость оказания услуг на сутки </w:t>
            </w:r>
          </w:p>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на 1 чел.</w:t>
            </w:r>
          </w:p>
        </w:tc>
        <w:tc>
          <w:tcPr>
            <w:tcW w:w="0" w:type="auto"/>
            <w:gridSpan w:val="4"/>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Сентябрь 2023</w:t>
            </w:r>
          </w:p>
        </w:tc>
      </w:tr>
      <w:tr w:rsidR="00671DA0" w:rsidRPr="00671DA0" w:rsidTr="00671DA0">
        <w:trPr>
          <w:trHeight w:val="765"/>
        </w:trPr>
        <w:tc>
          <w:tcPr>
            <w:tcW w:w="0" w:type="auto"/>
            <w:vMerge/>
          </w:tcPr>
          <w:p w:rsidR="00671DA0" w:rsidRPr="00671DA0" w:rsidRDefault="00671DA0" w:rsidP="00671DA0">
            <w:pPr>
              <w:ind w:left="-57" w:right="-57"/>
              <w:jc w:val="center"/>
              <w:rPr>
                <w:rFonts w:ascii="Times New Roman" w:hAnsi="Times New Roman"/>
                <w:spacing w:val="-4"/>
                <w:sz w:val="24"/>
                <w:szCs w:val="24"/>
              </w:rPr>
            </w:pPr>
          </w:p>
        </w:tc>
        <w:tc>
          <w:tcPr>
            <w:tcW w:w="0" w:type="auto"/>
            <w:vMerge/>
          </w:tcPr>
          <w:p w:rsidR="00671DA0" w:rsidRPr="00671DA0" w:rsidRDefault="00671DA0" w:rsidP="00671DA0">
            <w:pPr>
              <w:ind w:left="-57" w:right="-57"/>
              <w:jc w:val="center"/>
              <w:rPr>
                <w:rFonts w:ascii="Times New Roman" w:hAnsi="Times New Roman"/>
                <w:spacing w:val="-4"/>
                <w:sz w:val="24"/>
                <w:szCs w:val="24"/>
              </w:rPr>
            </w:pPr>
          </w:p>
        </w:tc>
        <w:tc>
          <w:tcPr>
            <w:tcW w:w="0" w:type="auto"/>
            <w:vMerge/>
          </w:tcPr>
          <w:p w:rsidR="00671DA0" w:rsidRPr="00671DA0" w:rsidRDefault="00671DA0" w:rsidP="00671DA0">
            <w:pPr>
              <w:ind w:left="-57" w:right="-57"/>
              <w:jc w:val="center"/>
              <w:rPr>
                <w:rFonts w:ascii="Times New Roman" w:hAnsi="Times New Roman"/>
                <w:spacing w:val="-4"/>
                <w:sz w:val="24"/>
                <w:szCs w:val="24"/>
              </w:rPr>
            </w:pP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 xml:space="preserve">количество </w:t>
            </w:r>
            <w:proofErr w:type="gramStart"/>
            <w:r w:rsidRPr="00671DA0">
              <w:rPr>
                <w:rFonts w:ascii="Times New Roman" w:hAnsi="Times New Roman"/>
                <w:spacing w:val="-4"/>
                <w:sz w:val="24"/>
                <w:szCs w:val="24"/>
              </w:rPr>
              <w:t>человеко- дней</w:t>
            </w:r>
            <w:proofErr w:type="gramEnd"/>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количество суток</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 xml:space="preserve">количество </w:t>
            </w:r>
            <w:proofErr w:type="gramStart"/>
            <w:r w:rsidRPr="00671DA0">
              <w:rPr>
                <w:rFonts w:ascii="Times New Roman" w:hAnsi="Times New Roman"/>
                <w:spacing w:val="-4"/>
                <w:sz w:val="24"/>
                <w:szCs w:val="24"/>
              </w:rPr>
              <w:t>проживающих</w:t>
            </w:r>
            <w:proofErr w:type="gramEnd"/>
            <w:r w:rsidRPr="00671DA0">
              <w:rPr>
                <w:rFonts w:ascii="Times New Roman" w:hAnsi="Times New Roman"/>
                <w:spacing w:val="-4"/>
                <w:sz w:val="24"/>
                <w:szCs w:val="24"/>
              </w:rPr>
              <w:t xml:space="preserve"> в сутки</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сумма контракта</w:t>
            </w:r>
          </w:p>
        </w:tc>
      </w:tr>
      <w:tr w:rsidR="00671DA0" w:rsidRPr="00671DA0" w:rsidTr="00671DA0">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1</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2</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3</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4</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5</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6</w:t>
            </w:r>
          </w:p>
        </w:tc>
        <w:tc>
          <w:tcPr>
            <w:tcW w:w="0" w:type="auto"/>
          </w:tcPr>
          <w:p w:rsidR="00671DA0" w:rsidRPr="00671DA0" w:rsidRDefault="00671DA0" w:rsidP="00671DA0">
            <w:pPr>
              <w:ind w:left="-57" w:right="-57"/>
              <w:jc w:val="center"/>
              <w:rPr>
                <w:rFonts w:ascii="Times New Roman" w:hAnsi="Times New Roman"/>
                <w:spacing w:val="-4"/>
                <w:sz w:val="24"/>
                <w:szCs w:val="24"/>
              </w:rPr>
            </w:pPr>
            <w:r>
              <w:rPr>
                <w:rFonts w:ascii="Times New Roman" w:hAnsi="Times New Roman"/>
                <w:spacing w:val="-4"/>
                <w:sz w:val="24"/>
                <w:szCs w:val="24"/>
              </w:rPr>
              <w:t>7</w:t>
            </w:r>
          </w:p>
        </w:tc>
      </w:tr>
      <w:tr w:rsidR="00671DA0" w:rsidRPr="00671DA0" w:rsidTr="00671DA0">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ИП Поляк В.Г. (гостиница «Золотая Миля»)</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1 328</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15 600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520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21 716 800,00</w:t>
            </w:r>
          </w:p>
        </w:tc>
      </w:tr>
      <w:tr w:rsidR="00671DA0" w:rsidRPr="00671DA0" w:rsidTr="00671DA0">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2</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 xml:space="preserve">ООО «Пансионат Южный» обособленное подразделение </w:t>
            </w:r>
            <w:r w:rsidRPr="00671DA0">
              <w:rPr>
                <w:rFonts w:ascii="Times New Roman" w:hAnsi="Times New Roman"/>
                <w:spacing w:val="-4"/>
                <w:sz w:val="24"/>
                <w:szCs w:val="24"/>
              </w:rPr>
              <w:br/>
              <w:t>г. Рязань (Маркина А.А.)</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1 328</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1 740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58</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2 310 720,00</w:t>
            </w:r>
          </w:p>
        </w:tc>
      </w:tr>
      <w:tr w:rsidR="00671DA0" w:rsidRPr="00671DA0" w:rsidTr="00671DA0">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 xml:space="preserve">ИП </w:t>
            </w:r>
            <w:proofErr w:type="spellStart"/>
            <w:r w:rsidRPr="00671DA0">
              <w:rPr>
                <w:rFonts w:ascii="Times New Roman" w:hAnsi="Times New Roman"/>
                <w:spacing w:val="-4"/>
                <w:sz w:val="24"/>
                <w:szCs w:val="24"/>
              </w:rPr>
              <w:t>Сарян</w:t>
            </w:r>
            <w:proofErr w:type="spellEnd"/>
            <w:r w:rsidRPr="00671DA0">
              <w:rPr>
                <w:rFonts w:ascii="Times New Roman" w:hAnsi="Times New Roman"/>
                <w:spacing w:val="-4"/>
                <w:sz w:val="24"/>
                <w:szCs w:val="24"/>
              </w:rPr>
              <w:t xml:space="preserve"> А.Г. (гостиница «Эльвира»)</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1 328</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1 020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34</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1 354 560,00</w:t>
            </w:r>
          </w:p>
        </w:tc>
      </w:tr>
      <w:tr w:rsidR="00671DA0" w:rsidRPr="00671DA0" w:rsidTr="00671DA0">
        <w:tc>
          <w:tcPr>
            <w:tcW w:w="0" w:type="auto"/>
          </w:tcPr>
          <w:p w:rsidR="00671DA0" w:rsidRPr="00671DA0" w:rsidRDefault="00671DA0" w:rsidP="00671DA0">
            <w:pPr>
              <w:ind w:left="-57" w:right="-57"/>
              <w:jc w:val="center"/>
              <w:rPr>
                <w:rFonts w:ascii="Times New Roman" w:hAnsi="Times New Roman"/>
                <w:spacing w:val="-4"/>
                <w:sz w:val="24"/>
                <w:szCs w:val="24"/>
              </w:rPr>
            </w:pPr>
          </w:p>
        </w:tc>
        <w:tc>
          <w:tcPr>
            <w:tcW w:w="0" w:type="auto"/>
          </w:tcPr>
          <w:p w:rsidR="00671DA0" w:rsidRPr="00671DA0" w:rsidRDefault="00671DA0" w:rsidP="00671DA0">
            <w:pPr>
              <w:ind w:left="-57" w:right="-57"/>
              <w:rPr>
                <w:rFonts w:ascii="Times New Roman" w:hAnsi="Times New Roman"/>
                <w:spacing w:val="-4"/>
                <w:sz w:val="24"/>
                <w:szCs w:val="24"/>
              </w:rPr>
            </w:pPr>
            <w:r w:rsidRPr="00671DA0">
              <w:rPr>
                <w:rFonts w:ascii="Times New Roman" w:hAnsi="Times New Roman"/>
                <w:spacing w:val="-4"/>
                <w:sz w:val="24"/>
                <w:szCs w:val="24"/>
              </w:rPr>
              <w:t>Итого:</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1 328</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18 360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30</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612</w:t>
            </w:r>
          </w:p>
        </w:tc>
        <w:tc>
          <w:tcPr>
            <w:tcW w:w="0" w:type="auto"/>
          </w:tcPr>
          <w:p w:rsidR="00671DA0" w:rsidRPr="00671DA0" w:rsidRDefault="00671DA0" w:rsidP="00671DA0">
            <w:pPr>
              <w:ind w:left="-57" w:right="-57"/>
              <w:jc w:val="center"/>
              <w:rPr>
                <w:rFonts w:ascii="Times New Roman" w:hAnsi="Times New Roman"/>
                <w:spacing w:val="-4"/>
                <w:sz w:val="24"/>
                <w:szCs w:val="24"/>
              </w:rPr>
            </w:pPr>
            <w:r w:rsidRPr="00671DA0">
              <w:rPr>
                <w:rFonts w:ascii="Times New Roman" w:hAnsi="Times New Roman"/>
                <w:spacing w:val="-4"/>
                <w:sz w:val="24"/>
                <w:szCs w:val="24"/>
              </w:rPr>
              <w:t>24 382 080,00</w:t>
            </w:r>
          </w:p>
        </w:tc>
      </w:tr>
    </w:tbl>
    <w:p w:rsidR="00671DA0" w:rsidRPr="00190FF9" w:rsidRDefault="00671DA0" w:rsidP="00190FF9">
      <w:pPr>
        <w:spacing w:line="192" w:lineRule="auto"/>
        <w:jc w:val="center"/>
        <w:rPr>
          <w:rFonts w:ascii="Times New Roman" w:hAnsi="Times New Roman"/>
          <w:sz w:val="28"/>
          <w:szCs w:val="28"/>
        </w:rPr>
      </w:pPr>
    </w:p>
    <w:sectPr w:rsidR="00671DA0" w:rsidRPr="00190FF9" w:rsidSect="00671DA0">
      <w:headerReference w:type="default" r:id="rId11"/>
      <w:type w:val="continuous"/>
      <w:pgSz w:w="11907" w:h="16834" w:code="9"/>
      <w:pgMar w:top="1134" w:right="680" w:bottom="1134" w:left="1871"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34" w:rsidRDefault="00D04F34">
      <w:r>
        <w:separator/>
      </w:r>
    </w:p>
  </w:endnote>
  <w:endnote w:type="continuationSeparator" w:id="0">
    <w:p w:rsidR="00D04F34" w:rsidRDefault="00D0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34" w:rsidRDefault="00D04F34">
      <w:r>
        <w:separator/>
      </w:r>
    </w:p>
  </w:footnote>
  <w:footnote w:type="continuationSeparator" w:id="0">
    <w:p w:rsidR="00D04F34" w:rsidRDefault="00D04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90FF9">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A0"/>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1DA0"/>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6742E"/>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04F34"/>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4</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2</cp:revision>
  <cp:lastPrinted>2008-04-23T08:17:00Z</cp:lastPrinted>
  <dcterms:created xsi:type="dcterms:W3CDTF">2023-08-28T13:22:00Z</dcterms:created>
  <dcterms:modified xsi:type="dcterms:W3CDTF">2023-08-29T08:20:00Z</dcterms:modified>
</cp:coreProperties>
</file>