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30AFE">
        <w:tc>
          <w:tcPr>
            <w:tcW w:w="5428" w:type="dxa"/>
          </w:tcPr>
          <w:p w:rsidR="00190FF9" w:rsidRPr="00C30AFE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4C8" w:rsidRPr="00C30AFE" w:rsidRDefault="00190FF9" w:rsidP="00AF34C8">
            <w:pPr>
              <w:rPr>
                <w:rFonts w:ascii="Times New Roman" w:hAnsi="Times New Roman"/>
                <w:sz w:val="28"/>
                <w:szCs w:val="28"/>
              </w:rPr>
            </w:pPr>
            <w:r w:rsidRPr="00C30AF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C30AFE" w:rsidRDefault="00AF34C8" w:rsidP="00C30AFE">
            <w:pPr>
              <w:rPr>
                <w:rFonts w:ascii="Times New Roman" w:hAnsi="Times New Roman"/>
                <w:sz w:val="28"/>
                <w:szCs w:val="28"/>
              </w:rPr>
            </w:pPr>
            <w:r w:rsidRPr="00C30AF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30AFE" w:rsidRPr="00C30AFE">
        <w:tc>
          <w:tcPr>
            <w:tcW w:w="5428" w:type="dxa"/>
          </w:tcPr>
          <w:p w:rsidR="00C30AFE" w:rsidRPr="00C30AFE" w:rsidRDefault="00C30AF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0AFE" w:rsidRPr="00C30AFE" w:rsidRDefault="0065440E" w:rsidP="00AF34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21.09.2023 № 564-р</w:t>
            </w:r>
            <w:bookmarkStart w:id="0" w:name="_GoBack"/>
            <w:bookmarkEnd w:id="0"/>
          </w:p>
        </w:tc>
      </w:tr>
    </w:tbl>
    <w:p w:rsidR="00190FF9" w:rsidRPr="00C30AFE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F34C8" w:rsidRPr="00C30AFE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F34C8" w:rsidRPr="00C30AFE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47466" w:rsidRPr="00C30AFE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 w:rsidRPr="00C30AFE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AF34C8" w:rsidRPr="00C30AFE" w:rsidRDefault="00AF34C8" w:rsidP="00D74498">
      <w:pPr>
        <w:jc w:val="center"/>
        <w:rPr>
          <w:rFonts w:ascii="Times New Roman" w:hAnsi="Times New Roman"/>
          <w:sz w:val="28"/>
          <w:szCs w:val="28"/>
        </w:rPr>
      </w:pPr>
      <w:r w:rsidRPr="00C30AFE">
        <w:rPr>
          <w:rFonts w:ascii="Times New Roman" w:hAnsi="Times New Roman"/>
          <w:sz w:val="28"/>
          <w:szCs w:val="28"/>
        </w:rPr>
        <w:t>объемов субсиди</w:t>
      </w:r>
      <w:r w:rsidR="00FD5B21" w:rsidRPr="00C30AFE">
        <w:rPr>
          <w:rFonts w:ascii="Times New Roman" w:hAnsi="Times New Roman"/>
          <w:sz w:val="28"/>
          <w:szCs w:val="28"/>
        </w:rPr>
        <w:t>й</w:t>
      </w:r>
      <w:r w:rsidRPr="00C30AFE">
        <w:rPr>
          <w:rFonts w:ascii="Times New Roman" w:hAnsi="Times New Roman"/>
          <w:sz w:val="28"/>
          <w:szCs w:val="28"/>
        </w:rPr>
        <w:t xml:space="preserve"> бюджетам муниципальных </w:t>
      </w:r>
      <w:r w:rsidR="00D74498" w:rsidRPr="00C30AFE">
        <w:rPr>
          <w:rFonts w:ascii="Times New Roman" w:hAnsi="Times New Roman"/>
          <w:sz w:val="28"/>
          <w:szCs w:val="28"/>
        </w:rPr>
        <w:t>образований</w:t>
      </w:r>
      <w:r w:rsidRPr="00C30AFE">
        <w:rPr>
          <w:rFonts w:ascii="Times New Roman" w:hAnsi="Times New Roman"/>
          <w:sz w:val="28"/>
          <w:szCs w:val="28"/>
        </w:rPr>
        <w:t xml:space="preserve"> Рязанской области в 202</w:t>
      </w:r>
      <w:r w:rsidR="00991178" w:rsidRPr="00C30AFE">
        <w:rPr>
          <w:rFonts w:ascii="Times New Roman" w:hAnsi="Times New Roman"/>
          <w:sz w:val="28"/>
          <w:szCs w:val="28"/>
        </w:rPr>
        <w:t>3</w:t>
      </w:r>
      <w:r w:rsidRPr="00C30AFE">
        <w:rPr>
          <w:rFonts w:ascii="Times New Roman" w:hAnsi="Times New Roman"/>
          <w:sz w:val="28"/>
          <w:szCs w:val="28"/>
        </w:rPr>
        <w:t xml:space="preserve"> году на финансирование мероприятия, предусмотренного подпунктом 3.1.</w:t>
      </w:r>
      <w:r w:rsidR="00991178" w:rsidRPr="00C30AFE">
        <w:rPr>
          <w:rFonts w:ascii="Times New Roman" w:hAnsi="Times New Roman"/>
          <w:sz w:val="28"/>
          <w:szCs w:val="28"/>
        </w:rPr>
        <w:t>3</w:t>
      </w:r>
      <w:r w:rsidRPr="00C30AFE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 подпрограммы № 3 «Подготовка спортивного резерва и содействие развитию спорта высших достижений» государственной программы Рязанской области «Развитие физической культуры и спорта»</w:t>
      </w:r>
    </w:p>
    <w:p w:rsidR="00AF34C8" w:rsidRPr="00C30AFE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F34C8" w:rsidRPr="00C30AFE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451"/>
        <w:gridCol w:w="4180"/>
      </w:tblGrid>
      <w:tr w:rsidR="00AF34C8" w:rsidRPr="00C30AFE" w:rsidTr="00C30AFE">
        <w:tc>
          <w:tcPr>
            <w:tcW w:w="805" w:type="dxa"/>
            <w:shd w:val="clear" w:color="auto" w:fill="auto"/>
          </w:tcPr>
          <w:p w:rsidR="00AF34C8" w:rsidRPr="00C30AFE" w:rsidRDefault="00AF34C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30A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0A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51" w:type="dxa"/>
            <w:shd w:val="clear" w:color="auto" w:fill="auto"/>
          </w:tcPr>
          <w:p w:rsidR="00AF34C8" w:rsidRPr="00C30AFE" w:rsidRDefault="00AF34C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4180" w:type="dxa"/>
            <w:shd w:val="clear" w:color="auto" w:fill="auto"/>
          </w:tcPr>
          <w:p w:rsidR="00B87C2E" w:rsidRPr="00C30AFE" w:rsidRDefault="00991178" w:rsidP="00991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AF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C30AFE">
              <w:rPr>
                <w:rFonts w:ascii="Times New Roman" w:hAnsi="Times New Roman"/>
                <w:sz w:val="24"/>
                <w:szCs w:val="24"/>
              </w:rPr>
              <w:t>паралимпийским</w:t>
            </w:r>
            <w:proofErr w:type="spellEnd"/>
            <w:r w:rsidRPr="00C30A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30AFE">
              <w:rPr>
                <w:rFonts w:ascii="Times New Roman" w:hAnsi="Times New Roman"/>
                <w:sz w:val="24"/>
                <w:szCs w:val="24"/>
              </w:rPr>
              <w:t>сурдлимпийским</w:t>
            </w:r>
            <w:proofErr w:type="spellEnd"/>
            <w:r w:rsidRPr="00C30AFE">
              <w:rPr>
                <w:rFonts w:ascii="Times New Roman" w:hAnsi="Times New Roman"/>
                <w:sz w:val="24"/>
                <w:szCs w:val="24"/>
              </w:rPr>
              <w:t xml:space="preserve"> видам спорта, установленным для Рязанской области</w:t>
            </w:r>
            <w:proofErr w:type="gramEnd"/>
          </w:p>
        </w:tc>
      </w:tr>
      <w:tr w:rsidR="00B87C2E" w:rsidRPr="00C30AFE" w:rsidTr="00C30AFE">
        <w:tc>
          <w:tcPr>
            <w:tcW w:w="805" w:type="dxa"/>
            <w:shd w:val="clear" w:color="auto" w:fill="auto"/>
          </w:tcPr>
          <w:p w:rsidR="00B87C2E" w:rsidRPr="00C30AFE" w:rsidRDefault="00B87C2E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1" w:type="dxa"/>
            <w:shd w:val="clear" w:color="auto" w:fill="auto"/>
          </w:tcPr>
          <w:p w:rsidR="00B87C2E" w:rsidRPr="00C30AFE" w:rsidRDefault="00B87C2E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  <w:shd w:val="clear" w:color="auto" w:fill="auto"/>
          </w:tcPr>
          <w:p w:rsidR="00B87C2E" w:rsidRPr="00C30AFE" w:rsidRDefault="00B87C2E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34C8" w:rsidRPr="00C30AFE" w:rsidTr="00C30AFE">
        <w:tc>
          <w:tcPr>
            <w:tcW w:w="805" w:type="dxa"/>
            <w:shd w:val="clear" w:color="auto" w:fill="auto"/>
          </w:tcPr>
          <w:p w:rsidR="00AF34C8" w:rsidRPr="00C30AFE" w:rsidRDefault="0099117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1</w:t>
            </w:r>
            <w:r w:rsidR="005B199F" w:rsidRPr="00C3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C30AFE" w:rsidRDefault="00AF34C8" w:rsidP="0052771B">
            <w:pPr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180" w:type="dxa"/>
            <w:shd w:val="clear" w:color="auto" w:fill="auto"/>
          </w:tcPr>
          <w:p w:rsidR="00AF34C8" w:rsidRPr="00C30AFE" w:rsidRDefault="0099117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1 000 000</w:t>
            </w:r>
            <w:r w:rsidR="00AF34C8" w:rsidRPr="00C30AF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F34C8" w:rsidRPr="00C30AFE" w:rsidTr="00C30AFE">
        <w:tc>
          <w:tcPr>
            <w:tcW w:w="5256" w:type="dxa"/>
            <w:gridSpan w:val="2"/>
            <w:shd w:val="clear" w:color="auto" w:fill="auto"/>
          </w:tcPr>
          <w:p w:rsidR="00AF34C8" w:rsidRPr="00C30AFE" w:rsidRDefault="00AF34C8" w:rsidP="0052771B">
            <w:pPr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И</w:t>
            </w:r>
            <w:r w:rsidR="0071476F" w:rsidRPr="00C30AFE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4180" w:type="dxa"/>
            <w:shd w:val="clear" w:color="auto" w:fill="auto"/>
          </w:tcPr>
          <w:p w:rsidR="00AF34C8" w:rsidRPr="00C30AFE" w:rsidRDefault="0099117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FE">
              <w:rPr>
                <w:rFonts w:ascii="Times New Roman" w:hAnsi="Times New Roman"/>
                <w:sz w:val="24"/>
                <w:szCs w:val="24"/>
              </w:rPr>
              <w:t>1 000 000,0</w:t>
            </w:r>
          </w:p>
        </w:tc>
      </w:tr>
    </w:tbl>
    <w:p w:rsidR="00AF34C8" w:rsidRPr="00C30AFE" w:rsidRDefault="00AF34C8" w:rsidP="00AF34C8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F34C8" w:rsidRPr="00C30AFE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76" w:rsidRDefault="00095C76">
      <w:r>
        <w:separator/>
      </w:r>
    </w:p>
  </w:endnote>
  <w:endnote w:type="continuationSeparator" w:id="0">
    <w:p w:rsidR="00095C76" w:rsidRDefault="0009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76" w:rsidRDefault="00095C76">
      <w:r>
        <w:separator/>
      </w:r>
    </w:p>
  </w:footnote>
  <w:footnote w:type="continuationSeparator" w:id="0">
    <w:p w:rsidR="00095C76" w:rsidRDefault="00095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C76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4BCF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99F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40E"/>
    <w:rsid w:val="00671D3B"/>
    <w:rsid w:val="00677EBD"/>
    <w:rsid w:val="00684A5B"/>
    <w:rsid w:val="006A1F71"/>
    <w:rsid w:val="006B252C"/>
    <w:rsid w:val="006F328B"/>
    <w:rsid w:val="006F5886"/>
    <w:rsid w:val="00707734"/>
    <w:rsid w:val="00707E19"/>
    <w:rsid w:val="00712F7C"/>
    <w:rsid w:val="0071476F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077B"/>
    <w:rsid w:val="00932E3C"/>
    <w:rsid w:val="009573D3"/>
    <w:rsid w:val="00987FFD"/>
    <w:rsid w:val="00991178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34C8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C2E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0AFE"/>
    <w:rsid w:val="00C46D42"/>
    <w:rsid w:val="00C47466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4498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761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5B2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C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2008-04-23T08:17:00Z</cp:lastPrinted>
  <dcterms:created xsi:type="dcterms:W3CDTF">2022-12-16T08:26:00Z</dcterms:created>
  <dcterms:modified xsi:type="dcterms:W3CDTF">2023-09-22T08:37:00Z</dcterms:modified>
</cp:coreProperties>
</file>