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E5" w:rsidRDefault="00F0385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E14E5" w:rsidRDefault="00F0385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E14E5" w:rsidRDefault="00F0385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E14E5" w:rsidRDefault="005E14E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E14E5" w:rsidRDefault="005E14E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E14E5" w:rsidRDefault="00F0385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E14E5" w:rsidRDefault="005E14E5">
      <w:pPr>
        <w:tabs>
          <w:tab w:val="left" w:pos="709"/>
        </w:tabs>
        <w:jc w:val="center"/>
        <w:rPr>
          <w:sz w:val="28"/>
        </w:rPr>
      </w:pPr>
    </w:p>
    <w:p w:rsidR="005E14E5" w:rsidRDefault="005E14E5">
      <w:pPr>
        <w:tabs>
          <w:tab w:val="left" w:pos="709"/>
        </w:tabs>
        <w:jc w:val="center"/>
        <w:rPr>
          <w:sz w:val="28"/>
        </w:rPr>
      </w:pPr>
    </w:p>
    <w:p w:rsidR="005E14E5" w:rsidRDefault="009C707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сентября </w:t>
      </w:r>
      <w:r w:rsidR="00F03858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F03858">
        <w:rPr>
          <w:sz w:val="28"/>
        </w:rPr>
        <w:t xml:space="preserve">    № </w:t>
      </w:r>
      <w:r>
        <w:rPr>
          <w:sz w:val="28"/>
        </w:rPr>
        <w:t>397-п</w:t>
      </w:r>
    </w:p>
    <w:p w:rsidR="005E14E5" w:rsidRDefault="005E14E5">
      <w:pPr>
        <w:tabs>
          <w:tab w:val="left" w:pos="709"/>
        </w:tabs>
        <w:jc w:val="both"/>
        <w:rPr>
          <w:sz w:val="28"/>
        </w:rPr>
      </w:pPr>
    </w:p>
    <w:p w:rsidR="005E14E5" w:rsidRDefault="005E14E5">
      <w:pPr>
        <w:tabs>
          <w:tab w:val="left" w:pos="709"/>
        </w:tabs>
        <w:jc w:val="both"/>
        <w:rPr>
          <w:sz w:val="28"/>
        </w:rPr>
      </w:pPr>
    </w:p>
    <w:p w:rsidR="005E14E5" w:rsidRDefault="00F03858">
      <w:pPr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</w:t>
      </w:r>
      <w:r>
        <w:rPr>
          <w:color w:val="auto"/>
          <w:sz w:val="28"/>
          <w:szCs w:val="28"/>
        </w:rPr>
        <w:t>готовке проекта внесения изменений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Незнановское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Кораблинского</w:t>
      </w:r>
      <w:proofErr w:type="spellEnd"/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</w:rPr>
        <w:t xml:space="preserve">иципального района Рязанской области </w:t>
      </w:r>
    </w:p>
    <w:p w:rsidR="005E14E5" w:rsidRDefault="005E14E5">
      <w:pPr>
        <w:tabs>
          <w:tab w:val="left" w:pos="709"/>
        </w:tabs>
        <w:jc w:val="both"/>
        <w:rPr>
          <w:sz w:val="28"/>
          <w:highlight w:val="white"/>
        </w:rPr>
      </w:pPr>
    </w:p>
    <w:p w:rsidR="005E14E5" w:rsidRDefault="00F03858">
      <w:pPr>
        <w:ind w:firstLine="709"/>
        <w:jc w:val="both"/>
        <w:rPr>
          <w:highlight w:val="white"/>
        </w:rPr>
      </w:pPr>
      <w:proofErr w:type="gramStart"/>
      <w:r>
        <w:rPr>
          <w:sz w:val="28"/>
          <w:highlight w:val="white"/>
        </w:rPr>
        <w:t>На основании</w:t>
      </w:r>
      <w:r>
        <w:rPr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sz w:val="28"/>
          <w:highlight w:val="white"/>
        </w:rPr>
        <w:t xml:space="preserve"> Градостроительного кодекса Российской Феде</w:t>
      </w:r>
      <w:r>
        <w:rPr>
          <w:sz w:val="28"/>
          <w:highlight w:val="white"/>
        </w:rPr>
        <w:t>рации, статьи 2 Закона Рязанской области от 28.12.2018 № 106-ОЗ</w:t>
      </w:r>
      <w:r>
        <w:rPr>
          <w:sz w:val="28"/>
          <w:highlight w:val="white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</w:t>
      </w:r>
      <w:r>
        <w:rPr>
          <w:sz w:val="28"/>
          <w:highlight w:val="white"/>
        </w:rPr>
        <w:t xml:space="preserve"> власти Рязанской области», с учетом решения комиссии по территориальному планированию, землепользованию и застройке Рязанской области от </w:t>
      </w:r>
      <w:r>
        <w:rPr>
          <w:rFonts w:eastAsia="Tahoma" w:cs="Noto Sans Devanagari"/>
          <w:sz w:val="28"/>
          <w:highlight w:val="white"/>
          <w:lang w:eastAsia="zh-CN" w:bidi="hi-IN"/>
        </w:rPr>
        <w:t>14.07.2023,</w:t>
      </w:r>
      <w:r>
        <w:rPr>
          <w:sz w:val="28"/>
          <w:highlight w:val="white"/>
        </w:rPr>
        <w:t xml:space="preserve"> в целях актуализации правил землепользования и застройки </w:t>
      </w:r>
      <w:r>
        <w:rPr>
          <w:color w:val="auto"/>
          <w:sz w:val="28"/>
          <w:szCs w:val="28"/>
        </w:rPr>
        <w:t>муниципального</w:t>
      </w:r>
      <w:proofErr w:type="gramEnd"/>
      <w:r>
        <w:rPr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color w:val="auto"/>
          <w:sz w:val="28"/>
          <w:szCs w:val="28"/>
        </w:rPr>
        <w:t>Незнановское</w:t>
      </w:r>
      <w:proofErr w:type="spellEnd"/>
      <w:r>
        <w:rPr>
          <w:color w:val="auto"/>
          <w:sz w:val="28"/>
          <w:szCs w:val="28"/>
        </w:rPr>
        <w:t xml:space="preserve"> сельско</w:t>
      </w:r>
      <w:r>
        <w:rPr>
          <w:color w:val="auto"/>
          <w:sz w:val="28"/>
          <w:szCs w:val="28"/>
        </w:rPr>
        <w:t xml:space="preserve">е поселение </w:t>
      </w:r>
      <w:proofErr w:type="spellStart"/>
      <w:r>
        <w:rPr>
          <w:color w:val="auto"/>
          <w:sz w:val="28"/>
          <w:szCs w:val="28"/>
        </w:rPr>
        <w:t>Кораблинского</w:t>
      </w:r>
      <w:proofErr w:type="spellEnd"/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</w:rPr>
        <w:t>иципального района Рязанской области,</w:t>
      </w:r>
      <w:r>
        <w:rPr>
          <w:sz w:val="28"/>
          <w:highlight w:val="white"/>
        </w:rPr>
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</w:t>
      </w:r>
      <w:r>
        <w:rPr>
          <w:sz w:val="28"/>
          <w:highlight w:val="white"/>
        </w:rPr>
        <w:t xml:space="preserve"> управление архитектуры и градостроительства Рязанской области ПОСТАНОВЛЯЕТ:</w:t>
      </w:r>
    </w:p>
    <w:p w:rsidR="005E14E5" w:rsidRDefault="00F03858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 xml:space="preserve">Приступить к подготовке проекта внесения изменений в правила </w:t>
      </w:r>
      <w:proofErr w:type="gramStart"/>
      <w:r>
        <w:rPr>
          <w:color w:val="auto"/>
          <w:sz w:val="28"/>
          <w:szCs w:val="28"/>
          <w:highlight w:val="white"/>
        </w:rPr>
        <w:t xml:space="preserve">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Незнановское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Кораблинского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</w:t>
      </w:r>
      <w:r>
        <w:rPr>
          <w:color w:val="auto"/>
          <w:sz w:val="28"/>
          <w:szCs w:val="28"/>
          <w:highlight w:val="white"/>
        </w:rPr>
        <w:t xml:space="preserve"> района Рязанской области, утвержденные постановлением главного управления архитектуры</w:t>
      </w:r>
      <w:r>
        <w:rPr>
          <w:color w:val="auto"/>
          <w:sz w:val="28"/>
          <w:szCs w:val="28"/>
          <w:highlight w:val="white"/>
        </w:rPr>
        <w:br/>
        <w:t xml:space="preserve">и градостроительства Рязанской области от 21.11.2019 № 371-п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Незнановское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сельское поселение </w:t>
      </w:r>
      <w:proofErr w:type="spellStart"/>
      <w:r>
        <w:rPr>
          <w:color w:val="auto"/>
          <w:sz w:val="28"/>
          <w:szCs w:val="28"/>
        </w:rPr>
        <w:t>Кораблинского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16.11.2020 № 804-п, от 14.11.2022 № 668-п) (дал</w:t>
      </w:r>
      <w:r>
        <w:rPr>
          <w:color w:val="auto"/>
          <w:sz w:val="28"/>
          <w:szCs w:val="28"/>
        </w:rPr>
        <w:t>ее – проект внесения изменений в правила землепользования</w:t>
      </w:r>
      <w:proofErr w:type="gramEnd"/>
      <w:r>
        <w:rPr>
          <w:color w:val="auto"/>
          <w:sz w:val="28"/>
          <w:szCs w:val="28"/>
        </w:rPr>
        <w:t xml:space="preserve"> и застройки)</w:t>
      </w:r>
      <w:r>
        <w:rPr>
          <w:color w:val="auto"/>
          <w:sz w:val="28"/>
        </w:rPr>
        <w:t>.</w:t>
      </w:r>
    </w:p>
    <w:p w:rsidR="005E14E5" w:rsidRDefault="00F03858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Поручить государственному казенному учреждению Рязанской               </w:t>
      </w:r>
      <w:r>
        <w:rPr>
          <w:color w:val="auto"/>
          <w:sz w:val="28"/>
          <w:szCs w:val="28"/>
          <w:highlight w:val="white"/>
        </w:rPr>
        <w:lastRenderedPageBreak/>
        <w:t>области «Центр градостроительного развития Рязанской области» разработать проект внесения изменений в правила землепользования и застройки</w:t>
      </w:r>
      <w:r>
        <w:rPr>
          <w:sz w:val="28"/>
          <w:szCs w:val="28"/>
          <w:highlight w:val="white"/>
        </w:rPr>
        <w:t>.</w:t>
      </w:r>
    </w:p>
    <w:p w:rsidR="005E14E5" w:rsidRDefault="00F03858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Заинтересованным лицам предложения по подгото</w:t>
      </w:r>
      <w:r>
        <w:rPr>
          <w:sz w:val="28"/>
          <w:szCs w:val="28"/>
          <w:highlight w:val="white"/>
        </w:rPr>
        <w:t xml:space="preserve">вке проекта внесения изменений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highlight w:val="white"/>
        </w:rPr>
        <w:t xml:space="preserve"> направлять</w:t>
      </w:r>
      <w:r>
        <w:rPr>
          <w:sz w:val="28"/>
          <w:szCs w:val="28"/>
          <w:highlight w:val="white"/>
        </w:rPr>
        <w:br/>
        <w:t xml:space="preserve">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</w:r>
      <w:proofErr w:type="gramStart"/>
      <w:r>
        <w:rPr>
          <w:sz w:val="28"/>
          <w:szCs w:val="28"/>
          <w:highlight w:val="white"/>
        </w:rPr>
        <w:t>с даты опубликования</w:t>
      </w:r>
      <w:proofErr w:type="gramEnd"/>
      <w:r>
        <w:rPr>
          <w:sz w:val="28"/>
          <w:szCs w:val="28"/>
          <w:highlight w:val="white"/>
        </w:rPr>
        <w:t xml:space="preserve"> настоящего п</w:t>
      </w:r>
      <w:r>
        <w:rPr>
          <w:sz w:val="28"/>
          <w:szCs w:val="28"/>
          <w:highlight w:val="white"/>
        </w:rPr>
        <w:t>остановления.</w:t>
      </w:r>
    </w:p>
    <w:p w:rsidR="005E14E5" w:rsidRDefault="00F03858">
      <w:pPr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contextualSpacing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>Комиссии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  <w:highlight w:val="white"/>
        </w:rPr>
        <w:t>публи</w:t>
      </w:r>
      <w:r>
        <w:rPr>
          <w:color w:val="auto"/>
          <w:sz w:val="28"/>
          <w:szCs w:val="28"/>
          <w:highlight w:val="white"/>
        </w:rPr>
        <w:t>чных слушаниях) в установленный законодательством срок</w:t>
      </w:r>
      <w:r>
        <w:rPr>
          <w:color w:val="auto"/>
          <w:sz w:val="28"/>
          <w:szCs w:val="28"/>
          <w:highlight w:val="white"/>
        </w:rPr>
        <w:br/>
        <w:t>и порядке.</w:t>
      </w:r>
    </w:p>
    <w:p w:rsidR="005E14E5" w:rsidRDefault="00F03858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highlight w:val="white"/>
        </w:rPr>
        <w:t>Отделу кадровой работы и делопроизводства обеспечить:</w:t>
      </w:r>
    </w:p>
    <w:p w:rsidR="005E14E5" w:rsidRDefault="00F03858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в правовом департаменте аппарата Губернатора и Правительства Рязанской области;</w:t>
      </w:r>
    </w:p>
    <w:p w:rsidR="005E14E5" w:rsidRDefault="00F03858">
      <w:pPr>
        <w:widowControl w:val="0"/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  <w:highlight w:val="white"/>
        </w:rPr>
        <w:t xml:space="preserve">  опубликование  настоящего  постановления в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сетевом  издании</w:t>
      </w:r>
      <w:r>
        <w:rPr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(www.pravo.gov.ru</w:t>
      </w:r>
      <w:r>
        <w:rPr>
          <w:color w:val="auto"/>
          <w:sz w:val="28"/>
          <w:highlight w:val="white"/>
        </w:rPr>
        <w:t>)</w:t>
      </w:r>
      <w:r>
        <w:rPr>
          <w:color w:val="auto"/>
          <w:sz w:val="28"/>
        </w:rPr>
        <w:t>.</w:t>
      </w:r>
      <w:proofErr w:type="gramEnd"/>
    </w:p>
    <w:p w:rsidR="005E14E5" w:rsidRDefault="00F03858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  <w:highlight w:val="white"/>
        </w:rPr>
        <w:t>разместить</w:t>
      </w:r>
      <w:proofErr w:type="gramEnd"/>
      <w:r>
        <w:rPr>
          <w:color w:val="auto"/>
          <w:sz w:val="28"/>
          <w:szCs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E14E5" w:rsidRDefault="00F03858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>Предложить главе муниципального образован</w:t>
      </w:r>
      <w:r>
        <w:rPr>
          <w:color w:val="auto"/>
          <w:sz w:val="28"/>
          <w:szCs w:val="28"/>
          <w:highlight w:val="white"/>
        </w:rPr>
        <w:t xml:space="preserve">ия – </w:t>
      </w:r>
      <w:proofErr w:type="spellStart"/>
      <w:r>
        <w:rPr>
          <w:color w:val="auto"/>
          <w:sz w:val="28"/>
          <w:szCs w:val="28"/>
          <w:highlight w:val="white"/>
        </w:rPr>
        <w:t>Кораблинский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Незнановское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Кораблинского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color w:val="auto"/>
          <w:sz w:val="28"/>
          <w:szCs w:val="28"/>
          <w:highlight w:val="white"/>
        </w:rPr>
        <w:br/>
        <w:t>на официальном сайте муниципаль</w:t>
      </w:r>
      <w:r>
        <w:rPr>
          <w:color w:val="auto"/>
          <w:sz w:val="28"/>
          <w:szCs w:val="28"/>
          <w:highlight w:val="white"/>
        </w:rPr>
        <w:t>ного образования в сети «Интернет», публикацию в средствах массовой информации.</w:t>
      </w:r>
    </w:p>
    <w:p w:rsidR="005E14E5" w:rsidRDefault="00F03858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>Контроль за</w:t>
      </w:r>
      <w:proofErr w:type="gramEnd"/>
      <w:r>
        <w:rPr>
          <w:color w:val="auto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возложить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5E14E5" w:rsidRDefault="005E14E5">
      <w:pPr>
        <w:widowControl w:val="0"/>
        <w:jc w:val="both"/>
        <w:rPr>
          <w:color w:val="auto"/>
          <w:highlight w:val="white"/>
        </w:rPr>
      </w:pPr>
    </w:p>
    <w:p w:rsidR="005E14E5" w:rsidRDefault="005E14E5">
      <w:pPr>
        <w:widowControl w:val="0"/>
        <w:jc w:val="both"/>
        <w:rPr>
          <w:color w:val="auto"/>
          <w:highlight w:val="white"/>
        </w:rPr>
      </w:pPr>
    </w:p>
    <w:p w:rsidR="005E14E5" w:rsidRDefault="00F03858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sectPr w:rsidR="005E14E5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58" w:rsidRDefault="00F03858">
      <w:r>
        <w:separator/>
      </w:r>
    </w:p>
  </w:endnote>
  <w:endnote w:type="continuationSeparator" w:id="0">
    <w:p w:rsidR="00F03858" w:rsidRDefault="00F0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58" w:rsidRDefault="00F03858">
      <w:r>
        <w:separator/>
      </w:r>
    </w:p>
  </w:footnote>
  <w:footnote w:type="continuationSeparator" w:id="0">
    <w:p w:rsidR="00F03858" w:rsidRDefault="00F0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E5" w:rsidRDefault="00F0385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E14E5" w:rsidRDefault="005E14E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D55"/>
    <w:multiLevelType w:val="multilevel"/>
    <w:tmpl w:val="1D1066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18C09CD"/>
    <w:multiLevelType w:val="multilevel"/>
    <w:tmpl w:val="3CD401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255389F"/>
    <w:multiLevelType w:val="multilevel"/>
    <w:tmpl w:val="F85479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5507171"/>
    <w:multiLevelType w:val="multilevel"/>
    <w:tmpl w:val="1A20C30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DCD1577"/>
    <w:multiLevelType w:val="multilevel"/>
    <w:tmpl w:val="2EF853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0E0B61A8"/>
    <w:multiLevelType w:val="multilevel"/>
    <w:tmpl w:val="B49C62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EE17B1C"/>
    <w:multiLevelType w:val="multilevel"/>
    <w:tmpl w:val="4E42980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0FA61621"/>
    <w:multiLevelType w:val="multilevel"/>
    <w:tmpl w:val="E29032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2E76101"/>
    <w:multiLevelType w:val="multilevel"/>
    <w:tmpl w:val="12C683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48E43CF"/>
    <w:multiLevelType w:val="multilevel"/>
    <w:tmpl w:val="440CD4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14DE3951"/>
    <w:multiLevelType w:val="multilevel"/>
    <w:tmpl w:val="688081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16672125"/>
    <w:multiLevelType w:val="multilevel"/>
    <w:tmpl w:val="62EEA4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168354CA"/>
    <w:multiLevelType w:val="multilevel"/>
    <w:tmpl w:val="6E36A5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16B0186B"/>
    <w:multiLevelType w:val="multilevel"/>
    <w:tmpl w:val="942617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17926954"/>
    <w:multiLevelType w:val="multilevel"/>
    <w:tmpl w:val="8B829B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17F00691"/>
    <w:multiLevelType w:val="multilevel"/>
    <w:tmpl w:val="2514E5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197C6590"/>
    <w:multiLevelType w:val="multilevel"/>
    <w:tmpl w:val="E45AEB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1E27770F"/>
    <w:multiLevelType w:val="multilevel"/>
    <w:tmpl w:val="09AED0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1F3F6BDC"/>
    <w:multiLevelType w:val="multilevel"/>
    <w:tmpl w:val="527E1C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20564185"/>
    <w:multiLevelType w:val="multilevel"/>
    <w:tmpl w:val="230873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21405085"/>
    <w:multiLevelType w:val="multilevel"/>
    <w:tmpl w:val="314ED0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224E362F"/>
    <w:multiLevelType w:val="multilevel"/>
    <w:tmpl w:val="B1C0AE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225424DD"/>
    <w:multiLevelType w:val="multilevel"/>
    <w:tmpl w:val="9CAE50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234127A8"/>
    <w:multiLevelType w:val="multilevel"/>
    <w:tmpl w:val="348EA2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23DF4AD5"/>
    <w:multiLevelType w:val="multilevel"/>
    <w:tmpl w:val="069AB2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25EB52DB"/>
    <w:multiLevelType w:val="multilevel"/>
    <w:tmpl w:val="75220C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26622A14"/>
    <w:multiLevelType w:val="multilevel"/>
    <w:tmpl w:val="192E65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2CFC0C03"/>
    <w:multiLevelType w:val="multilevel"/>
    <w:tmpl w:val="E864CF4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33237E8D"/>
    <w:multiLevelType w:val="multilevel"/>
    <w:tmpl w:val="D9D2CC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36231763"/>
    <w:multiLevelType w:val="multilevel"/>
    <w:tmpl w:val="9D845E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38A975A7"/>
    <w:multiLevelType w:val="multilevel"/>
    <w:tmpl w:val="FBB25D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3A191C6E"/>
    <w:multiLevelType w:val="multilevel"/>
    <w:tmpl w:val="F894C7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3B545117"/>
    <w:multiLevelType w:val="multilevel"/>
    <w:tmpl w:val="5B72B0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3BA84F4D"/>
    <w:multiLevelType w:val="multilevel"/>
    <w:tmpl w:val="FCE45E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3BD22974"/>
    <w:multiLevelType w:val="multilevel"/>
    <w:tmpl w:val="C3BA39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40554A93"/>
    <w:multiLevelType w:val="multilevel"/>
    <w:tmpl w:val="61488D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41DA0988"/>
    <w:multiLevelType w:val="multilevel"/>
    <w:tmpl w:val="E0744E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430319BA"/>
    <w:multiLevelType w:val="multilevel"/>
    <w:tmpl w:val="3AE278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4D3F2CBD"/>
    <w:multiLevelType w:val="multilevel"/>
    <w:tmpl w:val="7BDC332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>
    <w:nsid w:val="4FD02643"/>
    <w:multiLevelType w:val="multilevel"/>
    <w:tmpl w:val="0116F8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58F913AD"/>
    <w:multiLevelType w:val="hybridMultilevel"/>
    <w:tmpl w:val="0B1C6E94"/>
    <w:lvl w:ilvl="0" w:tplc="AA76199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4F0CEAA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BBC8863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F21840C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90B634A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0A2D1A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6422C12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CE38E55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26C0FF4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41">
    <w:nsid w:val="5ADC6EE3"/>
    <w:multiLevelType w:val="multilevel"/>
    <w:tmpl w:val="A20E7A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5F434EAA"/>
    <w:multiLevelType w:val="multilevel"/>
    <w:tmpl w:val="167044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>
    <w:nsid w:val="629536A2"/>
    <w:multiLevelType w:val="multilevel"/>
    <w:tmpl w:val="FCBEA4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>
    <w:nsid w:val="6722464B"/>
    <w:multiLevelType w:val="multilevel"/>
    <w:tmpl w:val="4D089C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>
    <w:nsid w:val="6896145C"/>
    <w:multiLevelType w:val="multilevel"/>
    <w:tmpl w:val="1E0AEE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>
    <w:nsid w:val="68D90D01"/>
    <w:multiLevelType w:val="multilevel"/>
    <w:tmpl w:val="EB92CE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7">
    <w:nsid w:val="6D37255F"/>
    <w:multiLevelType w:val="multilevel"/>
    <w:tmpl w:val="A1388C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8">
    <w:nsid w:val="7F76394F"/>
    <w:multiLevelType w:val="multilevel"/>
    <w:tmpl w:val="B43632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45"/>
  </w:num>
  <w:num w:numId="5">
    <w:abstractNumId w:val="0"/>
  </w:num>
  <w:num w:numId="6">
    <w:abstractNumId w:val="10"/>
  </w:num>
  <w:num w:numId="7">
    <w:abstractNumId w:val="13"/>
  </w:num>
  <w:num w:numId="8">
    <w:abstractNumId w:val="19"/>
  </w:num>
  <w:num w:numId="9">
    <w:abstractNumId w:val="35"/>
  </w:num>
  <w:num w:numId="10">
    <w:abstractNumId w:val="21"/>
  </w:num>
  <w:num w:numId="11">
    <w:abstractNumId w:val="48"/>
  </w:num>
  <w:num w:numId="12">
    <w:abstractNumId w:val="1"/>
  </w:num>
  <w:num w:numId="13">
    <w:abstractNumId w:val="18"/>
  </w:num>
  <w:num w:numId="14">
    <w:abstractNumId w:val="8"/>
  </w:num>
  <w:num w:numId="15">
    <w:abstractNumId w:val="14"/>
  </w:num>
  <w:num w:numId="16">
    <w:abstractNumId w:val="7"/>
  </w:num>
  <w:num w:numId="17">
    <w:abstractNumId w:val="5"/>
  </w:num>
  <w:num w:numId="18">
    <w:abstractNumId w:val="17"/>
  </w:num>
  <w:num w:numId="19">
    <w:abstractNumId w:val="42"/>
  </w:num>
  <w:num w:numId="20">
    <w:abstractNumId w:val="31"/>
  </w:num>
  <w:num w:numId="21">
    <w:abstractNumId w:val="41"/>
  </w:num>
  <w:num w:numId="22">
    <w:abstractNumId w:val="47"/>
  </w:num>
  <w:num w:numId="23">
    <w:abstractNumId w:val="22"/>
  </w:num>
  <w:num w:numId="24">
    <w:abstractNumId w:val="36"/>
  </w:num>
  <w:num w:numId="25">
    <w:abstractNumId w:val="16"/>
  </w:num>
  <w:num w:numId="26">
    <w:abstractNumId w:val="30"/>
  </w:num>
  <w:num w:numId="27">
    <w:abstractNumId w:val="9"/>
  </w:num>
  <w:num w:numId="28">
    <w:abstractNumId w:val="15"/>
  </w:num>
  <w:num w:numId="29">
    <w:abstractNumId w:val="37"/>
  </w:num>
  <w:num w:numId="30">
    <w:abstractNumId w:val="11"/>
  </w:num>
  <w:num w:numId="31">
    <w:abstractNumId w:val="4"/>
  </w:num>
  <w:num w:numId="32">
    <w:abstractNumId w:val="33"/>
  </w:num>
  <w:num w:numId="33">
    <w:abstractNumId w:val="28"/>
  </w:num>
  <w:num w:numId="34">
    <w:abstractNumId w:val="2"/>
  </w:num>
  <w:num w:numId="35">
    <w:abstractNumId w:val="23"/>
  </w:num>
  <w:num w:numId="36">
    <w:abstractNumId w:val="40"/>
  </w:num>
  <w:num w:numId="37">
    <w:abstractNumId w:val="12"/>
  </w:num>
  <w:num w:numId="38">
    <w:abstractNumId w:val="39"/>
  </w:num>
  <w:num w:numId="39">
    <w:abstractNumId w:val="6"/>
  </w:num>
  <w:num w:numId="40">
    <w:abstractNumId w:val="20"/>
  </w:num>
  <w:num w:numId="41">
    <w:abstractNumId w:val="32"/>
  </w:num>
  <w:num w:numId="42">
    <w:abstractNumId w:val="43"/>
  </w:num>
  <w:num w:numId="43">
    <w:abstractNumId w:val="38"/>
  </w:num>
  <w:num w:numId="44">
    <w:abstractNumId w:val="34"/>
  </w:num>
  <w:num w:numId="45">
    <w:abstractNumId w:val="24"/>
  </w:num>
  <w:num w:numId="46">
    <w:abstractNumId w:val="3"/>
  </w:num>
  <w:num w:numId="47">
    <w:abstractNumId w:val="44"/>
  </w:num>
  <w:num w:numId="48">
    <w:abstractNumId w:val="2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E5"/>
    <w:rsid w:val="005E14E5"/>
    <w:rsid w:val="009C7075"/>
    <w:rsid w:val="00F0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88</cp:revision>
  <dcterms:created xsi:type="dcterms:W3CDTF">2020-12-26T06:51:00Z</dcterms:created>
  <dcterms:modified xsi:type="dcterms:W3CDTF">2023-09-05T05:55:00Z</dcterms:modified>
</cp:coreProperties>
</file>