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002FA" w:rsidRDefault="00CD3E3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2FA" w:rsidRDefault="00CD3E3E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002FA" w:rsidRDefault="00CD3E3E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002FA" w:rsidRDefault="001002FA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002FA" w:rsidRDefault="001002FA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002FA" w:rsidRDefault="00CD3E3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002FA" w:rsidRDefault="001002FA">
      <w:pPr>
        <w:tabs>
          <w:tab w:val="left" w:pos="709"/>
        </w:tabs>
        <w:rPr>
          <w:b/>
          <w:sz w:val="28"/>
          <w:szCs w:val="28"/>
        </w:rPr>
      </w:pPr>
    </w:p>
    <w:p w:rsidR="001002FA" w:rsidRDefault="00EB1866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08 сентября </w:t>
      </w:r>
      <w:r w:rsidR="00CD3E3E">
        <w:rPr>
          <w:sz w:val="28"/>
          <w:szCs w:val="28"/>
        </w:rPr>
        <w:t>202</w:t>
      </w:r>
      <w:r w:rsidR="00CD3E3E">
        <w:rPr>
          <w:sz w:val="28"/>
          <w:szCs w:val="28"/>
        </w:rPr>
        <w:t>3</w:t>
      </w:r>
      <w:r w:rsidR="00CD3E3E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bookmarkStart w:id="0" w:name="_GoBack"/>
      <w:bookmarkEnd w:id="0"/>
      <w:r w:rsidR="00CD3E3E">
        <w:rPr>
          <w:sz w:val="28"/>
          <w:szCs w:val="28"/>
        </w:rPr>
        <w:t xml:space="preserve">№ </w:t>
      </w:r>
      <w:r>
        <w:rPr>
          <w:sz w:val="28"/>
          <w:szCs w:val="28"/>
        </w:rPr>
        <w:t>408-п</w:t>
      </w:r>
      <w:r w:rsidR="00CD3E3E">
        <w:rPr>
          <w:sz w:val="28"/>
          <w:szCs w:val="28"/>
        </w:rPr>
        <w:t xml:space="preserve"> </w:t>
      </w:r>
    </w:p>
    <w:p w:rsidR="001002FA" w:rsidRDefault="001002FA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1002FA" w:rsidRDefault="00CD3E3E">
      <w:pPr>
        <w:pStyle w:val="ConsPlusNormal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1002FA" w:rsidRDefault="00CD3E3E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62:15:0050113:4992 по адресу: Рязанская область, Рязанский р-н, с.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Д</w:t>
      </w:r>
      <w:r>
        <w:rPr>
          <w:rStyle w:val="12"/>
          <w:color w:val="000000"/>
          <w:spacing w:val="0"/>
          <w:sz w:val="28"/>
          <w:szCs w:val="28"/>
        </w:rPr>
        <w:t>ядьково</w:t>
      </w:r>
      <w:proofErr w:type="spellEnd"/>
    </w:p>
    <w:p w:rsidR="001002FA" w:rsidRDefault="001002F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002FA" w:rsidRDefault="00CD3E3E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ООО «Специализированный застройщик «Новый квартал»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62:15:0050113:4992 по адресу: </w:t>
      </w:r>
      <w:proofErr w:type="gramStart"/>
      <w:r>
        <w:rPr>
          <w:rStyle w:val="12"/>
          <w:color w:val="000000"/>
          <w:spacing w:val="0"/>
          <w:sz w:val="28"/>
          <w:szCs w:val="28"/>
        </w:rPr>
        <w:t xml:space="preserve">Рязанская область, Рязанский р-н, с.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Дядь</w:t>
      </w:r>
      <w:r>
        <w:rPr>
          <w:rStyle w:val="12"/>
          <w:color w:val="000000"/>
          <w:spacing w:val="0"/>
          <w:sz w:val="28"/>
          <w:szCs w:val="28"/>
        </w:rPr>
        <w:t>ково</w:t>
      </w:r>
      <w:proofErr w:type="spellEnd"/>
      <w:r>
        <w:rPr>
          <w:sz w:val="28"/>
          <w:szCs w:val="28"/>
          <w:highlight w:val="white"/>
        </w:rPr>
        <w:t>, с учетом заключения</w:t>
      </w:r>
      <w:r>
        <w:rPr>
          <w:sz w:val="28"/>
          <w:szCs w:val="28"/>
          <w:highlight w:val="white"/>
        </w:rPr>
        <w:br/>
        <w:t xml:space="preserve">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29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08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3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</w:t>
      </w:r>
      <w:r>
        <w:rPr>
          <w:sz w:val="28"/>
          <w:szCs w:val="28"/>
        </w:rPr>
        <w:t>ий Рязанской области и органами государственной власти Рязанской области», постановлением Правительства Рязанской области от 06.08.2008 № 153 «Об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главное управл</w:t>
      </w:r>
      <w:r>
        <w:rPr>
          <w:sz w:val="28"/>
          <w:szCs w:val="28"/>
        </w:rPr>
        <w:t>ение архитектуры и градостроительства Рязанской области ПОСТАНОВЛЯЕТ:</w:t>
      </w:r>
    </w:p>
    <w:p w:rsidR="001002FA" w:rsidRDefault="00CD3E3E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азрешение </w:t>
      </w:r>
      <w:r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 на зе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62:15:0050113:4992 по адресу: Рязанская область, Рязанский р-н, с.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Дядьково</w:t>
      </w:r>
      <w:proofErr w:type="spellEnd"/>
      <w:r>
        <w:rPr>
          <w:rStyle w:val="12"/>
          <w:color w:val="000000"/>
          <w:spacing w:val="0"/>
          <w:sz w:val="28"/>
          <w:szCs w:val="28"/>
        </w:rPr>
        <w:t>,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</w:t>
      </w:r>
      <w:r>
        <w:rPr>
          <w:rStyle w:val="12"/>
          <w:color w:val="000000"/>
          <w:spacing w:val="0"/>
          <w:kern w:val="2"/>
          <w:sz w:val="28"/>
          <w:szCs w:val="28"/>
        </w:rPr>
        <w:t>в части увеличения предельного количества этажей с 16 этажей до 19 этажей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>.</w:t>
      </w:r>
    </w:p>
    <w:p w:rsidR="001002FA" w:rsidRDefault="00CD3E3E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1002FA" w:rsidRDefault="00CD3E3E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государственную регистрацию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 в правовом департаменте аппарата Губернатора и Правительства Рязанской области;</w:t>
      </w:r>
      <w:proofErr w:type="gramEnd"/>
    </w:p>
    <w:p w:rsidR="001002FA" w:rsidRDefault="00CD3E3E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</w:t>
      </w:r>
      <w:r>
        <w:rPr>
          <w:rFonts w:ascii="Times New Roman" w:hAnsi="Times New Roman" w:cs="Times New Roman"/>
          <w:sz w:val="28"/>
          <w:szCs w:val="28"/>
        </w:rPr>
        <w:t>avo.gov.ru).</w:t>
      </w:r>
      <w:proofErr w:type="gramEnd"/>
    </w:p>
    <w:p w:rsidR="001002FA" w:rsidRDefault="00CD3E3E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градостроительного развития Рязанской области»: </w:t>
      </w:r>
    </w:p>
    <w:p w:rsidR="001002FA" w:rsidRDefault="00CD3E3E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</w:t>
      </w:r>
      <w:r>
        <w:rPr>
          <w:rFonts w:ascii="Times New Roman" w:hAnsi="Times New Roman" w:cs="Times New Roman"/>
          <w:sz w:val="28"/>
          <w:szCs w:val="28"/>
        </w:rPr>
        <w:t>управления архитектуры и градостроительства Рязанской области в сети «Интернет»;</w:t>
      </w:r>
    </w:p>
    <w:p w:rsidR="001002FA" w:rsidRDefault="00CD3E3E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Рязанский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Дядьковское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Рязанского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</w:t>
      </w:r>
      <w:r>
        <w:rPr>
          <w:sz w:val="28"/>
          <w:szCs w:val="28"/>
        </w:rPr>
        <w:t>анов местного самоуправления.</w:t>
      </w:r>
    </w:p>
    <w:p w:rsidR="001002FA" w:rsidRDefault="00CD3E3E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1002FA" w:rsidRDefault="001002FA">
      <w:pPr>
        <w:tabs>
          <w:tab w:val="left" w:pos="709"/>
        </w:tabs>
        <w:jc w:val="both"/>
        <w:rPr>
          <w:sz w:val="28"/>
          <w:szCs w:val="28"/>
        </w:rPr>
      </w:pPr>
    </w:p>
    <w:p w:rsidR="001002FA" w:rsidRDefault="001002FA">
      <w:pPr>
        <w:tabs>
          <w:tab w:val="left" w:pos="709"/>
        </w:tabs>
        <w:jc w:val="both"/>
        <w:rPr>
          <w:sz w:val="28"/>
          <w:szCs w:val="28"/>
        </w:rPr>
      </w:pPr>
    </w:p>
    <w:p w:rsidR="001002FA" w:rsidRDefault="001002FA">
      <w:pPr>
        <w:tabs>
          <w:tab w:val="left" w:pos="709"/>
        </w:tabs>
        <w:jc w:val="both"/>
        <w:rPr>
          <w:sz w:val="28"/>
          <w:szCs w:val="28"/>
        </w:rPr>
      </w:pPr>
    </w:p>
    <w:p w:rsidR="001002FA" w:rsidRDefault="00CD3E3E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 xml:space="preserve">Начальник 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          Р.В. Шашкин</w:t>
      </w:r>
    </w:p>
    <w:p w:rsidR="001002FA" w:rsidRDefault="001002FA">
      <w:pPr>
        <w:tabs>
          <w:tab w:val="left" w:pos="709"/>
        </w:tabs>
        <w:jc w:val="both"/>
        <w:rPr>
          <w:sz w:val="28"/>
          <w:szCs w:val="28"/>
        </w:rPr>
      </w:pPr>
    </w:p>
    <w:p w:rsidR="001002FA" w:rsidRDefault="001002FA">
      <w:pPr>
        <w:tabs>
          <w:tab w:val="left" w:pos="709"/>
        </w:tabs>
        <w:jc w:val="both"/>
        <w:rPr>
          <w:sz w:val="28"/>
          <w:szCs w:val="28"/>
        </w:rPr>
      </w:pPr>
    </w:p>
    <w:sectPr w:rsidR="001002FA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E3E" w:rsidRDefault="00CD3E3E">
      <w:r>
        <w:separator/>
      </w:r>
    </w:p>
  </w:endnote>
  <w:endnote w:type="continuationSeparator" w:id="0">
    <w:p w:rsidR="00CD3E3E" w:rsidRDefault="00CD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E3E" w:rsidRDefault="00CD3E3E">
      <w:r>
        <w:separator/>
      </w:r>
    </w:p>
  </w:footnote>
  <w:footnote w:type="continuationSeparator" w:id="0">
    <w:p w:rsidR="00CD3E3E" w:rsidRDefault="00CD3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FA" w:rsidRDefault="001002FA">
    <w:pPr>
      <w:pStyle w:val="af1"/>
      <w:jc w:val="center"/>
    </w:pPr>
  </w:p>
  <w:p w:rsidR="001002FA" w:rsidRDefault="00CD3E3E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FA" w:rsidRDefault="001002FA">
    <w:pPr>
      <w:pStyle w:val="af1"/>
    </w:pPr>
  </w:p>
  <w:p w:rsidR="001002FA" w:rsidRDefault="001002FA">
    <w:pPr>
      <w:pStyle w:val="af1"/>
    </w:pPr>
  </w:p>
  <w:p w:rsidR="001002FA" w:rsidRDefault="001002FA">
    <w:pPr>
      <w:pStyle w:val="af1"/>
    </w:pPr>
  </w:p>
  <w:p w:rsidR="001002FA" w:rsidRDefault="001002F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2BF"/>
    <w:multiLevelType w:val="multilevel"/>
    <w:tmpl w:val="EEB4F7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E964D15"/>
    <w:multiLevelType w:val="multilevel"/>
    <w:tmpl w:val="BC3A745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02FA"/>
    <w:rsid w:val="001002FA"/>
    <w:rsid w:val="00CD3E3E"/>
    <w:rsid w:val="00EB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3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1752</TotalTime>
  <Pages>2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195</cp:revision>
  <cp:lastPrinted>2023-08-31T10:39:00Z</cp:lastPrinted>
  <dcterms:created xsi:type="dcterms:W3CDTF">2023-09-08T09:57:00Z</dcterms:created>
  <dcterms:modified xsi:type="dcterms:W3CDTF">2023-09-08T10:50:00Z</dcterms:modified>
  <dc:language>ru-RU</dc:language>
</cp:coreProperties>
</file>