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2949" w:rsidRDefault="00C12D7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949" w:rsidRDefault="00C12D7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72949" w:rsidRDefault="00C12D7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72949" w:rsidRDefault="0077294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72949" w:rsidRDefault="0077294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72949" w:rsidRDefault="00C12D7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2949" w:rsidRDefault="0077294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72949" w:rsidRDefault="0077294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72949" w:rsidRDefault="00CB7DE0">
      <w:pPr>
        <w:tabs>
          <w:tab w:val="left" w:pos="709"/>
        </w:tabs>
      </w:pPr>
      <w:r>
        <w:rPr>
          <w:sz w:val="28"/>
          <w:szCs w:val="28"/>
        </w:rPr>
        <w:t xml:space="preserve">08 сентября </w:t>
      </w:r>
      <w:r w:rsidR="00C12D75">
        <w:rPr>
          <w:sz w:val="28"/>
          <w:szCs w:val="28"/>
        </w:rPr>
        <w:t>202</w:t>
      </w:r>
      <w:r w:rsidR="00C12D75">
        <w:rPr>
          <w:sz w:val="28"/>
          <w:szCs w:val="28"/>
        </w:rPr>
        <w:t>3</w:t>
      </w:r>
      <w:r w:rsidR="00C12D75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C12D75">
        <w:rPr>
          <w:sz w:val="28"/>
          <w:szCs w:val="28"/>
        </w:rPr>
        <w:t xml:space="preserve">    № </w:t>
      </w:r>
      <w:r>
        <w:rPr>
          <w:sz w:val="28"/>
          <w:szCs w:val="28"/>
        </w:rPr>
        <w:t>410-п</w:t>
      </w:r>
      <w:r w:rsidR="00C12D75">
        <w:rPr>
          <w:sz w:val="28"/>
          <w:szCs w:val="28"/>
        </w:rPr>
        <w:t xml:space="preserve"> </w:t>
      </w:r>
      <w:r w:rsidR="00C12D75">
        <w:rPr>
          <w:sz w:val="28"/>
          <w:szCs w:val="28"/>
          <w:u w:val="single"/>
        </w:rPr>
        <w:t xml:space="preserve">            </w:t>
      </w:r>
    </w:p>
    <w:p w:rsidR="00772949" w:rsidRDefault="0077294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72949" w:rsidRDefault="0077294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72949" w:rsidRDefault="00C12D7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62:26:0010812:804 по адресу: Рязанская область, городской округ город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Касимов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, город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Касимов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, улица Карла Либкнехта, земельный участок 4</w:t>
      </w:r>
    </w:p>
    <w:p w:rsidR="00772949" w:rsidRDefault="0077294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2949" w:rsidRDefault="00C12D75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городской округ город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Касимов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62:26:0010812:804 по адресу: </w:t>
      </w:r>
      <w:proofErr w:type="gram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Рязанская область, городской округ город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, город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, улица Карла Либкнехта, земельный участок 4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</w:t>
      </w:r>
      <w:r>
        <w:rPr>
          <w:rFonts w:ascii="Times New Roman" w:hAnsi="Times New Roman" w:cs="Times New Roman"/>
          <w:sz w:val="28"/>
          <w:szCs w:val="28"/>
        </w:rPr>
        <w:t>ти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</w:t>
      </w:r>
      <w:r>
        <w:rPr>
          <w:rFonts w:ascii="Times New Roman" w:hAnsi="Times New Roman" w:cs="Times New Roman"/>
          <w:sz w:val="28"/>
          <w:szCs w:val="28"/>
        </w:rPr>
        <w:t>сти ПОСТАНОВЛЯЕТ:</w:t>
      </w:r>
    </w:p>
    <w:p w:rsidR="00772949" w:rsidRDefault="00C12D75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62:26:0010812:804 по адресу: Рязанская область, городской округ город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, город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, улица Карла Либкнехта, земельный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участок 4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Государственное управление (3.8.1)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949" w:rsidRDefault="00C12D75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72949" w:rsidRDefault="00C12D75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772949" w:rsidRDefault="00C12D75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72949" w:rsidRDefault="00C12D75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772949" w:rsidRDefault="00C12D75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72949" w:rsidRDefault="00C12D7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772949" w:rsidRDefault="00C12D7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</w:t>
      </w:r>
      <w:r>
        <w:rPr>
          <w:rFonts w:ascii="Times New Roman" w:hAnsi="Times New Roman" w:cs="Times New Roman"/>
          <w:sz w:val="28"/>
          <w:szCs w:val="28"/>
          <w:highlight w:val="white"/>
        </w:rPr>
        <w:t>яющихся источниками официального опубликования правовых актов органов местного самоуправления.</w:t>
      </w:r>
    </w:p>
    <w:p w:rsidR="00772949" w:rsidRDefault="00C12D75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772949" w:rsidRDefault="00772949">
      <w:pPr>
        <w:pStyle w:val="ConsPlusNormal"/>
        <w:ind w:firstLine="0"/>
        <w:jc w:val="both"/>
        <w:rPr>
          <w:sz w:val="28"/>
          <w:szCs w:val="28"/>
        </w:rPr>
      </w:pPr>
    </w:p>
    <w:p w:rsidR="00772949" w:rsidRDefault="007729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949" w:rsidRDefault="00772949">
      <w:pPr>
        <w:tabs>
          <w:tab w:val="left" w:pos="709"/>
        </w:tabs>
        <w:jc w:val="both"/>
        <w:rPr>
          <w:sz w:val="28"/>
          <w:szCs w:val="28"/>
        </w:rPr>
      </w:pPr>
    </w:p>
    <w:p w:rsidR="00772949" w:rsidRDefault="00C12D7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772949" w:rsidRDefault="00772949">
      <w:pPr>
        <w:tabs>
          <w:tab w:val="left" w:pos="709"/>
        </w:tabs>
        <w:rPr>
          <w:sz w:val="28"/>
          <w:szCs w:val="28"/>
        </w:rPr>
      </w:pPr>
    </w:p>
    <w:p w:rsidR="00772949" w:rsidRDefault="00C12D7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2949" w:rsidRDefault="0077294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6pt;height:16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72949" w:rsidRDefault="00C12D7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800" cy="2133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2949" w:rsidRDefault="0077294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9pt;height:16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77294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75" w:rsidRDefault="00C12D75">
      <w:r>
        <w:separator/>
      </w:r>
    </w:p>
  </w:endnote>
  <w:endnote w:type="continuationSeparator" w:id="0">
    <w:p w:rsidR="00C12D75" w:rsidRDefault="00C1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75" w:rsidRDefault="00C12D75">
      <w:r>
        <w:separator/>
      </w:r>
    </w:p>
  </w:footnote>
  <w:footnote w:type="continuationSeparator" w:id="0">
    <w:p w:rsidR="00C12D75" w:rsidRDefault="00C12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949" w:rsidRDefault="00772949">
    <w:pPr>
      <w:pStyle w:val="af1"/>
      <w:jc w:val="center"/>
    </w:pPr>
  </w:p>
  <w:p w:rsidR="00772949" w:rsidRDefault="00C12D7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949" w:rsidRDefault="0077294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9B9"/>
    <w:multiLevelType w:val="multilevel"/>
    <w:tmpl w:val="4F9A60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8E2131"/>
    <w:multiLevelType w:val="multilevel"/>
    <w:tmpl w:val="15D4D6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949"/>
    <w:rsid w:val="00772949"/>
    <w:rsid w:val="00C12D75"/>
    <w:rsid w:val="00C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2023-09-08T11:56:00Z</dcterms:created>
  <dcterms:modified xsi:type="dcterms:W3CDTF">2023-09-08T13:02:00Z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2023-08-31T09:41:51Z</cp:lastPrinted>
  <dcterms:modified xsi:type="dcterms:W3CDTF">2023-08-31T09:42:28Z</dcterms:modified>
  <cp:revision>206</cp:revision>
  <dc:subject/>
  <dc:title>ГЛАВА АДМИНИСТРАЦИИ РЯЗАНСКОЙ ОБЛАСТИ</dc:title>
</cp:coreProperties>
</file>