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16" w:rsidRDefault="00F616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16" w:rsidRDefault="00F616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0416" w:rsidRDefault="00F616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0416" w:rsidRDefault="002004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416" w:rsidRDefault="002004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416" w:rsidRDefault="00F616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0416" w:rsidRDefault="00200416">
      <w:pPr>
        <w:tabs>
          <w:tab w:val="left" w:pos="709"/>
        </w:tabs>
        <w:jc w:val="center"/>
        <w:rPr>
          <w:sz w:val="28"/>
        </w:rPr>
      </w:pPr>
    </w:p>
    <w:p w:rsidR="00200416" w:rsidRDefault="00200416">
      <w:pPr>
        <w:tabs>
          <w:tab w:val="left" w:pos="709"/>
        </w:tabs>
        <w:jc w:val="center"/>
        <w:rPr>
          <w:sz w:val="28"/>
        </w:rPr>
      </w:pPr>
    </w:p>
    <w:p w:rsidR="00200416" w:rsidRDefault="001B788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сентября </w:t>
      </w:r>
      <w:r w:rsidR="00F6162D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F6162D">
        <w:rPr>
          <w:sz w:val="28"/>
        </w:rPr>
        <w:t xml:space="preserve">      № </w:t>
      </w:r>
      <w:r>
        <w:rPr>
          <w:sz w:val="28"/>
        </w:rPr>
        <w:t>412-п</w:t>
      </w:r>
    </w:p>
    <w:p w:rsidR="00200416" w:rsidRDefault="00200416">
      <w:pPr>
        <w:tabs>
          <w:tab w:val="left" w:pos="709"/>
        </w:tabs>
        <w:jc w:val="both"/>
        <w:rPr>
          <w:sz w:val="28"/>
        </w:rPr>
      </w:pPr>
    </w:p>
    <w:p w:rsidR="00200416" w:rsidRDefault="00200416">
      <w:pPr>
        <w:rPr>
          <w:sz w:val="28"/>
        </w:rPr>
      </w:pPr>
    </w:p>
    <w:p w:rsidR="00200416" w:rsidRDefault="00F6162D">
      <w:pPr>
        <w:widowControl w:val="0"/>
        <w:tabs>
          <w:tab w:val="left" w:pos="709"/>
        </w:tabs>
        <w:jc w:val="center"/>
        <w:rPr>
          <w:sz w:val="28"/>
        </w:rPr>
      </w:pPr>
      <w:r>
        <w:rPr>
          <w:sz w:val="28"/>
        </w:rPr>
        <w:t>О внесении изменени</w:t>
      </w:r>
      <w:r w:rsidR="00BE54DD">
        <w:rPr>
          <w:sz w:val="28"/>
        </w:rPr>
        <w:t>й</w:t>
      </w:r>
      <w:r>
        <w:rPr>
          <w:sz w:val="28"/>
        </w:rPr>
        <w:t xml:space="preserve"> в постановление главного управления архитектуры</w:t>
      </w:r>
    </w:p>
    <w:p w:rsidR="00200416" w:rsidRDefault="00F6162D">
      <w:pPr>
        <w:widowControl w:val="0"/>
        <w:tabs>
          <w:tab w:val="left" w:pos="709"/>
        </w:tabs>
        <w:jc w:val="center"/>
      </w:pPr>
      <w:r>
        <w:rPr>
          <w:sz w:val="28"/>
        </w:rPr>
        <w:t xml:space="preserve">и градостроительства Рязанской области от </w:t>
      </w:r>
      <w:r w:rsidR="00692702">
        <w:rPr>
          <w:sz w:val="28"/>
        </w:rPr>
        <w:t>03</w:t>
      </w:r>
      <w:r>
        <w:rPr>
          <w:sz w:val="28"/>
        </w:rPr>
        <w:t>.0</w:t>
      </w:r>
      <w:r w:rsidR="00692702">
        <w:rPr>
          <w:sz w:val="28"/>
        </w:rPr>
        <w:t>8</w:t>
      </w:r>
      <w:r>
        <w:rPr>
          <w:sz w:val="28"/>
        </w:rPr>
        <w:t>.2023 № 3</w:t>
      </w:r>
      <w:r w:rsidR="00692702">
        <w:rPr>
          <w:sz w:val="28"/>
        </w:rPr>
        <w:t>50</w:t>
      </w:r>
      <w:r>
        <w:rPr>
          <w:sz w:val="28"/>
        </w:rPr>
        <w:t>-п</w:t>
      </w:r>
    </w:p>
    <w:p w:rsidR="00200416" w:rsidRDefault="00F6162D">
      <w:pPr>
        <w:widowControl w:val="0"/>
        <w:tabs>
          <w:tab w:val="left" w:pos="709"/>
        </w:tabs>
        <w:jc w:val="center"/>
      </w:pPr>
      <w:r>
        <w:rPr>
          <w:sz w:val="28"/>
        </w:rPr>
        <w:t>«</w:t>
      </w:r>
      <w:r w:rsidR="002967E7" w:rsidRPr="002967E7">
        <w:rPr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- </w:t>
      </w:r>
      <w:proofErr w:type="spellStart"/>
      <w:r w:rsidR="002967E7" w:rsidRPr="002967E7">
        <w:rPr>
          <w:color w:val="auto"/>
          <w:sz w:val="28"/>
          <w:szCs w:val="28"/>
        </w:rPr>
        <w:t>Екимовское</w:t>
      </w:r>
      <w:proofErr w:type="spellEnd"/>
      <w:r w:rsidR="002967E7" w:rsidRPr="002967E7"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</w:rPr>
        <w:t>»</w:t>
      </w:r>
    </w:p>
    <w:p w:rsidR="00200416" w:rsidRDefault="00200416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200416" w:rsidRDefault="00F6162D">
      <w:pPr>
        <w:widowControl w:val="0"/>
        <w:tabs>
          <w:tab w:val="left" w:pos="709"/>
        </w:tabs>
        <w:ind w:firstLine="709"/>
        <w:jc w:val="both"/>
      </w:pPr>
      <w:r>
        <w:rPr>
          <w:sz w:val="28"/>
        </w:rPr>
        <w:t xml:space="preserve"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287A40">
        <w:rPr>
          <w:sz w:val="28"/>
        </w:rPr>
        <w:t xml:space="preserve">с учетом заключения о результатах общественных обсуждений от 18.07.2023 по проекту внесения изменений в генеральный план муниципального образования – </w:t>
      </w:r>
      <w:proofErr w:type="spellStart"/>
      <w:r w:rsidR="00287A40">
        <w:rPr>
          <w:sz w:val="28"/>
        </w:rPr>
        <w:t>Екимовское</w:t>
      </w:r>
      <w:proofErr w:type="spellEnd"/>
      <w:r w:rsidR="00287A40">
        <w:rPr>
          <w:sz w:val="28"/>
        </w:rPr>
        <w:t xml:space="preserve"> сельское поселение Рязанского </w:t>
      </w:r>
      <w:r w:rsidR="004278C7">
        <w:rPr>
          <w:sz w:val="28"/>
        </w:rPr>
        <w:t xml:space="preserve">муниципального района Рязанской области, </w:t>
      </w:r>
      <w:r>
        <w:rPr>
          <w:sz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00416" w:rsidRPr="0070404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Внести в постановление главного управления архитектуры</w:t>
      </w:r>
      <w:r>
        <w:rPr>
          <w:color w:val="auto"/>
          <w:sz w:val="28"/>
        </w:rPr>
        <w:br/>
        <w:t>и градостроительства Рязанской обла</w:t>
      </w:r>
      <w:r w:rsidR="002F1C1A">
        <w:rPr>
          <w:color w:val="auto"/>
          <w:sz w:val="28"/>
        </w:rPr>
        <w:t>сти от 03</w:t>
      </w:r>
      <w:r>
        <w:rPr>
          <w:color w:val="auto"/>
          <w:sz w:val="28"/>
        </w:rPr>
        <w:t>.0</w:t>
      </w:r>
      <w:r w:rsidR="002F1C1A">
        <w:rPr>
          <w:color w:val="auto"/>
          <w:sz w:val="28"/>
        </w:rPr>
        <w:t>8.2023 № 350</w:t>
      </w:r>
      <w:r>
        <w:rPr>
          <w:color w:val="auto"/>
          <w:sz w:val="28"/>
        </w:rPr>
        <w:t>-п «</w:t>
      </w:r>
      <w:r w:rsidR="00FE2A44" w:rsidRPr="002967E7">
        <w:rPr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- </w:t>
      </w:r>
      <w:proofErr w:type="spellStart"/>
      <w:r w:rsidR="00FE2A44" w:rsidRPr="002967E7">
        <w:rPr>
          <w:color w:val="auto"/>
          <w:sz w:val="28"/>
          <w:szCs w:val="28"/>
        </w:rPr>
        <w:t>Екимовское</w:t>
      </w:r>
      <w:proofErr w:type="spellEnd"/>
      <w:r w:rsidR="00FE2A44" w:rsidRPr="002967E7"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color w:val="auto"/>
          <w:sz w:val="28"/>
        </w:rPr>
        <w:t>» измене</w:t>
      </w:r>
      <w:r w:rsidR="00032E7A">
        <w:rPr>
          <w:color w:val="auto"/>
          <w:sz w:val="28"/>
        </w:rPr>
        <w:t>ние</w:t>
      </w:r>
      <w:r w:rsidR="00704046">
        <w:rPr>
          <w:color w:val="auto"/>
          <w:sz w:val="28"/>
        </w:rPr>
        <w:t xml:space="preserve"> (далее – Постановление)</w:t>
      </w:r>
      <w:r w:rsidR="00CF6ED2">
        <w:rPr>
          <w:color w:val="auto"/>
          <w:sz w:val="28"/>
        </w:rPr>
        <w:t>, дополнив пункт 1 подпунктом 4 следующего содержания: «4) в приложении № 3 согласно приложению № 3 к настоящему постановлению.»</w:t>
      </w:r>
    </w:p>
    <w:p w:rsidR="00704046" w:rsidRPr="00C060E5" w:rsidRDefault="00704046" w:rsidP="00C060E5">
      <w:pPr>
        <w:widowControl w:val="0"/>
        <w:numPr>
          <w:ilvl w:val="0"/>
          <w:numId w:val="35"/>
        </w:numPr>
        <w:tabs>
          <w:tab w:val="clear" w:pos="0"/>
          <w:tab w:val="left" w:pos="1276"/>
          <w:tab w:val="left" w:pos="2290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Дополнить Постановление </w:t>
      </w:r>
      <w:r w:rsidR="00C060E5">
        <w:rPr>
          <w:color w:val="auto"/>
          <w:sz w:val="28"/>
        </w:rPr>
        <w:t>приложением согласно приложению № 1 к</w:t>
      </w:r>
      <w:r w:rsidR="000368D8">
        <w:rPr>
          <w:color w:val="auto"/>
          <w:sz w:val="28"/>
        </w:rPr>
        <w:t> </w:t>
      </w:r>
      <w:r w:rsidR="00C060E5">
        <w:rPr>
          <w:color w:val="auto"/>
          <w:sz w:val="28"/>
        </w:rPr>
        <w:t>настоящему постановлению.</w:t>
      </w:r>
    </w:p>
    <w:p w:rsidR="00200416" w:rsidRPr="00C060E5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  <w:tab w:val="left" w:pos="2290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Настоящее постановление вступает в силу со дня его официального опубликования.</w:t>
      </w:r>
    </w:p>
    <w:p w:rsidR="0020041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Отделу кадровой работы и делопроизводства обеспечить:</w:t>
      </w:r>
    </w:p>
    <w:p w:rsidR="00200416" w:rsidRDefault="00F6162D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</w:t>
      </w:r>
      <w:r>
        <w:rPr>
          <w:color w:val="auto"/>
          <w:sz w:val="28"/>
        </w:rPr>
        <w:tab/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00416" w:rsidRDefault="00F6162D">
      <w:pPr>
        <w:widowControl w:val="0"/>
        <w:tabs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>2)</w:t>
      </w:r>
      <w:r>
        <w:rPr>
          <w:color w:val="auto"/>
          <w:sz w:val="28"/>
        </w:rPr>
        <w:tab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20041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0041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 w:rsidR="00F33790">
        <w:rPr>
          <w:color w:val="auto"/>
          <w:sz w:val="28"/>
        </w:rPr>
        <w:t xml:space="preserve"> </w:t>
      </w:r>
      <w:r>
        <w:rPr>
          <w:color w:val="auto"/>
          <w:sz w:val="28"/>
        </w:rPr>
        <w:t>на</w:t>
      </w:r>
      <w:r w:rsidR="00F33790">
        <w:rPr>
          <w:color w:val="auto"/>
          <w:sz w:val="28"/>
        </w:rPr>
        <w:t> </w:t>
      </w:r>
      <w:r>
        <w:rPr>
          <w:color w:val="auto"/>
          <w:sz w:val="28"/>
        </w:rPr>
        <w:t>отдел градостроительного контроля и правового обеспечения.</w:t>
      </w:r>
    </w:p>
    <w:p w:rsidR="00200416" w:rsidRDefault="00200416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200416" w:rsidRDefault="00200416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200416" w:rsidRDefault="00F6162D" w:rsidP="00731F24">
      <w:pPr>
        <w:widowControl w:val="0"/>
        <w:tabs>
          <w:tab w:val="left" w:pos="709"/>
        </w:tabs>
      </w:pPr>
      <w:r>
        <w:rPr>
          <w:color w:val="auto"/>
          <w:sz w:val="28"/>
        </w:rPr>
        <w:t xml:space="preserve">Начальник  </w:t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="00731F24">
        <w:rPr>
          <w:color w:val="auto"/>
          <w:sz w:val="28"/>
          <w:szCs w:val="28"/>
        </w:rPr>
        <w:t>Р.В. Шашкин</w:t>
      </w:r>
    </w:p>
    <w:sectPr w:rsidR="00200416" w:rsidSect="005A4559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F5" w:rsidRDefault="007665F5">
      <w:pPr>
        <w:pStyle w:val="30"/>
      </w:pPr>
      <w:r>
        <w:separator/>
      </w:r>
    </w:p>
  </w:endnote>
  <w:endnote w:type="continuationSeparator" w:id="0">
    <w:p w:rsidR="007665F5" w:rsidRDefault="007665F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F5" w:rsidRDefault="007665F5">
      <w:pPr>
        <w:pStyle w:val="30"/>
      </w:pPr>
      <w:r>
        <w:separator/>
      </w:r>
    </w:p>
  </w:footnote>
  <w:footnote w:type="continuationSeparator" w:id="0">
    <w:p w:rsidR="007665F5" w:rsidRDefault="007665F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16" w:rsidRDefault="00F6162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0416" w:rsidRDefault="00200416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B4E"/>
    <w:multiLevelType w:val="multilevel"/>
    <w:tmpl w:val="AE4042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A36760F"/>
    <w:multiLevelType w:val="multilevel"/>
    <w:tmpl w:val="91C80C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352EAA"/>
    <w:multiLevelType w:val="multilevel"/>
    <w:tmpl w:val="40DA47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1645519"/>
    <w:multiLevelType w:val="multilevel"/>
    <w:tmpl w:val="B58AE7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B0A10CB"/>
    <w:multiLevelType w:val="multilevel"/>
    <w:tmpl w:val="5B52E8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C0068DD"/>
    <w:multiLevelType w:val="multilevel"/>
    <w:tmpl w:val="422E61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20D415CA"/>
    <w:multiLevelType w:val="multilevel"/>
    <w:tmpl w:val="A3E28C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7">
    <w:nsid w:val="2ABF2801"/>
    <w:multiLevelType w:val="multilevel"/>
    <w:tmpl w:val="ED465D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51F222C"/>
    <w:multiLevelType w:val="multilevel"/>
    <w:tmpl w:val="B25022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5577A27"/>
    <w:multiLevelType w:val="multilevel"/>
    <w:tmpl w:val="7A2687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6227060"/>
    <w:multiLevelType w:val="hybridMultilevel"/>
    <w:tmpl w:val="CAA244E6"/>
    <w:lvl w:ilvl="0" w:tplc="84A8824A">
      <w:start w:val="1"/>
      <w:numFmt w:val="none"/>
      <w:suff w:val="nothing"/>
      <w:lvlText w:val=""/>
      <w:lvlJc w:val="left"/>
      <w:pPr>
        <w:ind w:left="0" w:firstLine="0"/>
      </w:pPr>
    </w:lvl>
    <w:lvl w:ilvl="1" w:tplc="D8247DBC">
      <w:start w:val="1"/>
      <w:numFmt w:val="none"/>
      <w:suff w:val="nothing"/>
      <w:lvlText w:val=""/>
      <w:lvlJc w:val="left"/>
      <w:pPr>
        <w:ind w:left="0" w:firstLine="0"/>
      </w:pPr>
    </w:lvl>
    <w:lvl w:ilvl="2" w:tplc="279263DC">
      <w:start w:val="1"/>
      <w:numFmt w:val="none"/>
      <w:suff w:val="nothing"/>
      <w:lvlText w:val=""/>
      <w:lvlJc w:val="left"/>
      <w:pPr>
        <w:ind w:left="0" w:firstLine="0"/>
      </w:pPr>
    </w:lvl>
    <w:lvl w:ilvl="3" w:tplc="63482C4E">
      <w:start w:val="1"/>
      <w:numFmt w:val="none"/>
      <w:suff w:val="nothing"/>
      <w:lvlText w:val=""/>
      <w:lvlJc w:val="left"/>
      <w:pPr>
        <w:ind w:left="0" w:firstLine="0"/>
      </w:pPr>
    </w:lvl>
    <w:lvl w:ilvl="4" w:tplc="2C4CE7A6">
      <w:start w:val="1"/>
      <w:numFmt w:val="none"/>
      <w:suff w:val="nothing"/>
      <w:lvlText w:val=""/>
      <w:lvlJc w:val="left"/>
      <w:pPr>
        <w:ind w:left="0" w:firstLine="0"/>
      </w:pPr>
    </w:lvl>
    <w:lvl w:ilvl="5" w:tplc="4B0A488C">
      <w:start w:val="1"/>
      <w:numFmt w:val="none"/>
      <w:suff w:val="nothing"/>
      <w:lvlText w:val=""/>
      <w:lvlJc w:val="left"/>
      <w:pPr>
        <w:ind w:left="0" w:firstLine="0"/>
      </w:pPr>
    </w:lvl>
    <w:lvl w:ilvl="6" w:tplc="9056AD92">
      <w:start w:val="1"/>
      <w:numFmt w:val="none"/>
      <w:suff w:val="nothing"/>
      <w:lvlText w:val=""/>
      <w:lvlJc w:val="left"/>
      <w:pPr>
        <w:ind w:left="0" w:firstLine="0"/>
      </w:pPr>
    </w:lvl>
    <w:lvl w:ilvl="7" w:tplc="313656B4">
      <w:start w:val="1"/>
      <w:numFmt w:val="none"/>
      <w:suff w:val="nothing"/>
      <w:lvlText w:val=""/>
      <w:lvlJc w:val="left"/>
      <w:pPr>
        <w:ind w:left="0" w:firstLine="0"/>
      </w:pPr>
    </w:lvl>
    <w:lvl w:ilvl="8" w:tplc="ACA8523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65775BE"/>
    <w:multiLevelType w:val="multilevel"/>
    <w:tmpl w:val="E8EE79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8CE05B9"/>
    <w:multiLevelType w:val="multilevel"/>
    <w:tmpl w:val="1A56D7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C6F36D1"/>
    <w:multiLevelType w:val="multilevel"/>
    <w:tmpl w:val="7EDEA3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D27409B"/>
    <w:multiLevelType w:val="multilevel"/>
    <w:tmpl w:val="EBA24D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FDC2689"/>
    <w:multiLevelType w:val="multilevel"/>
    <w:tmpl w:val="1C8C90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34D2F10"/>
    <w:multiLevelType w:val="multilevel"/>
    <w:tmpl w:val="323A43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8F77281"/>
    <w:multiLevelType w:val="multilevel"/>
    <w:tmpl w:val="3872E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9CC5DD0"/>
    <w:multiLevelType w:val="multilevel"/>
    <w:tmpl w:val="CBAC0A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4FEC5D95"/>
    <w:multiLevelType w:val="multilevel"/>
    <w:tmpl w:val="9E4444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4FEE2508"/>
    <w:multiLevelType w:val="hybridMultilevel"/>
    <w:tmpl w:val="B7745846"/>
    <w:lvl w:ilvl="0" w:tplc="D04EE124">
      <w:start w:val="1"/>
      <w:numFmt w:val="none"/>
      <w:suff w:val="nothing"/>
      <w:lvlText w:val=""/>
      <w:lvlJc w:val="left"/>
      <w:pPr>
        <w:ind w:left="0" w:firstLine="0"/>
      </w:pPr>
    </w:lvl>
    <w:lvl w:ilvl="1" w:tplc="AAD67220">
      <w:start w:val="1"/>
      <w:numFmt w:val="none"/>
      <w:suff w:val="nothing"/>
      <w:lvlText w:val=""/>
      <w:lvlJc w:val="left"/>
      <w:pPr>
        <w:ind w:left="0" w:firstLine="0"/>
      </w:pPr>
    </w:lvl>
    <w:lvl w:ilvl="2" w:tplc="C0FE5B78">
      <w:start w:val="1"/>
      <w:numFmt w:val="none"/>
      <w:suff w:val="nothing"/>
      <w:lvlText w:val=""/>
      <w:lvlJc w:val="left"/>
      <w:pPr>
        <w:ind w:left="0" w:firstLine="0"/>
      </w:pPr>
    </w:lvl>
    <w:lvl w:ilvl="3" w:tplc="7EE2475C">
      <w:start w:val="1"/>
      <w:numFmt w:val="none"/>
      <w:suff w:val="nothing"/>
      <w:lvlText w:val=""/>
      <w:lvlJc w:val="left"/>
      <w:pPr>
        <w:ind w:left="0" w:firstLine="0"/>
      </w:pPr>
    </w:lvl>
    <w:lvl w:ilvl="4" w:tplc="F948E4D4">
      <w:start w:val="1"/>
      <w:numFmt w:val="none"/>
      <w:suff w:val="nothing"/>
      <w:lvlText w:val=""/>
      <w:lvlJc w:val="left"/>
      <w:pPr>
        <w:ind w:left="0" w:firstLine="0"/>
      </w:pPr>
    </w:lvl>
    <w:lvl w:ilvl="5" w:tplc="2708DC9A">
      <w:start w:val="1"/>
      <w:numFmt w:val="none"/>
      <w:suff w:val="nothing"/>
      <w:lvlText w:val=""/>
      <w:lvlJc w:val="left"/>
      <w:pPr>
        <w:ind w:left="0" w:firstLine="0"/>
      </w:pPr>
    </w:lvl>
    <w:lvl w:ilvl="6" w:tplc="8ACC3786">
      <w:start w:val="1"/>
      <w:numFmt w:val="none"/>
      <w:suff w:val="nothing"/>
      <w:lvlText w:val=""/>
      <w:lvlJc w:val="left"/>
      <w:pPr>
        <w:ind w:left="0" w:firstLine="0"/>
      </w:pPr>
    </w:lvl>
    <w:lvl w:ilvl="7" w:tplc="9E1C2880">
      <w:start w:val="1"/>
      <w:numFmt w:val="none"/>
      <w:suff w:val="nothing"/>
      <w:lvlText w:val=""/>
      <w:lvlJc w:val="left"/>
      <w:pPr>
        <w:ind w:left="0" w:firstLine="0"/>
      </w:pPr>
    </w:lvl>
    <w:lvl w:ilvl="8" w:tplc="41607D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1561D00"/>
    <w:multiLevelType w:val="multilevel"/>
    <w:tmpl w:val="FE7EC6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1700D5A"/>
    <w:multiLevelType w:val="multilevel"/>
    <w:tmpl w:val="2640AE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52C34170"/>
    <w:multiLevelType w:val="multilevel"/>
    <w:tmpl w:val="40DEF4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559877D8"/>
    <w:multiLevelType w:val="multilevel"/>
    <w:tmpl w:val="351821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56D57E9A"/>
    <w:multiLevelType w:val="multilevel"/>
    <w:tmpl w:val="A59CC9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63B56B45"/>
    <w:multiLevelType w:val="multilevel"/>
    <w:tmpl w:val="58960C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99A005A"/>
    <w:multiLevelType w:val="multilevel"/>
    <w:tmpl w:val="9AE0EC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6CFA7903"/>
    <w:multiLevelType w:val="multilevel"/>
    <w:tmpl w:val="2D80FD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6D216A57"/>
    <w:multiLevelType w:val="multilevel"/>
    <w:tmpl w:val="AB8EF6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6F252462"/>
    <w:multiLevelType w:val="multilevel"/>
    <w:tmpl w:val="38244B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72A27269"/>
    <w:multiLevelType w:val="multilevel"/>
    <w:tmpl w:val="50BEDB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73572864"/>
    <w:multiLevelType w:val="multilevel"/>
    <w:tmpl w:val="C14C17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3">
    <w:nsid w:val="740A7F58"/>
    <w:multiLevelType w:val="multilevel"/>
    <w:tmpl w:val="3BC20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>
    <w:nsid w:val="74900417"/>
    <w:multiLevelType w:val="multilevel"/>
    <w:tmpl w:val="D27EC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>
    <w:nsid w:val="79C8435E"/>
    <w:multiLevelType w:val="multilevel"/>
    <w:tmpl w:val="EF94C8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7DFA23B4"/>
    <w:multiLevelType w:val="multilevel"/>
    <w:tmpl w:val="F97E05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7EE8644B"/>
    <w:multiLevelType w:val="multilevel"/>
    <w:tmpl w:val="5366F7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29"/>
  </w:num>
  <w:num w:numId="5">
    <w:abstractNumId w:val="9"/>
  </w:num>
  <w:num w:numId="6">
    <w:abstractNumId w:val="36"/>
  </w:num>
  <w:num w:numId="7">
    <w:abstractNumId w:val="23"/>
  </w:num>
  <w:num w:numId="8">
    <w:abstractNumId w:val="28"/>
  </w:num>
  <w:num w:numId="9">
    <w:abstractNumId w:val="13"/>
  </w:num>
  <w:num w:numId="10">
    <w:abstractNumId w:val="35"/>
  </w:num>
  <w:num w:numId="11">
    <w:abstractNumId w:val="34"/>
  </w:num>
  <w:num w:numId="12">
    <w:abstractNumId w:val="11"/>
  </w:num>
  <w:num w:numId="13">
    <w:abstractNumId w:val="5"/>
  </w:num>
  <w:num w:numId="14">
    <w:abstractNumId w:val="27"/>
  </w:num>
  <w:num w:numId="15">
    <w:abstractNumId w:val="3"/>
  </w:num>
  <w:num w:numId="16">
    <w:abstractNumId w:val="21"/>
  </w:num>
  <w:num w:numId="17">
    <w:abstractNumId w:val="22"/>
  </w:num>
  <w:num w:numId="18">
    <w:abstractNumId w:val="31"/>
  </w:num>
  <w:num w:numId="19">
    <w:abstractNumId w:val="17"/>
  </w:num>
  <w:num w:numId="20">
    <w:abstractNumId w:val="2"/>
  </w:num>
  <w:num w:numId="21">
    <w:abstractNumId w:val="18"/>
  </w:num>
  <w:num w:numId="22">
    <w:abstractNumId w:val="7"/>
  </w:num>
  <w:num w:numId="23">
    <w:abstractNumId w:val="25"/>
  </w:num>
  <w:num w:numId="24">
    <w:abstractNumId w:val="1"/>
  </w:num>
  <w:num w:numId="25">
    <w:abstractNumId w:val="19"/>
  </w:num>
  <w:num w:numId="26">
    <w:abstractNumId w:val="0"/>
  </w:num>
  <w:num w:numId="27">
    <w:abstractNumId w:val="12"/>
  </w:num>
  <w:num w:numId="28">
    <w:abstractNumId w:val="15"/>
  </w:num>
  <w:num w:numId="29">
    <w:abstractNumId w:val="14"/>
  </w:num>
  <w:num w:numId="30">
    <w:abstractNumId w:val="24"/>
  </w:num>
  <w:num w:numId="31">
    <w:abstractNumId w:val="33"/>
  </w:num>
  <w:num w:numId="32">
    <w:abstractNumId w:val="30"/>
  </w:num>
  <w:num w:numId="33">
    <w:abstractNumId w:val="8"/>
  </w:num>
  <w:num w:numId="34">
    <w:abstractNumId w:val="32"/>
  </w:num>
  <w:num w:numId="35">
    <w:abstractNumId w:val="6"/>
  </w:num>
  <w:num w:numId="36">
    <w:abstractNumId w:val="16"/>
  </w:num>
  <w:num w:numId="37">
    <w:abstractNumId w:val="2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16"/>
    <w:rsid w:val="00010990"/>
    <w:rsid w:val="00032E7A"/>
    <w:rsid w:val="000368D8"/>
    <w:rsid w:val="00052472"/>
    <w:rsid w:val="001B7880"/>
    <w:rsid w:val="00200416"/>
    <w:rsid w:val="00287A40"/>
    <w:rsid w:val="002967E7"/>
    <w:rsid w:val="002F1C1A"/>
    <w:rsid w:val="00366549"/>
    <w:rsid w:val="00385991"/>
    <w:rsid w:val="004278C7"/>
    <w:rsid w:val="005A4559"/>
    <w:rsid w:val="00692702"/>
    <w:rsid w:val="00704046"/>
    <w:rsid w:val="00731F24"/>
    <w:rsid w:val="007665F5"/>
    <w:rsid w:val="009D6DAD"/>
    <w:rsid w:val="00BE54DD"/>
    <w:rsid w:val="00C060E5"/>
    <w:rsid w:val="00CF6ED2"/>
    <w:rsid w:val="00DD5974"/>
    <w:rsid w:val="00E74158"/>
    <w:rsid w:val="00F33790"/>
    <w:rsid w:val="00F6162D"/>
    <w:rsid w:val="00FB018E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Ольга Новикова</cp:lastModifiedBy>
  <cp:revision>8</cp:revision>
  <dcterms:created xsi:type="dcterms:W3CDTF">2023-09-04T13:08:00Z</dcterms:created>
  <dcterms:modified xsi:type="dcterms:W3CDTF">2023-09-08T13:53:00Z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